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F4" w:rsidRDefault="009166F4" w:rsidP="00CC1A7F">
      <w:r>
        <w:t>MADUBUKO KEREN-HAPPUCH AMARACHI</w:t>
      </w:r>
    </w:p>
    <w:p w:rsidR="009166F4" w:rsidRDefault="009166F4" w:rsidP="00CC1A7F">
      <w:r>
        <w:t>19/MHS09/014</w:t>
      </w:r>
    </w:p>
    <w:p w:rsidR="009166F4" w:rsidRDefault="009166F4" w:rsidP="00CC1A7F">
      <w:r>
        <w:t>DENTISTRY</w:t>
      </w:r>
    </w:p>
    <w:p w:rsidR="009166F4" w:rsidRDefault="009166F4" w:rsidP="00CC1A7F">
      <w:r>
        <w:t>BIOLOGY</w:t>
      </w:r>
    </w:p>
    <w:p w:rsidR="007164C8" w:rsidRDefault="00CC1A7F" w:rsidP="00CC1A7F">
      <w:pPr>
        <w:pStyle w:val="ListParagraph"/>
        <w:numPr>
          <w:ilvl w:val="0"/>
          <w:numId w:val="2"/>
        </w:numPr>
      </w:pPr>
      <w:r>
        <w:t xml:space="preserve">(i) </w:t>
      </w:r>
      <w:r w:rsidR="009166F4">
        <w:t>They</w:t>
      </w:r>
      <w:r>
        <w:t xml:space="preserve"> are part of the nutrient cycle in the ecosystem.</w:t>
      </w:r>
    </w:p>
    <w:p w:rsidR="00CC1A7F" w:rsidRDefault="00CC1A7F" w:rsidP="00CC1A7F">
      <w:pPr>
        <w:ind w:left="360"/>
      </w:pPr>
      <w:r>
        <w:t xml:space="preserve">(ii) Yeasts </w:t>
      </w:r>
      <w:r w:rsidR="009166F4">
        <w:t>are</w:t>
      </w:r>
      <w:r>
        <w:t xml:space="preserve"> used for production of beer, wine and bread.</w:t>
      </w:r>
    </w:p>
    <w:p w:rsidR="00CC1A7F" w:rsidRDefault="00CC1A7F" w:rsidP="00CC1A7F">
      <w:pPr>
        <w:ind w:left="360"/>
      </w:pPr>
      <w:r>
        <w:t>(iii) They produce substances that human use as medicine.</w:t>
      </w:r>
    </w:p>
    <w:p w:rsidR="00CC1A7F" w:rsidRDefault="009166F4" w:rsidP="00CC1A7F">
      <w:pPr>
        <w:ind w:left="360"/>
      </w:pPr>
      <w:r>
        <w:t>(iv) They</w:t>
      </w:r>
      <w:r w:rsidR="00CC1A7F">
        <w:t xml:space="preserve"> can be used as natural pesticide.</w:t>
      </w:r>
    </w:p>
    <w:p w:rsidR="0073450E" w:rsidRDefault="0073450E" w:rsidP="00CC1A7F">
      <w:pPr>
        <w:ind w:left="360"/>
      </w:pPr>
      <w:r>
        <w:t xml:space="preserve">(v) </w:t>
      </w:r>
      <w:r w:rsidR="009166F4">
        <w:t>They</w:t>
      </w:r>
      <w:r>
        <w:t xml:space="preserve"> are available for as soil additives </w:t>
      </w:r>
    </w:p>
    <w:p w:rsidR="0073450E" w:rsidRDefault="0073450E" w:rsidP="00CC1A7F">
      <w:pPr>
        <w:ind w:left="360"/>
      </w:pPr>
      <w:r>
        <w:t xml:space="preserve">2. </w:t>
      </w:r>
      <w:r w:rsidR="00FF6058">
        <w:rPr>
          <w:noProof/>
        </w:rPr>
        <w:drawing>
          <wp:inline distT="0" distB="0" distL="0" distR="0">
            <wp:extent cx="5943600" cy="4457700"/>
            <wp:effectExtent l="0" t="0" r="0" b="0"/>
            <wp:docPr id="1" name="Picture 1" descr="C:\Users\User\Pictures\IMG_8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_86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73450E" w:rsidRDefault="0073450E" w:rsidP="00CC1A7F">
      <w:pPr>
        <w:ind w:left="360"/>
      </w:pPr>
      <w:r>
        <w:t xml:space="preserve">3. </w:t>
      </w:r>
      <w:r w:rsidR="009166F4">
        <w:t>Sexual</w:t>
      </w:r>
      <w:r>
        <w:t xml:space="preserve"> reproduction allows the fungus to adapt to new </w:t>
      </w:r>
      <w:r w:rsidR="009166F4">
        <w:t>environment. The</w:t>
      </w:r>
      <w:r>
        <w:t xml:space="preserve"> nuclear membrane remains intact throughout the process. The </w:t>
      </w:r>
      <w:r w:rsidR="009166F4">
        <w:t>nucleus of the fungus becomes</w:t>
      </w:r>
      <w:r>
        <w:t xml:space="preserve"> </w:t>
      </w:r>
      <w:r w:rsidR="009166F4">
        <w:t xml:space="preserve">pinched at its midpoint, </w:t>
      </w:r>
      <w:r w:rsidR="009166F4">
        <w:lastRenderedPageBreak/>
        <w:t>and the diploid chromosomes are pulled apart by spindle fibers formed within the intact nucleus. The nucleolus is usually retained and divided between the daughter cells. It consists of plasmogamy, karyogamy and meiosis stages. The diploid chromosomes are pulled apart into two daughter cells, each containing a single set of chromosomes. Plasogamy brings together two compatible haploid nuclei. Karyogamy results in the fusion of these haploid nuclei and the formation of a diploid nucleus</w:t>
      </w:r>
      <w:r w:rsidR="00793913">
        <w:t xml:space="preserve">. The formed by this is called by the zygote. Once karyogamy has occurred, meiosis follows and restores the haploid phase. The haploid nuclei that results from meiosis are generally incorporated in spores called meiospores. </w:t>
      </w:r>
    </w:p>
    <w:p w:rsidR="00793913" w:rsidRDefault="00793913" w:rsidP="00793913">
      <w:pPr>
        <w:ind w:left="360"/>
      </w:pPr>
      <w:r>
        <w:t>.4. They lack lignin which makes their competition for light less restricting.</w:t>
      </w:r>
    </w:p>
    <w:p w:rsidR="00793913" w:rsidRDefault="00793913" w:rsidP="00793913">
      <w:pPr>
        <w:ind w:left="360"/>
      </w:pPr>
      <w:r>
        <w:t>(ii) The permafrost bellow prevents water from draining away and keeps it available to plants.</w:t>
      </w:r>
    </w:p>
    <w:p w:rsidR="00793913" w:rsidRDefault="00793913" w:rsidP="00793913">
      <w:pPr>
        <w:ind w:left="360"/>
      </w:pPr>
      <w:r>
        <w:t xml:space="preserve">(iii) </w:t>
      </w:r>
      <w:r w:rsidR="00C96F7A">
        <w:t>They</w:t>
      </w:r>
      <w:r>
        <w:t xml:space="preserve"> have a</w:t>
      </w:r>
      <w:r w:rsidR="00C96F7A">
        <w:t xml:space="preserve"> </w:t>
      </w:r>
      <w:r>
        <w:t>unique ability to recover from long-lasting extreme environmental conditions.</w:t>
      </w:r>
    </w:p>
    <w:p w:rsidR="00C96F7A" w:rsidRDefault="00C96F7A" w:rsidP="00793913">
      <w:pPr>
        <w:ind w:left="360"/>
      </w:pPr>
      <w:r>
        <w:t>(iv)They</w:t>
      </w:r>
      <w:r w:rsidR="00793913">
        <w:t xml:space="preserve"> show a high degree of phenotypic plas</w:t>
      </w:r>
      <w:r>
        <w:t>ticity.</w:t>
      </w:r>
    </w:p>
    <w:p w:rsidR="00C96F7A" w:rsidRDefault="00C96F7A" w:rsidP="00C96F7A">
      <w:pPr>
        <w:tabs>
          <w:tab w:val="left" w:pos="1194"/>
        </w:tabs>
        <w:ind w:left="360"/>
      </w:pPr>
      <w:r>
        <w:t xml:space="preserve">(v) They photosynthesize whenever conditions are unfavorable which enables them to survive in cold region.  </w:t>
      </w:r>
      <w:r w:rsidR="00793913">
        <w:t xml:space="preserve"> </w:t>
      </w:r>
    </w:p>
    <w:p w:rsidR="00C96F7A" w:rsidRDefault="00C96F7A" w:rsidP="00C96F7A">
      <w:pPr>
        <w:tabs>
          <w:tab w:val="left" w:pos="1194"/>
        </w:tabs>
        <w:ind w:left="360"/>
      </w:pPr>
      <w:r>
        <w:t xml:space="preserve">(vi) </w:t>
      </w:r>
      <w:proofErr w:type="gramStart"/>
      <w:r>
        <w:t>they</w:t>
      </w:r>
      <w:proofErr w:type="gramEnd"/>
      <w:r>
        <w:t xml:space="preserve"> survive droughts, shutting down all metabolic processes, and reviving under favorable conditions with a minimum of destruction.</w:t>
      </w:r>
    </w:p>
    <w:p w:rsidR="00F85A69" w:rsidRDefault="00C96F7A" w:rsidP="00C96F7A">
      <w:pPr>
        <w:tabs>
          <w:tab w:val="left" w:pos="1194"/>
        </w:tabs>
        <w:ind w:left="360"/>
      </w:pPr>
      <w:proofErr w:type="gramStart"/>
      <w:r>
        <w:t>5.</w:t>
      </w:r>
      <w:r w:rsidR="00F92081">
        <w:t>a</w:t>
      </w:r>
      <w:proofErr w:type="gramEnd"/>
      <w:r w:rsidR="00F92081">
        <w:t xml:space="preserve">. eustele is a </w:t>
      </w:r>
      <w:proofErr w:type="spellStart"/>
      <w:r w:rsidR="00F92081">
        <w:t>stele</w:t>
      </w:r>
      <w:proofErr w:type="spellEnd"/>
      <w:r w:rsidR="00F92081">
        <w:t xml:space="preserve"> typical of a dicotyledonous plants that consists of </w:t>
      </w:r>
      <w:r w:rsidR="00F85A69">
        <w:t>vascular bundles of xylem and phloem strands with  parenchymal cells between the bundles.</w:t>
      </w:r>
    </w:p>
    <w:p w:rsidR="00F85A69" w:rsidRDefault="00F85A69" w:rsidP="00C96F7A">
      <w:pPr>
        <w:tabs>
          <w:tab w:val="left" w:pos="1194"/>
        </w:tabs>
        <w:ind w:left="360"/>
      </w:pPr>
      <w:r>
        <w:t xml:space="preserve">b. </w:t>
      </w:r>
      <w:proofErr w:type="spellStart"/>
      <w:r>
        <w:t>Atactostele</w:t>
      </w:r>
      <w:proofErr w:type="spellEnd"/>
      <w:r>
        <w:t xml:space="preserve"> is a type of monocotyledonous siponostele in which the vascular bundles are dispersed irregularly throughout the center of the stem.</w:t>
      </w:r>
    </w:p>
    <w:p w:rsidR="00F85A69" w:rsidRDefault="00F85A69" w:rsidP="00C96F7A">
      <w:pPr>
        <w:tabs>
          <w:tab w:val="left" w:pos="1194"/>
        </w:tabs>
        <w:ind w:left="360"/>
      </w:pPr>
      <w:proofErr w:type="gramStart"/>
      <w:r>
        <w:t>c</w:t>
      </w:r>
      <w:proofErr w:type="gramEnd"/>
      <w:r>
        <w:t xml:space="preserve">. </w:t>
      </w:r>
      <w:proofErr w:type="spellStart"/>
      <w:r>
        <w:t>siphonostele</w:t>
      </w:r>
      <w:proofErr w:type="spellEnd"/>
      <w:r>
        <w:t xml:space="preserve"> is a </w:t>
      </w:r>
      <w:proofErr w:type="spellStart"/>
      <w:r>
        <w:t>stele</w:t>
      </w:r>
      <w:proofErr w:type="spellEnd"/>
      <w:r>
        <w:t xml:space="preserve"> in which the vascular tissue is in form of a cylinder surrounding the pith.</w:t>
      </w:r>
    </w:p>
    <w:p w:rsidR="00793913" w:rsidRDefault="00F85A69" w:rsidP="00C96F7A">
      <w:pPr>
        <w:tabs>
          <w:tab w:val="left" w:pos="1194"/>
        </w:tabs>
        <w:ind w:left="360"/>
      </w:pPr>
      <w:proofErr w:type="gramStart"/>
      <w:r>
        <w:t>d</w:t>
      </w:r>
      <w:proofErr w:type="gramEnd"/>
      <w:r>
        <w:t xml:space="preserve">. </w:t>
      </w:r>
      <w:proofErr w:type="spellStart"/>
      <w:r>
        <w:t>dicotyostele</w:t>
      </w:r>
      <w:proofErr w:type="spellEnd"/>
      <w:r>
        <w:t xml:space="preserve"> is </w:t>
      </w:r>
      <w:r w:rsidR="00C96F7A">
        <w:tab/>
      </w:r>
      <w:r w:rsidR="001D4CE6">
        <w:t xml:space="preserve"> b</w:t>
      </w:r>
    </w:p>
    <w:p w:rsidR="00793913" w:rsidRDefault="00793913" w:rsidP="00CC1A7F">
      <w:pPr>
        <w:ind w:left="360"/>
      </w:pPr>
    </w:p>
    <w:sectPr w:rsidR="00793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F5D"/>
    <w:multiLevelType w:val="hybridMultilevel"/>
    <w:tmpl w:val="3C76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45491"/>
    <w:multiLevelType w:val="hybridMultilevel"/>
    <w:tmpl w:val="3AD4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7F"/>
    <w:rsid w:val="001D4CE6"/>
    <w:rsid w:val="007164C8"/>
    <w:rsid w:val="0073450E"/>
    <w:rsid w:val="00793913"/>
    <w:rsid w:val="009166F4"/>
    <w:rsid w:val="00C0265D"/>
    <w:rsid w:val="00C96F7A"/>
    <w:rsid w:val="00CC1A7F"/>
    <w:rsid w:val="00F85A69"/>
    <w:rsid w:val="00F9208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7F"/>
    <w:pPr>
      <w:ind w:left="720"/>
      <w:contextualSpacing/>
    </w:pPr>
  </w:style>
  <w:style w:type="paragraph" w:styleId="BalloonText">
    <w:name w:val="Balloon Text"/>
    <w:basedOn w:val="Normal"/>
    <w:link w:val="BalloonTextChar"/>
    <w:uiPriority w:val="99"/>
    <w:semiHidden/>
    <w:unhideWhenUsed/>
    <w:rsid w:val="00FF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7F"/>
    <w:pPr>
      <w:ind w:left="720"/>
      <w:contextualSpacing/>
    </w:pPr>
  </w:style>
  <w:style w:type="paragraph" w:styleId="BalloonText">
    <w:name w:val="Balloon Text"/>
    <w:basedOn w:val="Normal"/>
    <w:link w:val="BalloonTextChar"/>
    <w:uiPriority w:val="99"/>
    <w:semiHidden/>
    <w:unhideWhenUsed/>
    <w:rsid w:val="00FF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2020-05-05T11:15:00Z</dcterms:created>
  <dcterms:modified xsi:type="dcterms:W3CDTF">2020-05-12T18:08:00Z</dcterms:modified>
</cp:coreProperties>
</file>