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 xml:space="preserve">NAME; </w:t>
      </w:r>
      <w:r>
        <w:t>O</w:t>
      </w:r>
      <w:r>
        <w:t>LA-AMUDA IBUKUN MAYOWA</w:t>
      </w:r>
    </w:p>
    <w:p>
      <w:pPr>
        <w:pStyle w:val="style0"/>
        <w:rPr/>
      </w:pPr>
      <w:r>
        <w:t>MATRIC NUMBER; 19/MHS</w:t>
      </w:r>
      <w:r>
        <w:t>11/105</w:t>
      </w:r>
    </w:p>
    <w:p>
      <w:pPr>
        <w:pStyle w:val="style0"/>
        <w:rPr/>
      </w:pPr>
      <w:r>
        <w:t>DEPARTMENT;</w:t>
      </w:r>
      <w:r>
        <w:t xml:space="preserve"> PHARMACY</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 xml:space="preserve">Some </w:t>
      </w:r>
      <w:r>
        <w:t>fungi are important research tools in the study of fundamental biological processes</w:t>
      </w:r>
    </w:p>
    <w:p>
      <w:pPr>
        <w:pStyle w:val="style179"/>
        <w:numPr>
          <w:ilvl w:val="0"/>
          <w:numId w:val="2"/>
        </w:numPr>
        <w:rPr/>
      </w:pPr>
      <w:r>
        <w:t>Yeast is important in food industries like bakeries and yogurt making factories.</w:t>
      </w:r>
    </w:p>
    <w:p>
      <w:pPr>
        <w:pStyle w:val="style179"/>
        <w:numPr>
          <w:ilvl w:val="0"/>
          <w:numId w:val="2"/>
        </w:numPr>
        <w:rPr/>
      </w:pPr>
      <w:r>
        <w:t xml:space="preserve">They play </w:t>
      </w:r>
      <w:r>
        <w:t xml:space="preserve">an important role in </w:t>
      </w:r>
      <w:r>
        <w:t xml:space="preserve">medicine </w:t>
      </w:r>
      <w:r>
        <w:t>yielding ant</w:t>
      </w:r>
      <w:r>
        <w:t>ibiotics</w:t>
      </w:r>
    </w:p>
    <w:p>
      <w:pPr>
        <w:pStyle w:val="style179"/>
        <w:numPr>
          <w:ilvl w:val="0"/>
          <w:numId w:val="2"/>
        </w:numPr>
        <w:rPr/>
      </w:pPr>
      <w:r>
        <w:t>Some fungi are parasites to obnoxious pests of man</w:t>
      </w:r>
      <w:r>
        <w:t xml:space="preserve"> and </w:t>
      </w:r>
      <w:r>
        <w:t xml:space="preserve">they increase </w:t>
      </w:r>
      <w:r>
        <w:t>soil fertility</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T="0" distB="0" distL="0" distR="0">
            <wp:extent cx="3657600" cy="2962275"/>
            <wp:effectExtent l="0" t="0" r="0" b="9525"/>
            <wp:docPr id="1026" name="Image1" descr="http://www.online-sciences.com/wp-content/uploads/2015/01/yeast-cell-333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657600" cy="2962275"/>
                    </a:xfrm>
                    <a:prstGeom prst="rect">
                      <a:avLst/>
                    </a:prstGeom>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T="0" distB="0" distL="0" distR="0">
            <wp:extent cx="6391275" cy="2180349"/>
            <wp:effectExtent l="0" t="0" r="0" b="0"/>
            <wp:docPr id="1027" name="Image1" descr="Doc: Plant Tissue System NEET Notes | EduRev"/>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6391275" cy="2180349"/>
                    </a:xfrm>
                    <a:prstGeom prst="rect">
                      <a:avLst/>
                    </a:prstGeom>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28" filled="f" stroked="f" alt="Description: Fig.1.18. Psilotum sp. Graphic life-cycle. - Botany Studies" style="margin-left:0.0pt;margin-top:0.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30" filled="f" stroked="f" alt="Description: Fig.1.18. Psilotum sp. Graphic life-cycle. - Botany Studies" style="margin-left:0.0pt;margin-top:0.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T="0" distB="0" distL="0" distR="0">
            <wp:extent cx="3562350" cy="3117056"/>
            <wp:effectExtent l="0" t="0" r="0" b="7620"/>
            <wp:docPr id="1032" name="Image1" descr="C:\Users\Pastor Joseph\Pictures\life cycle.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562350" cy="3117056"/>
                    </a:xfrm>
                    <a:prstGeom prst="rect">
                      <a:avLst/>
                    </a:prstGeom>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0020304"/>
    <w:charset w:val="00"/>
    <w:family w:val="roman"/>
    <w:pitch w:val="variable"/>
    <w:sig w:usb0="00000000"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358</Words>
  <Characters>1909</Characters>
  <Application>WPS Office</Application>
  <DocSecurity>0</DocSecurity>
  <Paragraphs>32</Paragraphs>
  <ScaleCrop>false</ScaleCrop>
  <Company>Hewlett-Packard</Company>
  <LinksUpToDate>false</LinksUpToDate>
  <CharactersWithSpaces>2259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2020-05-12T19:38:56Z</dcterms:created>
  <dc:creator>Pastor Joseph</dc:creator>
  <lastModifiedBy>TECNO KC8</lastModifiedBy>
  <dcterms:modified xsi:type="dcterms:W3CDTF">2020-05-12T19:44:39Z</dcterms:modified>
  <revision>2</revision>
</coreProperties>
</file>