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CC" w:rsidRPr="00664B9F" w:rsidRDefault="00856FD1">
      <w:pPr>
        <w:rPr>
          <w:rFonts w:ascii="Times New Roman" w:hAnsi="Times New Roman" w:cs="Times New Roman"/>
          <w:b/>
          <w:sz w:val="24"/>
          <w:szCs w:val="24"/>
        </w:rPr>
      </w:pPr>
      <w:r w:rsidRPr="00664B9F">
        <w:rPr>
          <w:rFonts w:ascii="Times New Roman" w:hAnsi="Times New Roman" w:cs="Times New Roman"/>
          <w:b/>
          <w:sz w:val="24"/>
          <w:szCs w:val="24"/>
        </w:rPr>
        <w:t>15/MHS01/143</w:t>
      </w:r>
    </w:p>
    <w:p w:rsidR="00664B9F" w:rsidRPr="00664B9F" w:rsidRDefault="00664B9F">
      <w:pPr>
        <w:rPr>
          <w:rFonts w:ascii="Times New Roman" w:hAnsi="Times New Roman" w:cs="Times New Roman"/>
          <w:b/>
          <w:sz w:val="24"/>
          <w:szCs w:val="24"/>
        </w:rPr>
      </w:pPr>
      <w:r w:rsidRPr="00664B9F">
        <w:rPr>
          <w:rFonts w:ascii="Times New Roman" w:hAnsi="Times New Roman" w:cs="Times New Roman"/>
          <w:b/>
          <w:sz w:val="24"/>
          <w:szCs w:val="24"/>
        </w:rPr>
        <w:t>ASSIGNMENT</w:t>
      </w:r>
    </w:p>
    <w:p w:rsidR="00856FD1" w:rsidRPr="00664B9F" w:rsidRDefault="00856FD1" w:rsidP="00664B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64B9F">
        <w:rPr>
          <w:rFonts w:ascii="Times New Roman" w:hAnsi="Times New Roman" w:cs="Times New Roman"/>
          <w:b/>
          <w:sz w:val="24"/>
          <w:szCs w:val="24"/>
        </w:rPr>
        <w:t>EMERGENCY MANAGEMENT FOR A JUST RECOVERED DROWNING CHILD</w:t>
      </w:r>
    </w:p>
    <w:p w:rsidR="00856FD1" w:rsidRPr="00664B9F" w:rsidRDefault="00856FD1" w:rsidP="00856F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t>Take the victim to a safer place.</w:t>
      </w:r>
    </w:p>
    <w:p w:rsidR="00856FD1" w:rsidRPr="00664B9F" w:rsidRDefault="00856FD1" w:rsidP="00856F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t xml:space="preserve">Prevent </w:t>
      </w:r>
      <w:proofErr w:type="spellStart"/>
      <w:r w:rsidRPr="00664B9F">
        <w:rPr>
          <w:rFonts w:ascii="Times New Roman" w:hAnsi="Times New Roman" w:cs="Times New Roman"/>
          <w:sz w:val="24"/>
          <w:szCs w:val="24"/>
        </w:rPr>
        <w:t xml:space="preserve">over </w:t>
      </w:r>
      <w:proofErr w:type="gramStart"/>
      <w:r w:rsidRPr="00664B9F">
        <w:rPr>
          <w:rFonts w:ascii="Times New Roman" w:hAnsi="Times New Roman" w:cs="Times New Roman"/>
          <w:sz w:val="24"/>
          <w:szCs w:val="24"/>
        </w:rPr>
        <w:t>crowding</w:t>
      </w:r>
      <w:proofErr w:type="spellEnd"/>
      <w:r w:rsidRPr="00664B9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56FD1" w:rsidRPr="00664B9F" w:rsidRDefault="00856FD1" w:rsidP="00856F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t>Ensure a patent airway.</w:t>
      </w:r>
    </w:p>
    <w:p w:rsidR="00856FD1" w:rsidRPr="00664B9F" w:rsidRDefault="00856FD1" w:rsidP="00856F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t>Hold the victim upside down to cause water to drain out of the lungs.</w:t>
      </w:r>
    </w:p>
    <w:p w:rsidR="00856FD1" w:rsidRPr="00664B9F" w:rsidRDefault="00856FD1" w:rsidP="00856F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t>Press the stomach to allow drainage of swallowed water.</w:t>
      </w:r>
    </w:p>
    <w:p w:rsidR="00856FD1" w:rsidRPr="00664B9F" w:rsidRDefault="00856FD1" w:rsidP="0095638D">
      <w:pPr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t>Loosen tight clothing around the neck, chest and waist.</w:t>
      </w:r>
    </w:p>
    <w:p w:rsidR="00856FD1" w:rsidRPr="00664B9F" w:rsidRDefault="00856FD1" w:rsidP="0095638D">
      <w:pPr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t>Remove wet clothing.</w:t>
      </w:r>
    </w:p>
    <w:p w:rsidR="00856FD1" w:rsidRPr="00664B9F" w:rsidRDefault="00856FD1" w:rsidP="00856F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t>Treat for shock.</w:t>
      </w:r>
      <w:bookmarkStart w:id="0" w:name="_GoBack"/>
      <w:bookmarkEnd w:id="0"/>
    </w:p>
    <w:p w:rsidR="00856FD1" w:rsidRPr="00664B9F" w:rsidRDefault="00856FD1" w:rsidP="00856F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t>Keep the body warm by covering the child's body with available dry clothes.</w:t>
      </w:r>
    </w:p>
    <w:p w:rsidR="00856FD1" w:rsidRPr="00664B9F" w:rsidRDefault="00856FD1" w:rsidP="00856F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t>Reassure the child</w:t>
      </w:r>
    </w:p>
    <w:p w:rsidR="00856FD1" w:rsidRPr="00664B9F" w:rsidRDefault="00856FD1" w:rsidP="00856F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t>Transport the child to the hospital immediately.</w:t>
      </w:r>
    </w:p>
    <w:p w:rsidR="00856FD1" w:rsidRPr="00664B9F" w:rsidRDefault="00856FD1" w:rsidP="00856F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t>Send for relatives.</w:t>
      </w:r>
    </w:p>
    <w:p w:rsidR="00856FD1" w:rsidRPr="00664B9F" w:rsidRDefault="00856FD1" w:rsidP="00856FD1">
      <w:pPr>
        <w:rPr>
          <w:rFonts w:ascii="Times New Roman" w:hAnsi="Times New Roman" w:cs="Times New Roman"/>
          <w:sz w:val="24"/>
          <w:szCs w:val="24"/>
        </w:rPr>
      </w:pPr>
    </w:p>
    <w:p w:rsidR="00856FD1" w:rsidRPr="0095638D" w:rsidRDefault="00856FD1" w:rsidP="009563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5638D">
        <w:rPr>
          <w:rFonts w:ascii="Times New Roman" w:hAnsi="Times New Roman" w:cs="Times New Roman"/>
          <w:b/>
          <w:sz w:val="24"/>
          <w:szCs w:val="24"/>
        </w:rPr>
        <w:t>EMERGENCY MANAGEMENT FOR ACID SPILL</w:t>
      </w:r>
    </w:p>
    <w:p w:rsidR="00856FD1" w:rsidRPr="00664B9F" w:rsidRDefault="00856FD1" w:rsidP="00856F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t>Remove the victim from the scene of the accident.</w:t>
      </w:r>
    </w:p>
    <w:p w:rsidR="00856FD1" w:rsidRPr="00664B9F" w:rsidRDefault="00856FD1" w:rsidP="00856F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t>Flood the affected area slowly with running cold water for 20 minutes to wash off the acid.</w:t>
      </w:r>
    </w:p>
    <w:p w:rsidR="00856FD1" w:rsidRPr="00664B9F" w:rsidRDefault="00856FD1" w:rsidP="00856F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t>Gently remove the stained clothes.</w:t>
      </w:r>
    </w:p>
    <w:p w:rsidR="00856FD1" w:rsidRPr="00664B9F" w:rsidRDefault="00856FD1" w:rsidP="00856F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t xml:space="preserve">Reduce </w:t>
      </w:r>
      <w:proofErr w:type="spellStart"/>
      <w:r w:rsidRPr="00664B9F">
        <w:rPr>
          <w:rFonts w:ascii="Times New Roman" w:hAnsi="Times New Roman" w:cs="Times New Roman"/>
          <w:sz w:val="24"/>
          <w:szCs w:val="24"/>
        </w:rPr>
        <w:t>over crowding</w:t>
      </w:r>
      <w:proofErr w:type="spellEnd"/>
      <w:r w:rsidRPr="00664B9F">
        <w:rPr>
          <w:rFonts w:ascii="Times New Roman" w:hAnsi="Times New Roman" w:cs="Times New Roman"/>
          <w:sz w:val="24"/>
          <w:szCs w:val="24"/>
        </w:rPr>
        <w:t>.</w:t>
      </w:r>
    </w:p>
    <w:p w:rsidR="00856FD1" w:rsidRPr="00664B9F" w:rsidRDefault="00856FD1" w:rsidP="00856F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t>Reassure the victim.</w:t>
      </w:r>
    </w:p>
    <w:p w:rsidR="00856FD1" w:rsidRPr="00664B9F" w:rsidRDefault="00856FD1" w:rsidP="00856F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t>Do not remove any formed blister.</w:t>
      </w:r>
    </w:p>
    <w:p w:rsidR="00856FD1" w:rsidRPr="00664B9F" w:rsidRDefault="00856FD1" w:rsidP="00856F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t>Cover the victim with clean clothes to provide privacy.</w:t>
      </w:r>
    </w:p>
    <w:p w:rsidR="00856FD1" w:rsidRPr="00664B9F" w:rsidRDefault="00856FD1" w:rsidP="00856F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lastRenderedPageBreak/>
        <w:t>Treat for any sign of shock.</w:t>
      </w:r>
    </w:p>
    <w:p w:rsidR="00664B9F" w:rsidRPr="00664B9F" w:rsidRDefault="00856FD1" w:rsidP="00664B9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t>Transport the victim to the hospital immediately.</w:t>
      </w:r>
    </w:p>
    <w:p w:rsidR="00856FD1" w:rsidRPr="00664B9F" w:rsidRDefault="00856FD1" w:rsidP="00856F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t>Take remains of the acid to the hospital if available as evidence.</w:t>
      </w:r>
    </w:p>
    <w:p w:rsidR="00856FD1" w:rsidRPr="00664B9F" w:rsidRDefault="00856FD1" w:rsidP="00856F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t>While in the hospital, neutralize with sodium bicarbonate if available.</w:t>
      </w:r>
    </w:p>
    <w:p w:rsidR="00856FD1" w:rsidRPr="0095638D" w:rsidRDefault="00856FD1" w:rsidP="009563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5638D">
        <w:rPr>
          <w:rFonts w:ascii="Times New Roman" w:hAnsi="Times New Roman" w:cs="Times New Roman"/>
          <w:b/>
          <w:sz w:val="24"/>
          <w:szCs w:val="24"/>
        </w:rPr>
        <w:t>STUDENT PLAYING FOOTBALL ON THE FIELD IS BITTEN BY SNAKE</w:t>
      </w:r>
    </w:p>
    <w:p w:rsidR="00856FD1" w:rsidRPr="00664B9F" w:rsidRDefault="00856FD1" w:rsidP="00856F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t>Remove him from the source of danger</w:t>
      </w:r>
    </w:p>
    <w:p w:rsidR="00856FD1" w:rsidRPr="00664B9F" w:rsidRDefault="00856FD1" w:rsidP="00856F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t>Keep him quite, calm and still</w:t>
      </w:r>
    </w:p>
    <w:p w:rsidR="00856FD1" w:rsidRPr="00664B9F" w:rsidRDefault="00856FD1" w:rsidP="00856F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t>Reassure the student</w:t>
      </w:r>
    </w:p>
    <w:p w:rsidR="00856FD1" w:rsidRPr="00664B9F" w:rsidRDefault="00856FD1" w:rsidP="00856F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t>Kill the snake if possible</w:t>
      </w:r>
    </w:p>
    <w:p w:rsidR="00856FD1" w:rsidRPr="00664B9F" w:rsidRDefault="00856FD1" w:rsidP="00856F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t>Apply constricting band above the bitten area</w:t>
      </w:r>
    </w:p>
    <w:p w:rsidR="00856FD1" w:rsidRPr="00664B9F" w:rsidRDefault="00856FD1" w:rsidP="00856F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t>Gently wash the wound well with soap and water</w:t>
      </w:r>
    </w:p>
    <w:p w:rsidR="00856FD1" w:rsidRPr="00664B9F" w:rsidRDefault="00856FD1" w:rsidP="00856F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t>Pat dry with clean cloth</w:t>
      </w:r>
    </w:p>
    <w:p w:rsidR="00856FD1" w:rsidRPr="00664B9F" w:rsidRDefault="00856FD1" w:rsidP="00856F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t>Allow the bitten site to bleed freely</w:t>
      </w:r>
    </w:p>
    <w:p w:rsidR="00856FD1" w:rsidRPr="00664B9F" w:rsidRDefault="00856FD1" w:rsidP="00856F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t>Immobilize the affected part</w:t>
      </w:r>
    </w:p>
    <w:p w:rsidR="00856FD1" w:rsidRPr="00664B9F" w:rsidRDefault="00856FD1" w:rsidP="00856F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t>Keep the affected part below the level</w:t>
      </w:r>
    </w:p>
    <w:p w:rsidR="00856FD1" w:rsidRPr="00664B9F" w:rsidRDefault="00856FD1" w:rsidP="00856F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t>Prevent overcrowding for ventilation</w:t>
      </w:r>
    </w:p>
    <w:p w:rsidR="00856FD1" w:rsidRPr="00664B9F" w:rsidRDefault="00856FD1" w:rsidP="00856F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t>Do not give anything by mouth if the patient is unc</w:t>
      </w:r>
      <w:r w:rsidR="00664B9F" w:rsidRPr="00664B9F">
        <w:rPr>
          <w:rFonts w:ascii="Times New Roman" w:hAnsi="Times New Roman" w:cs="Times New Roman"/>
          <w:sz w:val="24"/>
          <w:szCs w:val="24"/>
        </w:rPr>
        <w:t>onscious or vomiting</w:t>
      </w:r>
    </w:p>
    <w:p w:rsidR="00664B9F" w:rsidRPr="00664B9F" w:rsidRDefault="00664B9F" w:rsidP="00856F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t>Transport student to hospital immediately</w:t>
      </w:r>
    </w:p>
    <w:p w:rsidR="00664B9F" w:rsidRPr="00664B9F" w:rsidRDefault="00664B9F" w:rsidP="00856F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t>Take the dead snake along for identification</w:t>
      </w:r>
    </w:p>
    <w:p w:rsidR="00664B9F" w:rsidRPr="00664B9F" w:rsidRDefault="00664B9F" w:rsidP="00856F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t>Send for patient relative.</w:t>
      </w:r>
    </w:p>
    <w:p w:rsidR="00664B9F" w:rsidRPr="0095638D" w:rsidRDefault="00664B9F" w:rsidP="0095638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5638D">
        <w:rPr>
          <w:rFonts w:ascii="Times New Roman" w:hAnsi="Times New Roman" w:cs="Times New Roman"/>
          <w:b/>
          <w:sz w:val="24"/>
          <w:szCs w:val="24"/>
        </w:rPr>
        <w:t>FRACTURE OF THE HUMERUS</w:t>
      </w:r>
    </w:p>
    <w:p w:rsidR="00664B9F" w:rsidRPr="00664B9F" w:rsidRDefault="00664B9F" w:rsidP="00664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t>Move the victim to a safer place, away from the site of accident/</w:t>
      </w:r>
      <w:proofErr w:type="spellStart"/>
      <w:r w:rsidRPr="00664B9F">
        <w:rPr>
          <w:rFonts w:ascii="Times New Roman" w:hAnsi="Times New Roman" w:cs="Times New Roman"/>
          <w:sz w:val="24"/>
          <w:szCs w:val="24"/>
        </w:rPr>
        <w:t>occurance</w:t>
      </w:r>
      <w:proofErr w:type="spellEnd"/>
      <w:r w:rsidRPr="00664B9F">
        <w:rPr>
          <w:rFonts w:ascii="Times New Roman" w:hAnsi="Times New Roman" w:cs="Times New Roman"/>
          <w:sz w:val="24"/>
          <w:szCs w:val="24"/>
        </w:rPr>
        <w:t>.</w:t>
      </w:r>
    </w:p>
    <w:p w:rsidR="00664B9F" w:rsidRPr="00664B9F" w:rsidRDefault="00664B9F" w:rsidP="00664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t>Reassure the victim appropriately.</w:t>
      </w:r>
    </w:p>
    <w:p w:rsidR="00664B9F" w:rsidRPr="00664B9F" w:rsidRDefault="00664B9F" w:rsidP="00664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t xml:space="preserve">Help or </w:t>
      </w:r>
      <w:r w:rsidRPr="00664B9F">
        <w:rPr>
          <w:rFonts w:ascii="Times New Roman" w:hAnsi="Times New Roman" w:cs="Times New Roman"/>
          <w:sz w:val="24"/>
          <w:szCs w:val="24"/>
        </w:rPr>
        <w:t>ask the</w:t>
      </w:r>
      <w:r w:rsidRPr="00664B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4B9F">
        <w:rPr>
          <w:rFonts w:ascii="Times New Roman" w:hAnsi="Times New Roman" w:cs="Times New Roman"/>
          <w:sz w:val="24"/>
          <w:szCs w:val="24"/>
        </w:rPr>
        <w:t xml:space="preserve">patient </w:t>
      </w:r>
      <w:r w:rsidRPr="00664B9F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Pr="00664B9F">
        <w:rPr>
          <w:rFonts w:ascii="Times New Roman" w:hAnsi="Times New Roman" w:cs="Times New Roman"/>
          <w:sz w:val="24"/>
          <w:szCs w:val="24"/>
        </w:rPr>
        <w:t xml:space="preserve"> sit down.</w:t>
      </w:r>
    </w:p>
    <w:p w:rsidR="00664B9F" w:rsidRPr="00664B9F" w:rsidRDefault="00664B9F" w:rsidP="00664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t>Expose the site to assess whether simple or compound fracture.</w:t>
      </w:r>
    </w:p>
    <w:p w:rsidR="00664B9F" w:rsidRPr="00664B9F" w:rsidRDefault="00664B9F" w:rsidP="00664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t xml:space="preserve">Immobilize the affected part with improvised splint and sling. </w:t>
      </w:r>
      <w:r w:rsidRPr="00664B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64B9F">
        <w:rPr>
          <w:rFonts w:ascii="Times New Roman" w:hAnsi="Times New Roman" w:cs="Times New Roman"/>
          <w:sz w:val="24"/>
          <w:szCs w:val="24"/>
        </w:rPr>
        <w:t>Try to avoid bandaging the fracture site if possible.</w:t>
      </w:r>
    </w:p>
    <w:p w:rsidR="00664B9F" w:rsidRPr="00664B9F" w:rsidRDefault="00664B9F" w:rsidP="00664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t>Watch out for shock and treat if present.</w:t>
      </w:r>
    </w:p>
    <w:p w:rsidR="00664B9F" w:rsidRPr="00664B9F" w:rsidRDefault="00664B9F" w:rsidP="00664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t>Clean and cover if there is any open wound.</w:t>
      </w:r>
    </w:p>
    <w:p w:rsidR="00856FD1" w:rsidRPr="00664B9F" w:rsidRDefault="00664B9F" w:rsidP="00664B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B9F">
        <w:rPr>
          <w:rFonts w:ascii="Times New Roman" w:hAnsi="Times New Roman" w:cs="Times New Roman"/>
          <w:sz w:val="24"/>
          <w:szCs w:val="24"/>
        </w:rPr>
        <w:t>Arrange to take or send the victim to the hospital for management</w:t>
      </w:r>
    </w:p>
    <w:sectPr w:rsidR="00856FD1" w:rsidRPr="00664B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378F7"/>
    <w:multiLevelType w:val="hybridMultilevel"/>
    <w:tmpl w:val="F6A4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80166"/>
    <w:multiLevelType w:val="hybridMultilevel"/>
    <w:tmpl w:val="B8EA8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F2FAD"/>
    <w:multiLevelType w:val="multilevel"/>
    <w:tmpl w:val="65AE5828"/>
    <w:lvl w:ilvl="0">
      <w:start w:val="1"/>
      <w:numFmt w:val="bullet"/>
      <w:lvlText w:val="●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D1"/>
    <w:rsid w:val="004A2DCC"/>
    <w:rsid w:val="00664B9F"/>
    <w:rsid w:val="00856FD1"/>
    <w:rsid w:val="0095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</cp:lastModifiedBy>
  <cp:revision>1</cp:revision>
  <dcterms:created xsi:type="dcterms:W3CDTF">2020-05-13T17:41:00Z</dcterms:created>
  <dcterms:modified xsi:type="dcterms:W3CDTF">2020-05-13T18:12:00Z</dcterms:modified>
</cp:coreProperties>
</file>