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0A" w:rsidRDefault="00FC7FCB" w:rsidP="00FC7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NURSING 2</w:t>
      </w:r>
    </w:p>
    <w:p w:rsidR="005301EB" w:rsidRPr="00174BB9" w:rsidRDefault="00FC7FCB" w:rsidP="005E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SNAKE BITE </w:t>
      </w:r>
    </w:p>
    <w:p w:rsidR="00174BB9" w:rsidRPr="00174BB9" w:rsidRDefault="00174BB9" w:rsidP="00174BB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174BB9">
        <w:rPr>
          <w:rFonts w:ascii="Times New Roman" w:hAnsi="Times New Roman" w:cs="Times New Roman"/>
          <w:sz w:val="24"/>
          <w:szCs w:val="24"/>
        </w:rPr>
        <w:t xml:space="preserve">Depending on the snake type, symptoms of </w:t>
      </w:r>
      <w:proofErr w:type="gramStart"/>
      <w:r w:rsidRPr="00174BB9">
        <w:rPr>
          <w:rFonts w:ascii="Times New Roman" w:hAnsi="Times New Roman" w:cs="Times New Roman"/>
          <w:sz w:val="24"/>
          <w:szCs w:val="24"/>
        </w:rPr>
        <w:t>snake bites</w:t>
      </w:r>
      <w:proofErr w:type="gramEnd"/>
      <w:r w:rsidRPr="00174BB9">
        <w:rPr>
          <w:rFonts w:ascii="Times New Roman" w:hAnsi="Times New Roman" w:cs="Times New Roman"/>
          <w:sz w:val="24"/>
          <w:szCs w:val="24"/>
        </w:rPr>
        <w:t xml:space="preserve"> can vary. They may include; dizziness; weakness; convulsions; vomiting; nausea; fainting; diarrhea; swelling; rapid pulse; and loss of muscle coordination. The snakebite emergency care involves:</w:t>
      </w:r>
    </w:p>
    <w:p w:rsidR="00174BB9" w:rsidRPr="005301EB" w:rsidRDefault="00174BB9" w:rsidP="00174B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1EB" w:rsidRDefault="00174BB9" w:rsidP="0017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the patient</w:t>
      </w:r>
      <w:r w:rsidR="005301EB" w:rsidRPr="00174BB9">
        <w:rPr>
          <w:rFonts w:ascii="Times New Roman" w:hAnsi="Times New Roman" w:cs="Times New Roman"/>
          <w:sz w:val="24"/>
          <w:szCs w:val="24"/>
        </w:rPr>
        <w:t xml:space="preserve"> beyond striking distance of the snake.</w:t>
      </w:r>
    </w:p>
    <w:p w:rsidR="00174BB9" w:rsidRPr="00174BB9" w:rsidRDefault="00174BB9" w:rsidP="0017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crowd</w:t>
      </w:r>
    </w:p>
    <w:p w:rsidR="005301EB" w:rsidRPr="00174BB9" w:rsidRDefault="00174BB9" w:rsidP="0017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BB9">
        <w:rPr>
          <w:rFonts w:ascii="Times New Roman" w:hAnsi="Times New Roman" w:cs="Times New Roman"/>
          <w:sz w:val="24"/>
          <w:szCs w:val="24"/>
        </w:rPr>
        <w:t>Have the patient</w:t>
      </w:r>
      <w:r w:rsidR="005301EB" w:rsidRPr="00174BB9">
        <w:rPr>
          <w:rFonts w:ascii="Times New Roman" w:hAnsi="Times New Roman" w:cs="Times New Roman"/>
          <w:sz w:val="24"/>
          <w:szCs w:val="24"/>
        </w:rPr>
        <w:t xml:space="preserve"> lie down with wound below the heart.</w:t>
      </w:r>
    </w:p>
    <w:p w:rsidR="005301EB" w:rsidRDefault="005301EB" w:rsidP="0017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BB9">
        <w:rPr>
          <w:rFonts w:ascii="Times New Roman" w:hAnsi="Times New Roman" w:cs="Times New Roman"/>
          <w:sz w:val="24"/>
          <w:szCs w:val="24"/>
        </w:rPr>
        <w:t>Keep</w:t>
      </w:r>
      <w:r w:rsidR="00174BB9" w:rsidRPr="00174BB9">
        <w:rPr>
          <w:rFonts w:ascii="Times New Roman" w:hAnsi="Times New Roman" w:cs="Times New Roman"/>
          <w:sz w:val="24"/>
          <w:szCs w:val="24"/>
        </w:rPr>
        <w:t xml:space="preserve"> the patient</w:t>
      </w:r>
      <w:r w:rsidRPr="00174BB9">
        <w:rPr>
          <w:rFonts w:ascii="Times New Roman" w:hAnsi="Times New Roman" w:cs="Times New Roman"/>
          <w:sz w:val="24"/>
          <w:szCs w:val="24"/>
        </w:rPr>
        <w:t xml:space="preserve"> calm and at rest, remaining as still as possible to keep venom from spreading.</w:t>
      </w:r>
    </w:p>
    <w:p w:rsidR="00174BB9" w:rsidRDefault="00174BB9" w:rsidP="0017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constricting band above the bleeding area </w:t>
      </w:r>
    </w:p>
    <w:p w:rsidR="00174BB9" w:rsidRDefault="00174BB9" w:rsidP="0017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Gently wash the wound with soap and water</w:t>
      </w:r>
    </w:p>
    <w:p w:rsidR="00174BB9" w:rsidRDefault="00174BB9" w:rsidP="005E1D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the site to bleed freely. </w:t>
      </w:r>
      <w:r w:rsidR="005E1DA4" w:rsidRPr="00174BB9">
        <w:rPr>
          <w:rFonts w:ascii="Times New Roman" w:hAnsi="Times New Roman" w:cs="Times New Roman"/>
          <w:sz w:val="24"/>
          <w:szCs w:val="24"/>
        </w:rPr>
        <w:t>Removing tight clothing or jewelry around the bitten area</w:t>
      </w:r>
    </w:p>
    <w:p w:rsidR="00174BB9" w:rsidRDefault="005E1DA4" w:rsidP="005E1D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BB9">
        <w:rPr>
          <w:rFonts w:ascii="Times New Roman" w:hAnsi="Times New Roman" w:cs="Times New Roman"/>
          <w:sz w:val="24"/>
          <w:szCs w:val="24"/>
        </w:rPr>
        <w:t xml:space="preserve">If the bitten person develops clammy and pale skin, shortness of breath, dizziness, increased heart rate, weakness, he or she </w:t>
      </w:r>
      <w:proofErr w:type="gramStart"/>
      <w:r w:rsidRPr="00174BB9">
        <w:rPr>
          <w:rFonts w:ascii="Times New Roman" w:hAnsi="Times New Roman" w:cs="Times New Roman"/>
          <w:sz w:val="24"/>
          <w:szCs w:val="24"/>
        </w:rPr>
        <w:t>should be treated</w:t>
      </w:r>
      <w:proofErr w:type="gramEnd"/>
      <w:r w:rsidRPr="00174BB9">
        <w:rPr>
          <w:rFonts w:ascii="Times New Roman" w:hAnsi="Times New Roman" w:cs="Times New Roman"/>
          <w:sz w:val="24"/>
          <w:szCs w:val="24"/>
        </w:rPr>
        <w:t xml:space="preserve"> for shock.</w:t>
      </w:r>
    </w:p>
    <w:p w:rsidR="005E1DA4" w:rsidRDefault="005E1DA4" w:rsidP="005E1D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BB9">
        <w:rPr>
          <w:rFonts w:ascii="Times New Roman" w:hAnsi="Times New Roman" w:cs="Times New Roman"/>
          <w:sz w:val="24"/>
          <w:szCs w:val="24"/>
        </w:rPr>
        <w:t xml:space="preserve">If it is safe to do so, take a picture or description of the snake to help the </w:t>
      </w:r>
      <w:r w:rsidR="00174BB9">
        <w:rPr>
          <w:rFonts w:ascii="Times New Roman" w:hAnsi="Times New Roman" w:cs="Times New Roman"/>
          <w:sz w:val="24"/>
          <w:szCs w:val="24"/>
        </w:rPr>
        <w:t xml:space="preserve">hospital </w:t>
      </w:r>
      <w:r w:rsidRPr="00174BB9">
        <w:rPr>
          <w:rFonts w:ascii="Times New Roman" w:hAnsi="Times New Roman" w:cs="Times New Roman"/>
          <w:sz w:val="24"/>
          <w:szCs w:val="24"/>
        </w:rPr>
        <w:t>with the snake identification.</w:t>
      </w:r>
    </w:p>
    <w:p w:rsidR="00174BB9" w:rsidRDefault="00174BB9" w:rsidP="005E1D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to the hospital</w:t>
      </w:r>
    </w:p>
    <w:p w:rsidR="00A1351A" w:rsidRPr="00A1351A" w:rsidRDefault="00A1351A" w:rsidP="00A1351A">
      <w:pPr>
        <w:rPr>
          <w:rFonts w:ascii="Times New Roman" w:hAnsi="Times New Roman" w:cs="Times New Roman"/>
          <w:sz w:val="24"/>
          <w:szCs w:val="24"/>
        </w:rPr>
      </w:pPr>
    </w:p>
    <w:p w:rsidR="00FC7FCB" w:rsidRPr="005301EB" w:rsidRDefault="00FC7FCB" w:rsidP="00FC7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ANAPHYLAXIS</w:t>
      </w:r>
    </w:p>
    <w:p w:rsidR="005301EB" w:rsidRPr="00530513" w:rsidRDefault="005301EB" w:rsidP="00174BB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5301EB">
        <w:rPr>
          <w:rFonts w:ascii="Times New Roman" w:hAnsi="Times New Roman" w:cs="Times New Roman"/>
          <w:sz w:val="24"/>
          <w:szCs w:val="24"/>
        </w:rPr>
        <w:t>Anaphylaxis is a serious allergic reaction that is rapid in onset and may cause death.</w:t>
      </w:r>
    </w:p>
    <w:p w:rsidR="00A1351A" w:rsidRDefault="00A1351A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patient calm</w:t>
      </w:r>
    </w:p>
    <w:p w:rsidR="00A1351A" w:rsidRDefault="00A1351A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patient</w:t>
      </w:r>
    </w:p>
    <w:p w:rsidR="005E1DA4" w:rsidRPr="00A1351A" w:rsidRDefault="00A1351A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patient</w:t>
      </w:r>
      <w:r w:rsidR="005E1DA4" w:rsidRPr="00A1351A">
        <w:rPr>
          <w:rFonts w:ascii="Times New Roman" w:hAnsi="Times New Roman" w:cs="Times New Roman"/>
          <w:sz w:val="24"/>
          <w:szCs w:val="24"/>
        </w:rPr>
        <w:t xml:space="preserve"> if he or she is carrying an epinephrine </w:t>
      </w:r>
      <w:r w:rsidRPr="00A1351A">
        <w:rPr>
          <w:rFonts w:ascii="Times New Roman" w:hAnsi="Times New Roman" w:cs="Times New Roman"/>
          <w:sz w:val="24"/>
          <w:szCs w:val="24"/>
        </w:rPr>
        <w:t>auto injector</w:t>
      </w:r>
      <w:r w:rsidR="005E1DA4" w:rsidRPr="00A1351A">
        <w:rPr>
          <w:rFonts w:ascii="Times New Roman" w:hAnsi="Times New Roman" w:cs="Times New Roman"/>
          <w:sz w:val="24"/>
          <w:szCs w:val="24"/>
        </w:rPr>
        <w:t xml:space="preserve"> (EpiPen, Auvi-Q, others) to treat an allergic attack.</w:t>
      </w:r>
    </w:p>
    <w:p w:rsidR="005E1DA4" w:rsidRPr="00A1351A" w:rsidRDefault="00A1351A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</w:t>
      </w:r>
      <w:r w:rsidR="005E1DA4" w:rsidRPr="00A1351A">
        <w:rPr>
          <w:rFonts w:ascii="Times New Roman" w:hAnsi="Times New Roman" w:cs="Times New Roman"/>
          <w:sz w:val="24"/>
          <w:szCs w:val="24"/>
        </w:rPr>
        <w:t xml:space="preserve"> says he or she needs to use an </w:t>
      </w:r>
      <w:r w:rsidRPr="00A1351A">
        <w:rPr>
          <w:rFonts w:ascii="Times New Roman" w:hAnsi="Times New Roman" w:cs="Times New Roman"/>
          <w:sz w:val="24"/>
          <w:szCs w:val="24"/>
        </w:rPr>
        <w:t>auto injector</w:t>
      </w:r>
      <w:r w:rsidR="005E1DA4" w:rsidRPr="00A1351A">
        <w:rPr>
          <w:rFonts w:ascii="Times New Roman" w:hAnsi="Times New Roman" w:cs="Times New Roman"/>
          <w:sz w:val="24"/>
          <w:szCs w:val="24"/>
        </w:rPr>
        <w:t>, ask whether you shou</w:t>
      </w:r>
      <w:r>
        <w:rPr>
          <w:rFonts w:ascii="Times New Roman" w:hAnsi="Times New Roman" w:cs="Times New Roman"/>
          <w:sz w:val="24"/>
          <w:szCs w:val="24"/>
        </w:rPr>
        <w:t>ld help inject the medication. (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5E1DA4" w:rsidRPr="00A1351A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="005E1DA4" w:rsidRPr="00A1351A">
        <w:rPr>
          <w:rFonts w:ascii="Times New Roman" w:hAnsi="Times New Roman" w:cs="Times New Roman"/>
          <w:sz w:val="24"/>
          <w:szCs w:val="24"/>
        </w:rPr>
        <w:t xml:space="preserve"> is usually done by pressing the </w:t>
      </w:r>
      <w:r w:rsidRPr="00A1351A">
        <w:rPr>
          <w:rFonts w:ascii="Times New Roman" w:hAnsi="Times New Roman" w:cs="Times New Roman"/>
          <w:sz w:val="24"/>
          <w:szCs w:val="24"/>
        </w:rPr>
        <w:t>auto injector</w:t>
      </w:r>
      <w:r>
        <w:rPr>
          <w:rFonts w:ascii="Times New Roman" w:hAnsi="Times New Roman" w:cs="Times New Roman"/>
          <w:sz w:val="24"/>
          <w:szCs w:val="24"/>
        </w:rPr>
        <w:t xml:space="preserve"> against the person's thigh).</w:t>
      </w:r>
    </w:p>
    <w:p w:rsidR="00A1351A" w:rsidRDefault="00A1351A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patient</w:t>
      </w:r>
      <w:r w:rsidR="005E1DA4" w:rsidRPr="00A1351A">
        <w:rPr>
          <w:rFonts w:ascii="Times New Roman" w:hAnsi="Times New Roman" w:cs="Times New Roman"/>
          <w:sz w:val="24"/>
          <w:szCs w:val="24"/>
        </w:rPr>
        <w:t xml:space="preserve"> lie still on his or her back.</w:t>
      </w:r>
    </w:p>
    <w:p w:rsidR="00A1351A" w:rsidRDefault="005E1DA4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351A">
        <w:rPr>
          <w:rFonts w:ascii="Times New Roman" w:hAnsi="Times New Roman" w:cs="Times New Roman"/>
          <w:sz w:val="24"/>
          <w:szCs w:val="24"/>
        </w:rPr>
        <w:t>Loosen tig</w:t>
      </w:r>
      <w:r w:rsidR="00A1351A">
        <w:rPr>
          <w:rFonts w:ascii="Times New Roman" w:hAnsi="Times New Roman" w:cs="Times New Roman"/>
          <w:sz w:val="24"/>
          <w:szCs w:val="24"/>
        </w:rPr>
        <w:t>ht clothing and cover the patient</w:t>
      </w:r>
      <w:r w:rsidRPr="00A1351A">
        <w:rPr>
          <w:rFonts w:ascii="Times New Roman" w:hAnsi="Times New Roman" w:cs="Times New Roman"/>
          <w:sz w:val="24"/>
          <w:szCs w:val="24"/>
        </w:rPr>
        <w:t xml:space="preserve"> with a blanket. </w:t>
      </w:r>
      <w:r w:rsidR="00A1351A" w:rsidRPr="00A1351A">
        <w:rPr>
          <w:rFonts w:ascii="Times New Roman" w:hAnsi="Times New Roman" w:cs="Times New Roman"/>
          <w:sz w:val="24"/>
          <w:szCs w:val="24"/>
        </w:rPr>
        <w:t>Do not</w:t>
      </w:r>
      <w:r w:rsidRPr="00A1351A">
        <w:rPr>
          <w:rFonts w:ascii="Times New Roman" w:hAnsi="Times New Roman" w:cs="Times New Roman"/>
          <w:sz w:val="24"/>
          <w:szCs w:val="24"/>
        </w:rPr>
        <w:t xml:space="preserve"> give the person anything to drink.</w:t>
      </w:r>
    </w:p>
    <w:p w:rsidR="00A1351A" w:rsidRDefault="005E1DA4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351A">
        <w:rPr>
          <w:rFonts w:ascii="Times New Roman" w:hAnsi="Times New Roman" w:cs="Times New Roman"/>
          <w:sz w:val="24"/>
          <w:szCs w:val="24"/>
        </w:rPr>
        <w:t xml:space="preserve">If </w:t>
      </w:r>
      <w:r w:rsidR="00A1351A" w:rsidRPr="00A1351A">
        <w:rPr>
          <w:rFonts w:ascii="Times New Roman" w:hAnsi="Times New Roman" w:cs="Times New Roman"/>
          <w:sz w:val="24"/>
          <w:szCs w:val="24"/>
        </w:rPr>
        <w:t>there is</w:t>
      </w:r>
      <w:r w:rsidRPr="00A1351A">
        <w:rPr>
          <w:rFonts w:ascii="Times New Roman" w:hAnsi="Times New Roman" w:cs="Times New Roman"/>
          <w:sz w:val="24"/>
          <w:szCs w:val="24"/>
        </w:rPr>
        <w:t xml:space="preserve"> vomiting or bleeding from the mouth, turn the person on his or her side to prevent choking.</w:t>
      </w:r>
    </w:p>
    <w:p w:rsidR="00530513" w:rsidRDefault="005E1DA4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351A">
        <w:rPr>
          <w:rFonts w:ascii="Times New Roman" w:hAnsi="Times New Roman" w:cs="Times New Roman"/>
          <w:sz w:val="24"/>
          <w:szCs w:val="24"/>
        </w:rPr>
        <w:t>If there are no signs of breathing, coughing or movement, begin CPR. Do uninterrupted chest presses — about 100 every minute — until paramedics arrive.</w:t>
      </w:r>
    </w:p>
    <w:p w:rsidR="00A1351A" w:rsidRDefault="00A1351A" w:rsidP="00A135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hospital, </w:t>
      </w:r>
    </w:p>
    <w:p w:rsidR="00A1351A" w:rsidRDefault="00A1351A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CPR, if necessary </w:t>
      </w:r>
    </w:p>
    <w:p w:rsidR="00A1351A" w:rsidRDefault="00A1351A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patient </w:t>
      </w:r>
    </w:p>
    <w:p w:rsidR="00A1351A" w:rsidRDefault="00DA00C0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Ensure IV access for medication administration </w:t>
      </w:r>
    </w:p>
    <w:p w:rsidR="00DA00C0" w:rsidRDefault="00DA00C0" w:rsidP="00A13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doctor is unavailable, administer epinephrine subcutaneously or intramuscularly. </w:t>
      </w:r>
    </w:p>
    <w:p w:rsidR="00A1351A" w:rsidRPr="00DA00C0" w:rsidRDefault="00DA00C0" w:rsidP="00DA00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actions. </w:t>
      </w:r>
    </w:p>
    <w:p w:rsidR="00A1351A" w:rsidRPr="00530513" w:rsidRDefault="00A1351A" w:rsidP="00DA00C0">
      <w:pPr>
        <w:rPr>
          <w:rFonts w:ascii="Times New Roman" w:hAnsi="Times New Roman" w:cs="Times New Roman"/>
          <w:sz w:val="24"/>
          <w:szCs w:val="24"/>
        </w:rPr>
      </w:pPr>
    </w:p>
    <w:p w:rsidR="00FC7FCB" w:rsidRPr="00530513" w:rsidRDefault="00FC7FCB" w:rsidP="00FC7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BONE FRACTURE</w:t>
      </w:r>
    </w:p>
    <w:p w:rsidR="000C28EE" w:rsidRPr="000C28EE" w:rsidRDefault="000C28EE" w:rsidP="000C28E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C28EE">
        <w:rPr>
          <w:rFonts w:ascii="Times New Roman" w:hAnsi="Times New Roman" w:cs="Times New Roman"/>
          <w:sz w:val="24"/>
          <w:szCs w:val="24"/>
        </w:rPr>
        <w:t xml:space="preserve">bone </w:t>
      </w:r>
      <w:r>
        <w:rPr>
          <w:rFonts w:ascii="Times New Roman" w:hAnsi="Times New Roman" w:cs="Times New Roman"/>
          <w:sz w:val="24"/>
          <w:szCs w:val="24"/>
        </w:rPr>
        <w:t xml:space="preserve">fracture occurs </w:t>
      </w:r>
      <w:r w:rsidRPr="000C28EE">
        <w:rPr>
          <w:rFonts w:ascii="Times New Roman" w:hAnsi="Times New Roman" w:cs="Times New Roman"/>
          <w:sz w:val="24"/>
          <w:szCs w:val="24"/>
        </w:rPr>
        <w:t xml:space="preserve">when one of </w:t>
      </w:r>
      <w:r>
        <w:rPr>
          <w:rFonts w:ascii="Times New Roman" w:hAnsi="Times New Roman" w:cs="Times New Roman"/>
          <w:sz w:val="24"/>
          <w:szCs w:val="24"/>
        </w:rPr>
        <w:t>the bones become</w:t>
      </w:r>
      <w:r w:rsidRPr="000C28EE">
        <w:rPr>
          <w:rFonts w:ascii="Times New Roman" w:hAnsi="Times New Roman" w:cs="Times New Roman"/>
          <w:sz w:val="24"/>
          <w:szCs w:val="24"/>
        </w:rPr>
        <w:t xml:space="preserve"> cracked or broken into multiple pieces. It can result from a sports injur</w:t>
      </w:r>
      <w:r>
        <w:rPr>
          <w:rFonts w:ascii="Times New Roman" w:hAnsi="Times New Roman" w:cs="Times New Roman"/>
          <w:sz w:val="24"/>
          <w:szCs w:val="24"/>
        </w:rPr>
        <w:t>y, accident, or violent trauma,</w:t>
      </w:r>
      <w:r w:rsidRPr="000C28EE">
        <w:rPr>
          <w:rFonts w:ascii="Times New Roman" w:hAnsi="Times New Roman" w:cs="Times New Roman"/>
          <w:sz w:val="24"/>
          <w:szCs w:val="24"/>
        </w:rPr>
        <w:t xml:space="preserve"> </w:t>
      </w:r>
      <w:r w:rsidRPr="000C28EE">
        <w:rPr>
          <w:rFonts w:ascii="Times New Roman" w:hAnsi="Times New Roman" w:cs="Times New Roman"/>
          <w:sz w:val="24"/>
          <w:szCs w:val="24"/>
        </w:rPr>
        <w:t xml:space="preserve">when pressure is applied </w:t>
      </w:r>
      <w:r>
        <w:rPr>
          <w:rFonts w:ascii="Times New Roman" w:hAnsi="Times New Roman" w:cs="Times New Roman"/>
          <w:sz w:val="24"/>
          <w:szCs w:val="24"/>
        </w:rPr>
        <w:t>to bone. It o</w:t>
      </w:r>
      <w:r w:rsidRPr="000C28EE">
        <w:rPr>
          <w:rFonts w:ascii="Times New Roman" w:hAnsi="Times New Roman" w:cs="Times New Roman"/>
          <w:sz w:val="24"/>
          <w:szCs w:val="24"/>
        </w:rPr>
        <w:t>ccurs with / without displacement of bone fragments</w:t>
      </w:r>
      <w:r>
        <w:rPr>
          <w:rFonts w:ascii="Times New Roman" w:hAnsi="Times New Roman" w:cs="Times New Roman"/>
          <w:sz w:val="24"/>
          <w:szCs w:val="24"/>
        </w:rPr>
        <w:t>. Emergency precautions include:</w:t>
      </w:r>
      <w:r w:rsidRPr="000C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A4" w:rsidRDefault="005E1DA4" w:rsidP="000C2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patient comfortable</w:t>
      </w:r>
    </w:p>
    <w:p w:rsidR="005E1DA4" w:rsidRDefault="005E1DA4" w:rsidP="000C2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Reassure patient </w:t>
      </w:r>
    </w:p>
    <w:p w:rsidR="000C28EE" w:rsidRPr="000C28EE" w:rsidRDefault="000C28EE" w:rsidP="000C2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8EE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there is any </w:t>
      </w:r>
      <w:r w:rsidRPr="000C28EE">
        <w:rPr>
          <w:rFonts w:ascii="Times New Roman" w:hAnsi="Times New Roman" w:cs="Times New Roman"/>
          <w:sz w:val="24"/>
          <w:szCs w:val="24"/>
        </w:rPr>
        <w:t>bleeding, elevate and apply pressure to the wound using a sterile bandage, a clean cloth, or a clean piece of clothing.</w:t>
      </w:r>
    </w:p>
    <w:p w:rsidR="000C28EE" w:rsidRPr="000C28EE" w:rsidRDefault="000C28EE" w:rsidP="000C2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8EE">
        <w:rPr>
          <w:rFonts w:ascii="Times New Roman" w:hAnsi="Times New Roman" w:cs="Times New Roman"/>
          <w:sz w:val="24"/>
          <w:szCs w:val="24"/>
        </w:rPr>
        <w:t>Immobilize the injured area</w:t>
      </w:r>
      <w:r>
        <w:rPr>
          <w:rFonts w:ascii="Times New Roman" w:hAnsi="Times New Roman" w:cs="Times New Roman"/>
          <w:sz w:val="24"/>
          <w:szCs w:val="24"/>
        </w:rPr>
        <w:t>. Use a splint or sling</w:t>
      </w:r>
      <w:r w:rsidRPr="000C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available.</w:t>
      </w:r>
    </w:p>
    <w:p w:rsidR="000C28EE" w:rsidRPr="000C28EE" w:rsidRDefault="000C28EE" w:rsidP="000C2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28EE">
        <w:rPr>
          <w:rFonts w:ascii="Times New Roman" w:hAnsi="Times New Roman" w:cs="Times New Roman"/>
          <w:sz w:val="24"/>
          <w:szCs w:val="24"/>
        </w:rPr>
        <w:t>Apply cold to the area for up to 10 minutes at a t</w:t>
      </w:r>
      <w:r w:rsidR="005E1DA4">
        <w:rPr>
          <w:rFonts w:ascii="Times New Roman" w:hAnsi="Times New Roman" w:cs="Times New Roman"/>
          <w:sz w:val="24"/>
          <w:szCs w:val="24"/>
        </w:rPr>
        <w:t xml:space="preserve">ime to reduce pain and swelling. </w:t>
      </w:r>
    </w:p>
    <w:p w:rsidR="00530513" w:rsidRDefault="005E1DA4" w:rsidP="000C2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patient</w:t>
      </w:r>
      <w:r w:rsidR="000C28EE" w:rsidRPr="000C28EE">
        <w:rPr>
          <w:rFonts w:ascii="Times New Roman" w:hAnsi="Times New Roman" w:cs="Times New Roman"/>
          <w:sz w:val="24"/>
          <w:szCs w:val="24"/>
        </w:rPr>
        <w:t xml:space="preserve"> with a blanket or clothing to keep them warm.</w:t>
      </w:r>
    </w:p>
    <w:p w:rsidR="005E1DA4" w:rsidRDefault="005E1DA4" w:rsidP="000C2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to the hospital </w:t>
      </w:r>
    </w:p>
    <w:p w:rsidR="00A1351A" w:rsidRPr="00A1351A" w:rsidRDefault="00A1351A" w:rsidP="00A1351A">
      <w:pPr>
        <w:rPr>
          <w:rFonts w:ascii="Times New Roman" w:hAnsi="Times New Roman" w:cs="Times New Roman"/>
          <w:sz w:val="24"/>
          <w:szCs w:val="24"/>
        </w:rPr>
      </w:pPr>
    </w:p>
    <w:p w:rsidR="00FC7FCB" w:rsidRPr="00DA00C0" w:rsidRDefault="00A1351A" w:rsidP="00FC7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FROST BITES </w:t>
      </w:r>
    </w:p>
    <w:p w:rsidR="00DA00C0" w:rsidRDefault="00DA00C0" w:rsidP="00DA00C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>Frostb</w:t>
      </w:r>
      <w:r>
        <w:rPr>
          <w:rFonts w:ascii="Times New Roman" w:hAnsi="Times New Roman" w:cs="Times New Roman"/>
          <w:sz w:val="24"/>
          <w:szCs w:val="24"/>
        </w:rPr>
        <w:t>ite occurs</w:t>
      </w:r>
      <w:r w:rsidRPr="00DA00C0">
        <w:rPr>
          <w:rFonts w:ascii="Times New Roman" w:hAnsi="Times New Roman" w:cs="Times New Roman"/>
          <w:sz w:val="24"/>
          <w:szCs w:val="24"/>
        </w:rPr>
        <w:t xml:space="preserve"> when skin and underlying tissues freeze after </w:t>
      </w:r>
      <w:proofErr w:type="gramStart"/>
      <w:r w:rsidRPr="00DA00C0">
        <w:rPr>
          <w:rFonts w:ascii="Times New Roman" w:hAnsi="Times New Roman" w:cs="Times New Roman"/>
          <w:sz w:val="24"/>
          <w:szCs w:val="24"/>
        </w:rPr>
        <w:t>being exposed</w:t>
      </w:r>
      <w:proofErr w:type="gramEnd"/>
      <w:r w:rsidRPr="00DA00C0">
        <w:rPr>
          <w:rFonts w:ascii="Times New Roman" w:hAnsi="Times New Roman" w:cs="Times New Roman"/>
          <w:sz w:val="24"/>
          <w:szCs w:val="24"/>
        </w:rPr>
        <w:t xml:space="preserve"> to very cold temperatures. The areas most likely to be affected are the fingers, toes, ears, cheeks and chin.</w:t>
      </w:r>
    </w:p>
    <w:p w:rsidR="00DA00C0" w:rsidRPr="00DA00C0" w:rsidRDefault="00DA00C0" w:rsidP="00DA00C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signs of frostbite include</w:t>
      </w:r>
      <w:r w:rsidRPr="00DA00C0">
        <w:rPr>
          <w:rFonts w:ascii="Times New Roman" w:hAnsi="Times New Roman" w:cs="Times New Roman"/>
          <w:sz w:val="24"/>
          <w:szCs w:val="24"/>
        </w:rPr>
        <w:t xml:space="preserve"> a numb, pale patch of skin, or skin that feels hard or looks waxy.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C0">
        <w:rPr>
          <w:rFonts w:ascii="Times New Roman" w:hAnsi="Times New Roman" w:cs="Times New Roman"/>
          <w:sz w:val="24"/>
          <w:szCs w:val="24"/>
        </w:rPr>
        <w:t>First-aid steps for frostbite are as follows:</w:t>
      </w:r>
    </w:p>
    <w:p w:rsidR="00442BAE" w:rsidRPr="00442BAE" w:rsidRDefault="00442BAE" w:rsidP="00442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>Get the person to a warm place and remove any wet clothing.</w:t>
      </w:r>
    </w:p>
    <w:p w:rsidR="00DA00C0" w:rsidRDefault="00DA00C0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>Check for hypothermia. Signs and symptoms of hypothermia include intense shivering, drowsiness and muscle weakness, dizziness, and nausea.</w:t>
      </w:r>
    </w:p>
    <w:p w:rsidR="00DA00C0" w:rsidRDefault="00442BAE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</w:t>
      </w:r>
      <w:r w:rsidR="00DA00C0" w:rsidRPr="00DA00C0">
        <w:rPr>
          <w:rFonts w:ascii="Times New Roman" w:hAnsi="Times New Roman" w:cs="Times New Roman"/>
          <w:sz w:val="24"/>
          <w:szCs w:val="24"/>
        </w:rPr>
        <w:t xml:space="preserve"> skin from further damage. If </w:t>
      </w:r>
      <w:r w:rsidRPr="00DA00C0">
        <w:rPr>
          <w:rFonts w:ascii="Times New Roman" w:hAnsi="Times New Roman" w:cs="Times New Roman"/>
          <w:sz w:val="24"/>
          <w:szCs w:val="24"/>
        </w:rPr>
        <w:t>there is</w:t>
      </w:r>
      <w:r w:rsidR="00DA00C0" w:rsidRPr="00DA00C0">
        <w:rPr>
          <w:rFonts w:ascii="Times New Roman" w:hAnsi="Times New Roman" w:cs="Times New Roman"/>
          <w:sz w:val="24"/>
          <w:szCs w:val="24"/>
        </w:rPr>
        <w:t xml:space="preserve"> any chance the affected areas will freeze again, </w:t>
      </w:r>
      <w:r w:rsidRPr="00DA00C0">
        <w:rPr>
          <w:rFonts w:ascii="Times New Roman" w:hAnsi="Times New Roman" w:cs="Times New Roman"/>
          <w:sz w:val="24"/>
          <w:szCs w:val="24"/>
        </w:rPr>
        <w:t>do not</w:t>
      </w:r>
      <w:r w:rsidR="00DA00C0" w:rsidRPr="00DA00C0">
        <w:rPr>
          <w:rFonts w:ascii="Times New Roman" w:hAnsi="Times New Roman" w:cs="Times New Roman"/>
          <w:sz w:val="24"/>
          <w:szCs w:val="24"/>
        </w:rPr>
        <w:t xml:space="preserve"> thaw them. If </w:t>
      </w:r>
      <w:r w:rsidRPr="00DA00C0">
        <w:rPr>
          <w:rFonts w:ascii="Times New Roman" w:hAnsi="Times New Roman" w:cs="Times New Roman"/>
          <w:sz w:val="24"/>
          <w:szCs w:val="24"/>
        </w:rPr>
        <w:t>they are</w:t>
      </w:r>
      <w:r w:rsidR="00DA00C0" w:rsidRPr="00DA00C0">
        <w:rPr>
          <w:rFonts w:ascii="Times New Roman" w:hAnsi="Times New Roman" w:cs="Times New Roman"/>
          <w:sz w:val="24"/>
          <w:szCs w:val="24"/>
        </w:rPr>
        <w:t xml:space="preserve"> already thawed, wrap them up so that they </w:t>
      </w:r>
      <w:r w:rsidRPr="00DA00C0">
        <w:rPr>
          <w:rFonts w:ascii="Times New Roman" w:hAnsi="Times New Roman" w:cs="Times New Roman"/>
          <w:sz w:val="24"/>
          <w:szCs w:val="24"/>
        </w:rPr>
        <w:t>do not</w:t>
      </w:r>
      <w:r w:rsidR="00DA00C0" w:rsidRPr="00DA00C0">
        <w:rPr>
          <w:rFonts w:ascii="Times New Roman" w:hAnsi="Times New Roman" w:cs="Times New Roman"/>
          <w:sz w:val="24"/>
          <w:szCs w:val="24"/>
        </w:rPr>
        <w:t xml:space="preserve"> refreeze.</w:t>
      </w:r>
    </w:p>
    <w:p w:rsidR="00442BAE" w:rsidRDefault="00DA00C0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 xml:space="preserve">If </w:t>
      </w:r>
      <w:r w:rsidR="00442BAE">
        <w:rPr>
          <w:rFonts w:ascii="Times New Roman" w:hAnsi="Times New Roman" w:cs="Times New Roman"/>
          <w:sz w:val="24"/>
          <w:szCs w:val="24"/>
        </w:rPr>
        <w:t xml:space="preserve">outside, warm frostbitten hands. </w:t>
      </w:r>
      <w:r w:rsidRPr="00DA00C0">
        <w:rPr>
          <w:rFonts w:ascii="Times New Roman" w:hAnsi="Times New Roman" w:cs="Times New Roman"/>
          <w:sz w:val="24"/>
          <w:szCs w:val="24"/>
        </w:rPr>
        <w:t xml:space="preserve">Protect </w:t>
      </w:r>
      <w:r w:rsidR="00442BAE">
        <w:rPr>
          <w:rFonts w:ascii="Times New Roman" w:hAnsi="Times New Roman" w:cs="Times New Roman"/>
          <w:sz w:val="24"/>
          <w:szCs w:val="24"/>
        </w:rPr>
        <w:t>the</w:t>
      </w:r>
      <w:r w:rsidRPr="00DA00C0">
        <w:rPr>
          <w:rFonts w:ascii="Times New Roman" w:hAnsi="Times New Roman" w:cs="Times New Roman"/>
          <w:sz w:val="24"/>
          <w:szCs w:val="24"/>
        </w:rPr>
        <w:t xml:space="preserve"> face, nose or ears by covering the area with dry, gloved hands. </w:t>
      </w:r>
    </w:p>
    <w:p w:rsidR="00DA00C0" w:rsidRDefault="00442BAE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>Do not</w:t>
      </w:r>
      <w:r w:rsidR="00DA00C0" w:rsidRPr="00DA00C0">
        <w:rPr>
          <w:rFonts w:ascii="Times New Roman" w:hAnsi="Times New Roman" w:cs="Times New Roman"/>
          <w:sz w:val="24"/>
          <w:szCs w:val="24"/>
        </w:rPr>
        <w:t xml:space="preserve"> rub the affected area and </w:t>
      </w:r>
      <w:r w:rsidRPr="00DA00C0">
        <w:rPr>
          <w:rFonts w:ascii="Times New Roman" w:hAnsi="Times New Roman" w:cs="Times New Roman"/>
          <w:sz w:val="24"/>
          <w:szCs w:val="24"/>
        </w:rPr>
        <w:t>do not</w:t>
      </w:r>
      <w:r w:rsidR="00DA00C0" w:rsidRPr="00DA00C0">
        <w:rPr>
          <w:rFonts w:ascii="Times New Roman" w:hAnsi="Times New Roman" w:cs="Times New Roman"/>
          <w:sz w:val="24"/>
          <w:szCs w:val="24"/>
        </w:rPr>
        <w:t xml:space="preserve"> walk on frostbitten feet or toes if possible.</w:t>
      </w:r>
    </w:p>
    <w:p w:rsidR="00DA00C0" w:rsidRDefault="00442BAE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0C0">
        <w:rPr>
          <w:rFonts w:ascii="Times New Roman" w:hAnsi="Times New Roman" w:cs="Times New Roman"/>
          <w:sz w:val="24"/>
          <w:szCs w:val="24"/>
        </w:rPr>
        <w:t>Do not</w:t>
      </w:r>
      <w:r w:rsidR="00DA00C0" w:rsidRPr="00DA00C0">
        <w:rPr>
          <w:rFonts w:ascii="Times New Roman" w:hAnsi="Times New Roman" w:cs="Times New Roman"/>
          <w:sz w:val="24"/>
          <w:szCs w:val="24"/>
        </w:rPr>
        <w:t xml:space="preserve"> rewarm frostbitten skin with direct heat, such as a stove, heat lamp, fireplace or heating pad. </w:t>
      </w:r>
      <w:r w:rsidRPr="00DA00C0">
        <w:rPr>
          <w:rFonts w:ascii="Times New Roman" w:hAnsi="Times New Roman" w:cs="Times New Roman"/>
          <w:sz w:val="24"/>
          <w:szCs w:val="24"/>
        </w:rPr>
        <w:t>Warming and then re-exposing the frostbitten area to cold air can cause worse damage.</w:t>
      </w:r>
    </w:p>
    <w:p w:rsidR="00442BAE" w:rsidRDefault="00442BAE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lastRenderedPageBreak/>
        <w:t>Gently warm the area in warm water (not hot) or with wet heat until the skin appears red and warm</w:t>
      </w:r>
    </w:p>
    <w:p w:rsidR="00DA00C0" w:rsidRPr="00442BAE" w:rsidRDefault="00DA00C0" w:rsidP="00442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 xml:space="preserve">Drink warm liquids. Tea, coffee or soup can help warm you from the inside. </w:t>
      </w:r>
      <w:proofErr w:type="gramStart"/>
      <w:r w:rsidRPr="00DA00C0">
        <w:rPr>
          <w:rFonts w:ascii="Times New Roman" w:hAnsi="Times New Roman" w:cs="Times New Roman"/>
          <w:sz w:val="24"/>
          <w:szCs w:val="24"/>
        </w:rPr>
        <w:t>Don't</w:t>
      </w:r>
      <w:proofErr w:type="gramEnd"/>
      <w:r w:rsidRPr="00DA00C0">
        <w:rPr>
          <w:rFonts w:ascii="Times New Roman" w:hAnsi="Times New Roman" w:cs="Times New Roman"/>
          <w:sz w:val="24"/>
          <w:szCs w:val="24"/>
        </w:rPr>
        <w:t xml:space="preserve"> drink alcohol.</w:t>
      </w:r>
    </w:p>
    <w:p w:rsidR="00DA00C0" w:rsidRDefault="00DA00C0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>If no water is nearby, breathe on the area through cupped hands and hold it next to your body.</w:t>
      </w:r>
    </w:p>
    <w:p w:rsidR="00DA00C0" w:rsidRDefault="00DA00C0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>Bandage the Area</w:t>
      </w:r>
    </w:p>
    <w:p w:rsidR="00DA00C0" w:rsidRDefault="00DA00C0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>Loosely apply dry, sterile dressings.</w:t>
      </w:r>
    </w:p>
    <w:p w:rsidR="00DA00C0" w:rsidRPr="00DA00C0" w:rsidRDefault="00DA00C0" w:rsidP="00DA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0C0">
        <w:rPr>
          <w:rFonts w:ascii="Times New Roman" w:hAnsi="Times New Roman" w:cs="Times New Roman"/>
          <w:sz w:val="24"/>
          <w:szCs w:val="24"/>
        </w:rPr>
        <w:t>Put gauze or clean cotton balls between fingers or toes to keep them separated.</w:t>
      </w:r>
    </w:p>
    <w:p w:rsidR="00A1351A" w:rsidRPr="00A1351A" w:rsidRDefault="00A1351A" w:rsidP="00A1351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530513" w:rsidRPr="00530513" w:rsidRDefault="00530513" w:rsidP="00530513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530513" w:rsidRPr="0053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E62"/>
    <w:multiLevelType w:val="hybridMultilevel"/>
    <w:tmpl w:val="C80A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3586"/>
    <w:multiLevelType w:val="hybridMultilevel"/>
    <w:tmpl w:val="2A46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3ED6"/>
    <w:multiLevelType w:val="hybridMultilevel"/>
    <w:tmpl w:val="BD784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5B30"/>
    <w:multiLevelType w:val="hybridMultilevel"/>
    <w:tmpl w:val="0F5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30F4"/>
    <w:multiLevelType w:val="hybridMultilevel"/>
    <w:tmpl w:val="808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CB"/>
    <w:rsid w:val="000C28EE"/>
    <w:rsid w:val="00174BB9"/>
    <w:rsid w:val="0021490A"/>
    <w:rsid w:val="00442BAE"/>
    <w:rsid w:val="005301EB"/>
    <w:rsid w:val="00530513"/>
    <w:rsid w:val="005E1DA4"/>
    <w:rsid w:val="00A1351A"/>
    <w:rsid w:val="00DA00C0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4CF5"/>
  <w15:chartTrackingRefBased/>
  <w15:docId w15:val="{0A78229F-4C60-42C2-8ED6-E33589DC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2020-05-13T19:59:00Z</dcterms:created>
  <dcterms:modified xsi:type="dcterms:W3CDTF">2020-05-13T21:38:00Z</dcterms:modified>
</cp:coreProperties>
</file>