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83687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NAME:</w:t>
      </w: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 xml:space="preserve"> </w:t>
      </w:r>
      <w:r w:rsidR="00953150">
        <w:rPr>
          <w:rFonts w:eastAsia="Times New Roman" w:hAnsi="Arial Black" w:cs="Arial"/>
          <w:b/>
          <w:bCs/>
          <w:color w:val="323232"/>
          <w:sz w:val="33"/>
          <w:szCs w:val="33"/>
        </w:rPr>
        <w:t xml:space="preserve">NDIAGWALU GOODLUCK OBUMNEME </w:t>
      </w:r>
    </w:p>
    <w:p w:rsidR="00000000" w:rsidRDefault="00183687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 xml:space="preserve">MATRIC NUMBER: </w:t>
      </w:r>
      <w:r>
        <w:rPr>
          <w:rFonts w:eastAsia="Times New Roman" w:hAnsi="Arial Black" w:cs="Arial"/>
          <w:b/>
          <w:bCs/>
          <w:color w:val="323232"/>
          <w:sz w:val="33"/>
          <w:szCs w:val="33"/>
        </w:rPr>
        <w:t>18/SCI01/</w:t>
      </w:r>
      <w:r w:rsidR="00953150">
        <w:rPr>
          <w:rFonts w:eastAsia="Times New Roman" w:hAnsi="Arial Black" w:cs="Arial"/>
          <w:b/>
          <w:bCs/>
          <w:color w:val="323232"/>
          <w:sz w:val="33"/>
          <w:szCs w:val="33"/>
        </w:rPr>
        <w:t>054</w:t>
      </w:r>
      <w:bookmarkStart w:id="0" w:name="_GoBack"/>
      <w:bookmarkEnd w:id="0"/>
    </w:p>
    <w:p w:rsidR="00000000" w:rsidRDefault="00183687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COURSE CODE: CSC 202</w:t>
      </w:r>
    </w:p>
    <w:p w:rsidR="00000000" w:rsidRDefault="00183687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:rsidR="00000000" w:rsidRDefault="00183687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:rsidR="00000000" w:rsidRDefault="00183687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can be done on a Windows PC. 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:rsidR="00000000" w:rsidRDefault="0018368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:rsidR="00000000" w:rsidRDefault="0018368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:rsidR="00000000" w:rsidRDefault="0018368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:rsidR="00000000" w:rsidRDefault="0018368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:rsidR="00000000" w:rsidRDefault="00183687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typewriters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. According to 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legend, this layout, known as </w:t>
      </w:r>
      <w:r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>ard by the time computer keyboards came around. </w:t>
      </w:r>
    </w:p>
    <w:p w:rsidR="00000000" w:rsidRDefault="00183687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</w:t>
      </w:r>
      <w:r>
        <w:rPr>
          <w:rFonts w:ascii="Century Gothic" w:hAnsi="Century Gothic" w:cs="Arial"/>
          <w:color w:val="212529"/>
          <w:sz w:val="24"/>
          <w:szCs w:val="24"/>
        </w:rPr>
        <w:t>mbers, a set of 17 keys, arranged in the same configuration found on adding machines and calculators, was added to the keyboard.</w:t>
      </w:r>
    </w:p>
    <w:p w:rsidR="00000000" w:rsidRDefault="00183687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tems can assign specific commands to the function keys. Control keys provide cursor and screen control. Four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000000" w:rsidRDefault="00183687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</w:t>
      </w:r>
      <w:r>
        <w:rPr>
          <w:rFonts w:ascii="Century Gothic" w:eastAsia="Times New Roman" w:hAnsi="Century Gothic" w:cs="Arial"/>
          <w:b/>
          <w:color w:val="323232"/>
          <w:sz w:val="28"/>
          <w:szCs w:val="28"/>
        </w:rPr>
        <w:t>ED KEYBOARD</w:t>
      </w:r>
    </w:p>
    <w:p w:rsidR="00000000" w:rsidRDefault="00183687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, for 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>
        <w:rPr>
          <w:rStyle w:val="Heading3Char"/>
          <w:rFonts w:ascii="Century Gothic" w:eastAsia="Calibri" w:hAnsi="Century Gothic"/>
          <w:color w:val="222222"/>
          <w:sz w:val="21"/>
          <w:szCs w:val="21"/>
        </w:rPr>
        <w:t xml:space="preserve"> 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>gular actions such as printing, connecting to the internet and file saving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:rsidR="00000000" w:rsidRDefault="00183687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5" w:anchor="1_Flexible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1. Flexible Ke</w:t>
        </w:r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6" w:anchor="2_Ergonomic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2. Ergonomic Keyboard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7" w:anchor="3_Gaming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3. Gamin</w:t>
        </w:r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g Keyboard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8" w:anchor="4_Wireless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4. Wireless Keyboard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9" w:anchor="5_MultimediaInternet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5. Multimedia/Internet Keyboard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0" w:anchor="6_Membrane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6. Membrane Keyboard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1" w:anchor="7_Mechanical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7. Mechanical Keyboard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2" w:anchor="8_Virtual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8. Virtual Keyboard</w:t>
        </w:r>
      </w:hyperlink>
    </w:p>
    <w:p w:rsidR="00000000" w:rsidRDefault="00183687">
      <w:pPr>
        <w:shd w:val="clear" w:color="auto" w:fill="FFFFFF"/>
        <w:spacing w:after="0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3" w:anchor="9_Laptop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9. Laptop Keyboard</w:t>
        </w:r>
      </w:hyperlink>
    </w:p>
    <w:p w:rsidR="00000000" w:rsidRDefault="00183687">
      <w:pPr>
        <w:shd w:val="clear" w:color="auto" w:fill="FFFFFF"/>
        <w:ind w:left="-360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4" w:anchor="10_Projection_Keyboard" w:history="1">
        <w:r>
          <w:rPr>
            <w:rFonts w:ascii="Century Gothic" w:eastAsia="Times New Roman" w:hAnsi="Century Gothic" w:cs="Arial"/>
            <w:color w:val="000000"/>
            <w:sz w:val="24"/>
            <w:szCs w:val="24"/>
          </w:rPr>
          <w:t>10. Projection Keyboard</w:t>
        </w:r>
      </w:hyperlink>
    </w:p>
    <w:p w:rsidR="00000000" w:rsidRDefault="00183687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000000">
        <w:trPr>
          <w:trHeight w:val="2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</w:t>
            </w:r>
            <w:r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ARD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000000">
        <w:trPr>
          <w:trHeight w:val="5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000000">
        <w:trPr>
          <w:trHeight w:val="8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It is not customized for other operating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systems,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nt operating systems</w:t>
            </w:r>
          </w:p>
        </w:tc>
      </w:tr>
      <w:tr w:rsidR="00000000">
        <w:trPr>
          <w:trHeight w:val="5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183687">
            <w:pPr>
              <w:spacing w:after="0" w:line="240" w:lineRule="auto"/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183687" w:rsidRDefault="00183687">
      <w:pPr>
        <w:rPr>
          <w:rFonts w:ascii="Century Gothic" w:hAnsi="Century Gothic"/>
        </w:rPr>
      </w:pPr>
    </w:p>
    <w:sectPr w:rsidR="0018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Roboto">
    <w:altName w:val="Times New Roman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8A83E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712E49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83687"/>
    <w:rsid w:val="00303B3C"/>
    <w:rsid w:val="00953150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9FBAD"/>
  <w14:defaultImageDpi w14:val="0"/>
  <w15:chartTrackingRefBased/>
  <w15:docId w15:val="{E5F6479A-D92D-C64E-8BC9-96337DE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SimSun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qFormat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rPr>
      <w:rFonts w:ascii="Calibri" w:eastAsia="Calibri" w:hAnsi="Calibri" w:cs="SimSun"/>
      <w:sz w:val="22"/>
      <w:szCs w:val="22"/>
      <w:lang w:val="en-US" w:eastAsia="en-US" w:bidi="ar-SA"/>
    </w:rPr>
  </w:style>
  <w:style w:type="table" w:default="1" w:styleId="TableNormal">
    <w:name w:val="Normal Table"/>
    <w:pPr>
      <w:spacing w:after="200" w:line="276" w:lineRule="auto"/>
    </w:pPr>
    <w:rPr>
      <w:rFonts w:cs="SimSun"/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pPr>
      <w:spacing w:after="200" w:line="276" w:lineRule="auto"/>
    </w:pPr>
  </w:style>
  <w:style w:type="character" w:customStyle="1" w:styleId="Heading3Char">
    <w:name w:val="Heading 3 Char"/>
    <w:basedOn w:val="DefaultParagraphFont"/>
    <w:link w:val="Heading3"/>
    <w:rPr>
      <w:rFonts w:ascii="Roboto" w:eastAsia="Times New Roman" w:hAnsi="Roboto" w:cs="Arial"/>
      <w:b/>
      <w:bCs/>
      <w:sz w:val="33"/>
      <w:szCs w:val="33"/>
      <w:lang w:val="en-US" w:eastAsia="en-US" w:bidi="ar-SA"/>
    </w:rPr>
  </w:style>
  <w:style w:type="character" w:customStyle="1" w:styleId="e24kjd">
    <w:name w:val="e24kjd"/>
    <w:basedOn w:val="DefaultParagraphFont"/>
    <w:rPr>
      <w:rFonts w:ascii="Calibri" w:eastAsia="Calibri" w:hAnsi="Calibri" w:cs="SimSun"/>
      <w:sz w:val="22"/>
      <w:szCs w:val="22"/>
      <w:lang w:val="en-US" w:eastAsia="en-US" w:bidi="ar-SA"/>
    </w:rPr>
  </w:style>
  <w:style w:type="character" w:styleId="Strong">
    <w:name w:val="Strong"/>
    <w:basedOn w:val="DefaultParagraphFont"/>
    <w:qFormat/>
    <w:rPr>
      <w:rFonts w:ascii="Calibri" w:eastAsia="Calibri" w:hAnsi="Calibri" w:cs="SimSun"/>
      <w:b/>
      <w:bCs/>
      <w:sz w:val="22"/>
      <w:szCs w:val="22"/>
      <w:lang w:val="en-US" w:eastAsia="en-US" w:bidi="ar-SA"/>
    </w:rPr>
  </w:style>
  <w:style w:type="paragraph" w:styleId="NormalWeb">
    <w:name w:val="Normal (Web)"/>
    <w:basedOn w:val="Normal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 /><Relationship Id="rId13" Type="http://schemas.openxmlformats.org/officeDocument/2006/relationships/hyperlink" Target="https://www.tech21century.com/different-types-of-computer-keyboard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tech21century.com/different-types-of-computer-keyboards/" TargetMode="External" /><Relationship Id="rId12" Type="http://schemas.openxmlformats.org/officeDocument/2006/relationships/hyperlink" Target="https://www.tech21century.com/different-types-of-computer-keyboards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www.tech21century.com/different-types-of-computer-keyboards/" TargetMode="External" /><Relationship Id="rId11" Type="http://schemas.openxmlformats.org/officeDocument/2006/relationships/hyperlink" Target="https://www.tech21century.com/different-types-of-computer-keyboards/" TargetMode="External" /><Relationship Id="rId5" Type="http://schemas.openxmlformats.org/officeDocument/2006/relationships/hyperlink" Target="https://www.tech21century.com/different-types-of-computer-keyboards/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www.tech21century.com/different-types-of-computer-keyboard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ech21century.com/different-types-of-computer-keyboards/" TargetMode="External" /><Relationship Id="rId14" Type="http://schemas.openxmlformats.org/officeDocument/2006/relationships/hyperlink" Target="https://www.tech21century.com/different-types-of-computer-keyboard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MYKEL LOTANNA</dc:creator>
  <cp:keywords/>
  <cp:lastModifiedBy>2348061636238</cp:lastModifiedBy>
  <cp:revision>3</cp:revision>
  <dcterms:created xsi:type="dcterms:W3CDTF">2020-05-14T10:00:00Z</dcterms:created>
  <dcterms:modified xsi:type="dcterms:W3CDTF">2020-05-14T10:01:00Z</dcterms:modified>
  <cp:version>12.0000</cp:version>
</cp:coreProperties>
</file>