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7C" w:rsidRPr="00061148" w:rsidRDefault="00293D0F" w:rsidP="00AD3DC7">
      <w:pPr>
        <w:jc w:val="both"/>
        <w:rPr>
          <w:rFonts w:ascii="Times New Roman" w:hAnsi="Times New Roman" w:cs="Times New Roman"/>
          <w:color w:val="000000" w:themeColor="text1"/>
          <w:sz w:val="24"/>
          <w:szCs w:val="24"/>
        </w:rPr>
      </w:pPr>
      <w:r w:rsidRPr="00061148">
        <w:rPr>
          <w:rFonts w:ascii="Times New Roman" w:hAnsi="Times New Roman" w:cs="Times New Roman"/>
          <w:color w:val="000000" w:themeColor="text1"/>
          <w:sz w:val="24"/>
          <w:szCs w:val="24"/>
        </w:rPr>
        <w:t>NATASHA GIMBIYA DANIEL</w:t>
      </w:r>
    </w:p>
    <w:p w:rsidR="00293D0F" w:rsidRPr="00061148" w:rsidRDefault="00293D0F" w:rsidP="00AD3DC7">
      <w:pPr>
        <w:jc w:val="both"/>
        <w:rPr>
          <w:rFonts w:ascii="Times New Roman" w:hAnsi="Times New Roman" w:cs="Times New Roman"/>
          <w:color w:val="000000" w:themeColor="text1"/>
          <w:sz w:val="24"/>
          <w:szCs w:val="24"/>
        </w:rPr>
      </w:pPr>
      <w:r w:rsidRPr="00061148">
        <w:rPr>
          <w:rFonts w:ascii="Times New Roman" w:hAnsi="Times New Roman" w:cs="Times New Roman"/>
          <w:color w:val="000000" w:themeColor="text1"/>
          <w:sz w:val="24"/>
          <w:szCs w:val="24"/>
        </w:rPr>
        <w:t>17/MHS01/094</w:t>
      </w:r>
    </w:p>
    <w:p w:rsidR="00293D0F" w:rsidRPr="00061148" w:rsidRDefault="00293D0F" w:rsidP="00AD3DC7">
      <w:pPr>
        <w:jc w:val="both"/>
        <w:rPr>
          <w:rFonts w:ascii="Times New Roman" w:hAnsi="Times New Roman" w:cs="Times New Roman"/>
          <w:color w:val="000000" w:themeColor="text1"/>
          <w:sz w:val="24"/>
          <w:szCs w:val="24"/>
        </w:rPr>
      </w:pPr>
      <w:r w:rsidRPr="00061148">
        <w:rPr>
          <w:rFonts w:ascii="Times New Roman" w:hAnsi="Times New Roman" w:cs="Times New Roman"/>
          <w:color w:val="000000" w:themeColor="text1"/>
          <w:sz w:val="24"/>
          <w:szCs w:val="24"/>
        </w:rPr>
        <w:t>ANATOMY</w:t>
      </w:r>
    </w:p>
    <w:p w:rsidR="00293D0F" w:rsidRPr="00061148" w:rsidRDefault="00293D0F" w:rsidP="00AD3DC7">
      <w:pPr>
        <w:jc w:val="both"/>
        <w:rPr>
          <w:rFonts w:ascii="Times New Roman" w:hAnsi="Times New Roman" w:cs="Times New Roman"/>
          <w:color w:val="000000" w:themeColor="text1"/>
          <w:sz w:val="24"/>
          <w:szCs w:val="24"/>
        </w:rPr>
      </w:pPr>
    </w:p>
    <w:p w:rsidR="00293D0F" w:rsidRPr="00061148" w:rsidRDefault="00293D0F" w:rsidP="00AD3DC7">
      <w:pPr>
        <w:jc w:val="both"/>
        <w:rPr>
          <w:rFonts w:ascii="Times New Roman" w:hAnsi="Times New Roman" w:cs="Times New Roman"/>
          <w:b/>
          <w:color w:val="000000" w:themeColor="text1"/>
          <w:sz w:val="24"/>
          <w:szCs w:val="24"/>
          <w:u w:val="single"/>
        </w:rPr>
      </w:pPr>
      <w:r w:rsidRPr="00061148">
        <w:rPr>
          <w:rFonts w:ascii="Times New Roman" w:hAnsi="Times New Roman" w:cs="Times New Roman"/>
          <w:b/>
          <w:color w:val="000000" w:themeColor="text1"/>
          <w:sz w:val="24"/>
          <w:szCs w:val="24"/>
          <w:u w:val="single"/>
        </w:rPr>
        <w:t>THE IMPORTANCE OF COMPARATIVE ANATOMY TO EVOLUTION</w:t>
      </w:r>
    </w:p>
    <w:p w:rsidR="00293D0F" w:rsidRPr="00061148" w:rsidRDefault="00293D0F" w:rsidP="00AD3DC7">
      <w:pPr>
        <w:pStyle w:val="ListParagraph"/>
        <w:numPr>
          <w:ilvl w:val="0"/>
          <w:numId w:val="2"/>
        </w:numPr>
        <w:jc w:val="both"/>
        <w:rPr>
          <w:rFonts w:ascii="Times New Roman" w:hAnsi="Times New Roman" w:cs="Times New Roman"/>
          <w:b/>
          <w:color w:val="000000" w:themeColor="text1"/>
          <w:sz w:val="24"/>
          <w:szCs w:val="24"/>
          <w:u w:val="single"/>
        </w:rPr>
      </w:pPr>
      <w:r w:rsidRPr="00061148">
        <w:rPr>
          <w:rFonts w:ascii="Times New Roman" w:hAnsi="Times New Roman" w:cs="Times New Roman"/>
          <w:color w:val="000000" w:themeColor="text1"/>
          <w:sz w:val="24"/>
          <w:szCs w:val="24"/>
          <w:shd w:val="clear" w:color="auto" w:fill="FFFFFF"/>
        </w:rPr>
        <w:t>Comparative anatomy explores and establishes the correspondences between body parts of organisms from different species.</w:t>
      </w:r>
    </w:p>
    <w:p w:rsidR="00293D0F" w:rsidRPr="00061148" w:rsidRDefault="00293D0F" w:rsidP="00AD3DC7">
      <w:pPr>
        <w:pStyle w:val="ListParagraph"/>
        <w:numPr>
          <w:ilvl w:val="0"/>
          <w:numId w:val="2"/>
        </w:numPr>
        <w:jc w:val="both"/>
        <w:rPr>
          <w:rFonts w:ascii="Times New Roman" w:hAnsi="Times New Roman" w:cs="Times New Roman"/>
          <w:b/>
          <w:color w:val="000000" w:themeColor="text1"/>
          <w:sz w:val="24"/>
          <w:szCs w:val="24"/>
          <w:u w:val="single"/>
        </w:rPr>
      </w:pPr>
      <w:r w:rsidRPr="00061148">
        <w:rPr>
          <w:rFonts w:ascii="Times New Roman" w:hAnsi="Times New Roman" w:cs="Times New Roman"/>
          <w:color w:val="000000" w:themeColor="text1"/>
          <w:sz w:val="24"/>
          <w:szCs w:val="24"/>
          <w:shd w:val="clear" w:color="auto" w:fill="FFFFFF"/>
        </w:rPr>
        <w:t> Without comparative anatomy, naming and understanding what can be seen in organisms would be impossible</w:t>
      </w:r>
    </w:p>
    <w:p w:rsidR="00293D0F" w:rsidRPr="00061148" w:rsidRDefault="00293D0F" w:rsidP="00AD3DC7">
      <w:pPr>
        <w:pStyle w:val="ListParagraph"/>
        <w:numPr>
          <w:ilvl w:val="0"/>
          <w:numId w:val="2"/>
        </w:numPr>
        <w:jc w:val="both"/>
        <w:rPr>
          <w:rFonts w:ascii="Times New Roman" w:hAnsi="Times New Roman" w:cs="Times New Roman"/>
          <w:b/>
          <w:color w:val="000000" w:themeColor="text1"/>
          <w:sz w:val="24"/>
          <w:szCs w:val="24"/>
          <w:u w:val="single"/>
        </w:rPr>
      </w:pPr>
      <w:r w:rsidRPr="00061148">
        <w:rPr>
          <w:rFonts w:ascii="Times New Roman" w:hAnsi="Times New Roman" w:cs="Times New Roman"/>
          <w:color w:val="000000" w:themeColor="text1"/>
          <w:sz w:val="24"/>
          <w:szCs w:val="24"/>
          <w:shd w:val="clear" w:color="auto" w:fill="FFFFFF"/>
        </w:rPr>
        <w:t> It builds the concepts of the living structures</w:t>
      </w:r>
    </w:p>
    <w:p w:rsidR="00293D0F" w:rsidRPr="00061148" w:rsidRDefault="00293D0F" w:rsidP="00AD3DC7">
      <w:pPr>
        <w:pStyle w:val="ListParagraph"/>
        <w:numPr>
          <w:ilvl w:val="0"/>
          <w:numId w:val="2"/>
        </w:numPr>
        <w:jc w:val="both"/>
        <w:rPr>
          <w:rFonts w:ascii="Times New Roman" w:hAnsi="Times New Roman" w:cs="Times New Roman"/>
          <w:b/>
          <w:color w:val="000000" w:themeColor="text1"/>
          <w:sz w:val="24"/>
          <w:szCs w:val="24"/>
          <w:u w:val="single"/>
        </w:rPr>
      </w:pPr>
      <w:r w:rsidRPr="00061148">
        <w:rPr>
          <w:rFonts w:ascii="Times New Roman" w:hAnsi="Times New Roman" w:cs="Times New Roman"/>
          <w:color w:val="000000" w:themeColor="text1"/>
          <w:sz w:val="24"/>
          <w:szCs w:val="24"/>
          <w:shd w:val="clear" w:color="auto" w:fill="FFFFFF"/>
        </w:rPr>
        <w:t>Comparative anatomy helps to propose homology hypotheses between different organs.</w:t>
      </w:r>
    </w:p>
    <w:p w:rsidR="00C75E26" w:rsidRPr="00061148" w:rsidRDefault="00293D0F" w:rsidP="00AD3DC7">
      <w:pPr>
        <w:pStyle w:val="ListParagraph"/>
        <w:numPr>
          <w:ilvl w:val="0"/>
          <w:numId w:val="2"/>
        </w:numPr>
        <w:jc w:val="both"/>
        <w:rPr>
          <w:rFonts w:ascii="Times New Roman" w:hAnsi="Times New Roman" w:cs="Times New Roman"/>
          <w:b/>
          <w:color w:val="000000" w:themeColor="text1"/>
          <w:sz w:val="24"/>
          <w:szCs w:val="24"/>
          <w:u w:val="single"/>
        </w:rPr>
      </w:pPr>
      <w:r w:rsidRPr="00061148">
        <w:rPr>
          <w:rFonts w:ascii="Times New Roman" w:hAnsi="Times New Roman" w:cs="Times New Roman"/>
          <w:color w:val="000000" w:themeColor="text1"/>
          <w:sz w:val="24"/>
          <w:szCs w:val="24"/>
          <w:shd w:val="clear" w:color="auto" w:fill="FFFFFF"/>
        </w:rPr>
        <w:t>It also assists scientists in classifying organisms based on similar characteristics of their anatomical structures</w:t>
      </w:r>
    </w:p>
    <w:p w:rsidR="00C75E26" w:rsidRDefault="00C75E26" w:rsidP="00AD3DC7">
      <w:pPr>
        <w:jc w:val="both"/>
        <w:rPr>
          <w:rFonts w:ascii="Times New Roman" w:hAnsi="Times New Roman" w:cs="Times New Roman"/>
          <w:b/>
          <w:color w:val="000000" w:themeColor="text1"/>
          <w:sz w:val="24"/>
          <w:szCs w:val="24"/>
          <w:u w:val="single"/>
        </w:rPr>
      </w:pPr>
      <w:r w:rsidRPr="00061148">
        <w:rPr>
          <w:rFonts w:ascii="Times New Roman" w:hAnsi="Times New Roman" w:cs="Times New Roman"/>
          <w:b/>
          <w:color w:val="000000" w:themeColor="text1"/>
          <w:sz w:val="24"/>
          <w:szCs w:val="24"/>
          <w:u w:val="single"/>
        </w:rPr>
        <w:t>THE TYPES OF COMPARATIVE ANATOMY AND EXAMPLES</w:t>
      </w:r>
    </w:p>
    <w:p w:rsidR="00061148" w:rsidRPr="00061148" w:rsidRDefault="00061148" w:rsidP="00AD3DC7">
      <w:pPr>
        <w:jc w:val="both"/>
        <w:rPr>
          <w:rFonts w:ascii="Times New Roman" w:hAnsi="Times New Roman" w:cs="Times New Roman"/>
          <w:color w:val="000000" w:themeColor="text1"/>
          <w:sz w:val="24"/>
          <w:szCs w:val="24"/>
        </w:rPr>
      </w:pPr>
      <w:r w:rsidRPr="00061148">
        <w:rPr>
          <w:rFonts w:ascii="Times New Roman" w:hAnsi="Times New Roman" w:cs="Times New Roman"/>
          <w:color w:val="000000" w:themeColor="text1"/>
          <w:sz w:val="24"/>
          <w:szCs w:val="24"/>
        </w:rPr>
        <w:t xml:space="preserve">There are two types of comparative anatomy and they are </w:t>
      </w:r>
    </w:p>
    <w:p w:rsidR="00061148" w:rsidRPr="00061148" w:rsidRDefault="00061148" w:rsidP="00AD3DC7">
      <w:pPr>
        <w:pStyle w:val="ListParagraph"/>
        <w:numPr>
          <w:ilvl w:val="0"/>
          <w:numId w:val="8"/>
        </w:numPr>
        <w:jc w:val="both"/>
        <w:rPr>
          <w:rFonts w:ascii="Times New Roman" w:hAnsi="Times New Roman" w:cs="Times New Roman"/>
          <w:color w:val="000000" w:themeColor="text1"/>
          <w:sz w:val="24"/>
          <w:szCs w:val="24"/>
        </w:rPr>
      </w:pPr>
      <w:r w:rsidRPr="00061148">
        <w:rPr>
          <w:rFonts w:ascii="Times New Roman" w:hAnsi="Times New Roman" w:cs="Times New Roman"/>
          <w:color w:val="000000" w:themeColor="text1"/>
          <w:sz w:val="24"/>
          <w:szCs w:val="24"/>
        </w:rPr>
        <w:t xml:space="preserve">Analogous structures </w:t>
      </w:r>
    </w:p>
    <w:p w:rsidR="00061148" w:rsidRPr="00061148" w:rsidRDefault="00061148" w:rsidP="00AD3DC7">
      <w:pPr>
        <w:pStyle w:val="ListParagraph"/>
        <w:numPr>
          <w:ilvl w:val="0"/>
          <w:numId w:val="8"/>
        </w:numPr>
        <w:jc w:val="both"/>
        <w:rPr>
          <w:rFonts w:ascii="Times New Roman" w:hAnsi="Times New Roman" w:cs="Times New Roman"/>
          <w:color w:val="000000" w:themeColor="text1"/>
          <w:sz w:val="24"/>
          <w:szCs w:val="24"/>
        </w:rPr>
      </w:pPr>
      <w:r w:rsidRPr="00061148">
        <w:rPr>
          <w:rFonts w:ascii="Times New Roman" w:hAnsi="Times New Roman" w:cs="Times New Roman"/>
          <w:color w:val="000000" w:themeColor="text1"/>
          <w:sz w:val="24"/>
          <w:szCs w:val="24"/>
        </w:rPr>
        <w:t>Homologous structures</w:t>
      </w:r>
    </w:p>
    <w:p w:rsidR="0085126C" w:rsidRPr="00061148" w:rsidRDefault="00061148" w:rsidP="00AD3DC7">
      <w:pPr>
        <w:jc w:val="both"/>
        <w:rPr>
          <w:rFonts w:ascii="Times New Roman" w:hAnsi="Times New Roman" w:cs="Times New Roman"/>
          <w:b/>
          <w:color w:val="000000" w:themeColor="text1"/>
          <w:sz w:val="24"/>
          <w:szCs w:val="24"/>
          <w:u w:val="single"/>
        </w:rPr>
      </w:pPr>
      <w:r w:rsidRPr="00061148">
        <w:rPr>
          <w:rFonts w:ascii="Times New Roman" w:hAnsi="Times New Roman" w:cs="Times New Roman"/>
          <w:noProof/>
          <w:sz w:val="24"/>
          <w:szCs w:val="24"/>
        </w:rPr>
        <w:drawing>
          <wp:inline distT="0" distB="0" distL="0" distR="0">
            <wp:extent cx="5943600" cy="2021625"/>
            <wp:effectExtent l="19050" t="0" r="0" b="0"/>
            <wp:docPr id="2" name="Picture 1" descr="Comparative Anatomy - Analogous and Homologous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ative Anatomy - Analogous and Homologous Structures"/>
                    <pic:cNvPicPr>
                      <a:picLocks noChangeAspect="1" noChangeArrowheads="1"/>
                    </pic:cNvPicPr>
                  </pic:nvPicPr>
                  <pic:blipFill>
                    <a:blip r:embed="rId5"/>
                    <a:srcRect/>
                    <a:stretch>
                      <a:fillRect/>
                    </a:stretch>
                  </pic:blipFill>
                  <pic:spPr bwMode="auto">
                    <a:xfrm>
                      <a:off x="0" y="0"/>
                      <a:ext cx="5943600" cy="2021625"/>
                    </a:xfrm>
                    <a:prstGeom prst="rect">
                      <a:avLst/>
                    </a:prstGeom>
                    <a:noFill/>
                    <a:ln w="9525">
                      <a:noFill/>
                      <a:miter lim="800000"/>
                      <a:headEnd/>
                      <a:tailEnd/>
                    </a:ln>
                  </pic:spPr>
                </pic:pic>
              </a:graphicData>
            </a:graphic>
          </wp:inline>
        </w:drawing>
      </w:r>
    </w:p>
    <w:p w:rsidR="00AE7A01" w:rsidRPr="00061148" w:rsidRDefault="00C75E26" w:rsidP="00AD3DC7">
      <w:pPr>
        <w:shd w:val="clear" w:color="auto" w:fill="FFFFFF"/>
        <w:spacing w:before="306" w:after="153" w:line="240" w:lineRule="auto"/>
        <w:jc w:val="both"/>
        <w:outlineLvl w:val="1"/>
        <w:rPr>
          <w:rFonts w:ascii="Times New Roman" w:eastAsia="Times New Roman" w:hAnsi="Times New Roman" w:cs="Times New Roman"/>
          <w:b/>
          <w:bCs/>
          <w:color w:val="000000" w:themeColor="text1"/>
          <w:sz w:val="24"/>
          <w:szCs w:val="24"/>
        </w:rPr>
      </w:pPr>
      <w:r w:rsidRPr="00061148">
        <w:rPr>
          <w:rFonts w:ascii="Times New Roman" w:eastAsia="Times New Roman" w:hAnsi="Times New Roman" w:cs="Times New Roman"/>
          <w:b/>
          <w:bCs/>
          <w:color w:val="000000" w:themeColor="text1"/>
          <w:sz w:val="24"/>
          <w:szCs w:val="24"/>
        </w:rPr>
        <w:t>Analogous Structures</w:t>
      </w:r>
    </w:p>
    <w:p w:rsidR="00061148" w:rsidRPr="00061148" w:rsidRDefault="00AE7A01" w:rsidP="00AD3DC7">
      <w:pPr>
        <w:shd w:val="clear" w:color="auto" w:fill="FFFFFF"/>
        <w:spacing w:before="306" w:after="153" w:line="240" w:lineRule="auto"/>
        <w:jc w:val="both"/>
        <w:outlineLvl w:val="1"/>
        <w:rPr>
          <w:rStyle w:val="Strong"/>
          <w:rFonts w:ascii="Times New Roman" w:hAnsi="Times New Roman" w:cs="Times New Roman"/>
          <w:b w:val="0"/>
          <w:color w:val="000000" w:themeColor="text1"/>
          <w:sz w:val="24"/>
          <w:szCs w:val="24"/>
          <w:shd w:val="clear" w:color="auto" w:fill="FFFFFF"/>
        </w:rPr>
      </w:pPr>
      <w:r w:rsidRPr="00061148">
        <w:rPr>
          <w:rFonts w:ascii="Times New Roman" w:hAnsi="Times New Roman" w:cs="Times New Roman"/>
          <w:color w:val="212529"/>
          <w:sz w:val="24"/>
          <w:szCs w:val="24"/>
          <w:shd w:val="clear" w:color="auto" w:fill="FFFFFF"/>
        </w:rPr>
        <w:t xml:space="preserve">What </w:t>
      </w:r>
      <w:r w:rsidR="00061148" w:rsidRPr="00061148">
        <w:rPr>
          <w:rFonts w:ascii="Times New Roman" w:hAnsi="Times New Roman" w:cs="Times New Roman"/>
          <w:color w:val="212529"/>
          <w:sz w:val="24"/>
          <w:szCs w:val="24"/>
          <w:shd w:val="clear" w:color="auto" w:fill="FFFFFF"/>
        </w:rPr>
        <w:t>is a</w:t>
      </w:r>
      <w:r w:rsidR="00061148">
        <w:rPr>
          <w:rFonts w:ascii="Times New Roman" w:hAnsi="Times New Roman" w:cs="Times New Roman"/>
          <w:color w:val="212529"/>
          <w:sz w:val="24"/>
          <w:szCs w:val="24"/>
          <w:shd w:val="clear" w:color="auto" w:fill="FFFFFF"/>
        </w:rPr>
        <w:t>n</w:t>
      </w:r>
      <w:r w:rsidR="00061148" w:rsidRPr="00061148">
        <w:rPr>
          <w:rFonts w:ascii="Times New Roman" w:hAnsi="Times New Roman" w:cs="Times New Roman"/>
          <w:color w:val="212529"/>
          <w:sz w:val="24"/>
          <w:szCs w:val="24"/>
          <w:shd w:val="clear" w:color="auto" w:fill="FFFFFF"/>
        </w:rPr>
        <w:t xml:space="preserve"> </w:t>
      </w:r>
      <w:r w:rsidRPr="00061148">
        <w:rPr>
          <w:rStyle w:val="Strong"/>
          <w:rFonts w:ascii="Times New Roman" w:hAnsi="Times New Roman" w:cs="Times New Roman"/>
          <w:b w:val="0"/>
          <w:color w:val="000000" w:themeColor="text1"/>
          <w:sz w:val="24"/>
          <w:szCs w:val="24"/>
          <w:shd w:val="clear" w:color="auto" w:fill="FFFFFF"/>
        </w:rPr>
        <w:t xml:space="preserve">analogous structure? </w:t>
      </w:r>
    </w:p>
    <w:p w:rsidR="00AE7A01" w:rsidRPr="00061148" w:rsidRDefault="00061148" w:rsidP="00AD3DC7">
      <w:pPr>
        <w:shd w:val="clear" w:color="auto" w:fill="FFFFFF"/>
        <w:spacing w:before="306" w:after="153" w:line="240" w:lineRule="auto"/>
        <w:jc w:val="both"/>
        <w:outlineLvl w:val="1"/>
        <w:rPr>
          <w:rFonts w:ascii="Times New Roman" w:hAnsi="Times New Roman" w:cs="Times New Roman"/>
          <w:b/>
          <w:bCs/>
          <w:color w:val="000000" w:themeColor="text1"/>
          <w:sz w:val="24"/>
          <w:szCs w:val="24"/>
          <w:shd w:val="clear" w:color="auto" w:fill="FFFFFF"/>
        </w:rPr>
      </w:pPr>
      <w:r w:rsidRPr="00061148">
        <w:rPr>
          <w:rStyle w:val="Strong"/>
          <w:rFonts w:ascii="Times New Roman" w:hAnsi="Times New Roman" w:cs="Times New Roman"/>
          <w:b w:val="0"/>
          <w:color w:val="000000" w:themeColor="text1"/>
          <w:sz w:val="24"/>
          <w:szCs w:val="24"/>
          <w:shd w:val="clear" w:color="auto" w:fill="FFFFFF"/>
        </w:rPr>
        <w:t>It is</w:t>
      </w:r>
      <w:r w:rsidR="00AE7A01" w:rsidRPr="00061148">
        <w:rPr>
          <w:rFonts w:ascii="Times New Roman" w:hAnsi="Times New Roman" w:cs="Times New Roman"/>
          <w:color w:val="000000" w:themeColor="text1"/>
          <w:sz w:val="24"/>
          <w:szCs w:val="24"/>
          <w:shd w:val="clear" w:color="auto" w:fill="FFFFFF"/>
        </w:rPr>
        <w:t xml:space="preserve"> defined as biological structures having similar or corresponding </w:t>
      </w:r>
      <w:hyperlink r:id="rId6" w:history="1">
        <w:r w:rsidR="00AE7A01" w:rsidRPr="00061148">
          <w:rPr>
            <w:rStyle w:val="Hyperlink"/>
            <w:rFonts w:ascii="Times New Roman" w:hAnsi="Times New Roman" w:cs="Times New Roman"/>
            <w:color w:val="000000" w:themeColor="text1"/>
            <w:sz w:val="24"/>
            <w:szCs w:val="24"/>
            <w:shd w:val="clear" w:color="auto" w:fill="FFFFFF"/>
          </w:rPr>
          <w:t>functions</w:t>
        </w:r>
      </w:hyperlink>
      <w:r w:rsidR="00AE7A01" w:rsidRPr="00061148">
        <w:rPr>
          <w:rFonts w:ascii="Times New Roman" w:hAnsi="Times New Roman" w:cs="Times New Roman"/>
          <w:color w:val="000000" w:themeColor="text1"/>
          <w:sz w:val="24"/>
          <w:szCs w:val="24"/>
          <w:shd w:val="clear" w:color="auto" w:fill="FFFFFF"/>
        </w:rPr>
        <w:t> but not from the same </w:t>
      </w:r>
      <w:hyperlink r:id="rId7" w:history="1">
        <w:r w:rsidR="00AE7A01" w:rsidRPr="00061148">
          <w:rPr>
            <w:rStyle w:val="Hyperlink"/>
            <w:rFonts w:ascii="Times New Roman" w:hAnsi="Times New Roman" w:cs="Times New Roman"/>
            <w:color w:val="000000" w:themeColor="text1"/>
            <w:sz w:val="24"/>
            <w:szCs w:val="24"/>
            <w:shd w:val="clear" w:color="auto" w:fill="FFFFFF"/>
          </w:rPr>
          <w:t>evolutionary</w:t>
        </w:r>
      </w:hyperlink>
      <w:r w:rsidR="00AE7A01" w:rsidRPr="00061148">
        <w:rPr>
          <w:rFonts w:ascii="Times New Roman" w:hAnsi="Times New Roman" w:cs="Times New Roman"/>
          <w:color w:val="000000" w:themeColor="text1"/>
          <w:sz w:val="24"/>
          <w:szCs w:val="24"/>
          <w:shd w:val="clear" w:color="auto" w:fill="FFFFFF"/>
        </w:rPr>
        <w:t> </w:t>
      </w:r>
      <w:hyperlink r:id="rId8" w:history="1">
        <w:r w:rsidR="00AE7A01" w:rsidRPr="00061148">
          <w:rPr>
            <w:rStyle w:val="Hyperlink"/>
            <w:rFonts w:ascii="Times New Roman" w:hAnsi="Times New Roman" w:cs="Times New Roman"/>
            <w:color w:val="000000" w:themeColor="text1"/>
            <w:sz w:val="24"/>
            <w:szCs w:val="24"/>
            <w:shd w:val="clear" w:color="auto" w:fill="FFFFFF"/>
          </w:rPr>
          <w:t>origin</w:t>
        </w:r>
      </w:hyperlink>
      <w:r w:rsidR="00AE7A01" w:rsidRPr="00061148">
        <w:rPr>
          <w:rFonts w:ascii="Times New Roman" w:hAnsi="Times New Roman" w:cs="Times New Roman"/>
          <w:color w:val="000000" w:themeColor="text1"/>
          <w:sz w:val="24"/>
          <w:szCs w:val="24"/>
          <w:shd w:val="clear" w:color="auto" w:fill="FFFFFF"/>
        </w:rPr>
        <w:t>. In other words, species use these biological structures for the same purpose and yet these species are from unrelated evolutionary lines.</w:t>
      </w:r>
    </w:p>
    <w:p w:rsidR="00AE7A01" w:rsidRPr="00061148" w:rsidRDefault="00AE7A01" w:rsidP="00AD3DC7">
      <w:pPr>
        <w:shd w:val="clear" w:color="auto" w:fill="FFFFFF"/>
        <w:spacing w:before="306" w:after="153" w:line="240" w:lineRule="auto"/>
        <w:jc w:val="both"/>
        <w:outlineLvl w:val="1"/>
        <w:rPr>
          <w:rFonts w:ascii="Times New Roman" w:hAnsi="Times New Roman" w:cs="Times New Roman"/>
          <w:color w:val="000000" w:themeColor="text1"/>
          <w:sz w:val="24"/>
          <w:szCs w:val="24"/>
          <w:u w:val="single"/>
          <w:shd w:val="clear" w:color="auto" w:fill="FFFFFF"/>
        </w:rPr>
      </w:pPr>
      <w:r w:rsidRPr="00061148">
        <w:rPr>
          <w:rFonts w:ascii="Times New Roman" w:hAnsi="Times New Roman" w:cs="Times New Roman"/>
          <w:color w:val="000000" w:themeColor="text1"/>
          <w:sz w:val="24"/>
          <w:szCs w:val="24"/>
          <w:u w:val="single"/>
          <w:shd w:val="clear" w:color="auto" w:fill="FFFFFF"/>
        </w:rPr>
        <w:lastRenderedPageBreak/>
        <w:t>EXAMPLES</w:t>
      </w:r>
      <w:r w:rsidRPr="00061148">
        <w:rPr>
          <w:rFonts w:ascii="Times New Roman" w:hAnsi="Times New Roman" w:cs="Times New Roman"/>
          <w:color w:val="000000" w:themeColor="text1"/>
          <w:sz w:val="24"/>
          <w:szCs w:val="24"/>
          <w:u w:val="single"/>
          <w:shd w:val="clear" w:color="auto" w:fill="FFFFFF"/>
        </w:rPr>
        <w:tab/>
      </w:r>
    </w:p>
    <w:p w:rsidR="0085126C" w:rsidRPr="00061148" w:rsidRDefault="00C75E26" w:rsidP="00AD3DC7">
      <w:pPr>
        <w:pStyle w:val="ListParagraph"/>
        <w:numPr>
          <w:ilvl w:val="0"/>
          <w:numId w:val="6"/>
        </w:numPr>
        <w:shd w:val="clear" w:color="auto" w:fill="FFFFFF"/>
        <w:spacing w:after="153" w:line="240" w:lineRule="auto"/>
        <w:jc w:val="both"/>
        <w:rPr>
          <w:rFonts w:ascii="Times New Roman" w:eastAsia="Times New Roman" w:hAnsi="Times New Roman" w:cs="Times New Roman"/>
          <w:color w:val="000000" w:themeColor="text1"/>
          <w:sz w:val="24"/>
          <w:szCs w:val="24"/>
        </w:rPr>
      </w:pPr>
      <w:r w:rsidRPr="00061148">
        <w:rPr>
          <w:rFonts w:ascii="Times New Roman" w:eastAsia="Times New Roman" w:hAnsi="Times New Roman" w:cs="Times New Roman"/>
          <w:color w:val="000000" w:themeColor="text1"/>
          <w:sz w:val="24"/>
          <w:szCs w:val="24"/>
        </w:rPr>
        <w:t>The bird’s wings are similar to human hands in the structure in comparison to insect wings. Analogous structure emerges from convergent </w:t>
      </w:r>
      <w:hyperlink r:id="rId9" w:history="1">
        <w:r w:rsidRPr="00061148">
          <w:rPr>
            <w:rFonts w:ascii="Times New Roman" w:eastAsia="Times New Roman" w:hAnsi="Times New Roman" w:cs="Times New Roman"/>
            <w:color w:val="000000" w:themeColor="text1"/>
            <w:sz w:val="24"/>
            <w:szCs w:val="24"/>
            <w:u w:val="single"/>
          </w:rPr>
          <w:t>evolution</w:t>
        </w:r>
      </w:hyperlink>
      <w:r w:rsidRPr="00061148">
        <w:rPr>
          <w:rFonts w:ascii="Times New Roman" w:eastAsia="Times New Roman" w:hAnsi="Times New Roman" w:cs="Times New Roman"/>
          <w:color w:val="000000" w:themeColor="text1"/>
          <w:sz w:val="24"/>
          <w:szCs w:val="24"/>
        </w:rPr>
        <w:t>.</w:t>
      </w:r>
    </w:p>
    <w:p w:rsidR="00061148" w:rsidRPr="00061148" w:rsidRDefault="00061148" w:rsidP="00AD3DC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61148">
        <w:rPr>
          <w:rFonts w:ascii="Times New Roman" w:eastAsia="Times New Roman" w:hAnsi="Times New Roman" w:cs="Times New Roman"/>
          <w:color w:val="212529"/>
          <w:sz w:val="24"/>
          <w:szCs w:val="24"/>
        </w:rPr>
        <w:t>The complex eyes of vertebrates, cephalopods (squid and octopus), cubozoan jellyfish, and arthropods (insects, spiders, crustaceans) evolved separately. Nevertheless, their eyes are, essentially, for the function of vision.</w:t>
      </w:r>
    </w:p>
    <w:p w:rsidR="00061148" w:rsidRPr="00061148" w:rsidRDefault="00061148" w:rsidP="00AD3DC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61148">
        <w:rPr>
          <w:rFonts w:ascii="Times New Roman" w:eastAsia="Times New Roman" w:hAnsi="Times New Roman" w:cs="Times New Roman"/>
          <w:color w:val="212529"/>
          <w:sz w:val="24"/>
          <w:szCs w:val="24"/>
        </w:rPr>
        <w:t>The very similar shells of brachiopods and bivalve mollusks</w:t>
      </w:r>
    </w:p>
    <w:p w:rsidR="00061148" w:rsidRDefault="00061148" w:rsidP="00AD3DC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61148">
        <w:rPr>
          <w:rFonts w:ascii="Times New Roman" w:hAnsi="Times New Roman" w:cs="Times New Roman"/>
          <w:color w:val="212529"/>
          <w:sz w:val="24"/>
          <w:szCs w:val="24"/>
          <w:shd w:val="clear" w:color="auto" w:fill="FFFFFF"/>
        </w:rPr>
        <w:t>The organs for smell are an example of </w:t>
      </w:r>
      <w:r w:rsidRPr="00061148">
        <w:rPr>
          <w:rStyle w:val="Emphasis"/>
          <w:rFonts w:ascii="Times New Roman" w:hAnsi="Times New Roman" w:cs="Times New Roman"/>
          <w:color w:val="212529"/>
          <w:sz w:val="24"/>
          <w:szCs w:val="24"/>
          <w:shd w:val="clear" w:color="auto" w:fill="FFFFFF"/>
        </w:rPr>
        <w:t>analogous organs</w:t>
      </w:r>
      <w:r w:rsidRPr="00061148">
        <w:rPr>
          <w:rFonts w:ascii="Times New Roman" w:hAnsi="Times New Roman" w:cs="Times New Roman"/>
          <w:color w:val="212529"/>
          <w:sz w:val="24"/>
          <w:szCs w:val="24"/>
          <w:shd w:val="clear" w:color="auto" w:fill="FFFFFF"/>
        </w:rPr>
        <w:t>. An analogous organ pertains to an organ that functions </w:t>
      </w:r>
      <w:r w:rsidRPr="00061148">
        <w:rPr>
          <w:rStyle w:val="Emphasis"/>
          <w:rFonts w:ascii="Times New Roman" w:hAnsi="Times New Roman" w:cs="Times New Roman"/>
          <w:color w:val="212529"/>
          <w:sz w:val="24"/>
          <w:szCs w:val="24"/>
          <w:shd w:val="clear" w:color="auto" w:fill="FFFFFF"/>
        </w:rPr>
        <w:t>similarly</w:t>
      </w:r>
      <w:r w:rsidRPr="00061148">
        <w:rPr>
          <w:rFonts w:ascii="Times New Roman" w:hAnsi="Times New Roman" w:cs="Times New Roman"/>
          <w:color w:val="212529"/>
          <w:sz w:val="24"/>
          <w:szCs w:val="24"/>
          <w:shd w:val="clear" w:color="auto" w:fill="FFFFFF"/>
        </w:rPr>
        <w:t> to the organ from another yet evolutionary disparate species. The smelling organs of the terrestrial coconut crab are similar to the </w:t>
      </w:r>
      <w:r w:rsidRPr="00061148">
        <w:rPr>
          <w:rStyle w:val="Emphasis"/>
          <w:rFonts w:ascii="Times New Roman" w:hAnsi="Times New Roman" w:cs="Times New Roman"/>
          <w:color w:val="212529"/>
          <w:sz w:val="24"/>
          <w:szCs w:val="24"/>
          <w:shd w:val="clear" w:color="auto" w:fill="FFFFFF"/>
        </w:rPr>
        <w:t>sensilla</w:t>
      </w:r>
      <w:r w:rsidRPr="00061148">
        <w:rPr>
          <w:rFonts w:ascii="Times New Roman" w:hAnsi="Times New Roman" w:cs="Times New Roman"/>
          <w:color w:val="212529"/>
          <w:sz w:val="24"/>
          <w:szCs w:val="24"/>
          <w:shd w:val="clear" w:color="auto" w:fill="FFFFFF"/>
        </w:rPr>
        <w:t> of insects. Both of them developed similar organs that can detect smells in the air and flick antennae for improved reception.</w:t>
      </w:r>
    </w:p>
    <w:p w:rsidR="00061148" w:rsidRDefault="00C75E26" w:rsidP="00AD3DC7">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061148">
        <w:rPr>
          <w:rFonts w:ascii="Times New Roman" w:eastAsia="Times New Roman" w:hAnsi="Times New Roman" w:cs="Times New Roman"/>
          <w:b/>
          <w:bCs/>
          <w:color w:val="000000" w:themeColor="text1"/>
          <w:sz w:val="24"/>
          <w:szCs w:val="24"/>
        </w:rPr>
        <w:t>Homologous Structures</w:t>
      </w:r>
    </w:p>
    <w:p w:rsidR="00061148" w:rsidRDefault="00AE7A01" w:rsidP="00AD3DC7">
      <w:p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061148">
        <w:rPr>
          <w:rFonts w:ascii="Times New Roman" w:hAnsi="Times New Roman" w:cs="Times New Roman"/>
          <w:color w:val="333333"/>
          <w:sz w:val="24"/>
          <w:szCs w:val="24"/>
        </w:rPr>
        <w:t>What is a </w:t>
      </w:r>
      <w:hyperlink r:id="rId10" w:history="1">
        <w:r w:rsidRPr="00061148">
          <w:rPr>
            <w:rStyle w:val="Hyperlink"/>
            <w:rFonts w:ascii="Times New Roman" w:hAnsi="Times New Roman" w:cs="Times New Roman"/>
            <w:color w:val="333333"/>
            <w:sz w:val="24"/>
            <w:szCs w:val="24"/>
          </w:rPr>
          <w:t>homologous structure</w:t>
        </w:r>
      </w:hyperlink>
      <w:r w:rsidRPr="00061148">
        <w:rPr>
          <w:rFonts w:ascii="Times New Roman" w:hAnsi="Times New Roman" w:cs="Times New Roman"/>
          <w:color w:val="333333"/>
          <w:sz w:val="24"/>
          <w:szCs w:val="24"/>
        </w:rPr>
        <w:t>?</w:t>
      </w:r>
    </w:p>
    <w:p w:rsidR="00AE7A01" w:rsidRPr="00061148" w:rsidRDefault="00AE7A01" w:rsidP="00AD3DC7">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061148">
        <w:rPr>
          <w:rFonts w:ascii="Times New Roman" w:hAnsi="Times New Roman" w:cs="Times New Roman"/>
          <w:color w:val="333333"/>
          <w:sz w:val="24"/>
          <w:szCs w:val="24"/>
        </w:rPr>
        <w:t xml:space="preserve"> It is an example of an organ or bone with similar underlying </w:t>
      </w:r>
      <w:hyperlink r:id="rId11" w:history="1">
        <w:r w:rsidRPr="00061148">
          <w:rPr>
            <w:rStyle w:val="Hyperlink"/>
            <w:rFonts w:ascii="Times New Roman" w:hAnsi="Times New Roman" w:cs="Times New Roman"/>
            <w:color w:val="333333"/>
            <w:sz w:val="24"/>
            <w:szCs w:val="24"/>
          </w:rPr>
          <w:t>anatomical</w:t>
        </w:r>
      </w:hyperlink>
      <w:r w:rsidRPr="00061148">
        <w:rPr>
          <w:rFonts w:ascii="Times New Roman" w:hAnsi="Times New Roman" w:cs="Times New Roman"/>
          <w:color w:val="333333"/>
          <w:sz w:val="24"/>
          <w:szCs w:val="24"/>
        </w:rPr>
        <w:t> features found in different animals. These structures support the idea that the different animals descend from a common ancestor and serve as evidence of evolution.</w:t>
      </w:r>
    </w:p>
    <w:p w:rsidR="00AE7A01" w:rsidRPr="00061148" w:rsidRDefault="00AE7A01" w:rsidP="00AD3DC7">
      <w:pPr>
        <w:pStyle w:val="NormalWeb"/>
        <w:spacing w:before="0" w:beforeAutospacing="0" w:after="0" w:afterAutospacing="0" w:line="398" w:lineRule="atLeast"/>
        <w:jc w:val="both"/>
        <w:rPr>
          <w:color w:val="333333"/>
        </w:rPr>
      </w:pPr>
      <w:r w:rsidRPr="00061148">
        <w:rPr>
          <w:color w:val="333333"/>
        </w:rPr>
        <w:t>In other words, these </w:t>
      </w:r>
      <w:hyperlink r:id="rId12" w:history="1">
        <w:r w:rsidRPr="00061148">
          <w:rPr>
            <w:rStyle w:val="Hyperlink"/>
            <w:color w:val="333333"/>
          </w:rPr>
          <w:t>examples of homology</w:t>
        </w:r>
      </w:hyperlink>
      <w:r w:rsidRPr="00061148">
        <w:rPr>
          <w:color w:val="333333"/>
        </w:rPr>
        <w:t> occur when very different animals have bones or other structures that appear very similar in form but not in function. Meaning that, despite their outward differences, animals with homologous structures are somehow related.</w:t>
      </w: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hAnsi="Times New Roman" w:cs="Times New Roman"/>
          <w:color w:val="1A1A1A"/>
          <w:sz w:val="24"/>
          <w:szCs w:val="24"/>
          <w:u w:val="single"/>
        </w:rPr>
      </w:pPr>
      <w:r w:rsidRPr="00061148">
        <w:rPr>
          <w:rFonts w:ascii="Times New Roman" w:hAnsi="Times New Roman" w:cs="Times New Roman"/>
          <w:color w:val="1A1A1A"/>
          <w:sz w:val="24"/>
          <w:szCs w:val="24"/>
          <w:u w:val="single"/>
        </w:rPr>
        <w:t>Examples</w:t>
      </w:r>
    </w:p>
    <w:p w:rsidR="00AE7A01" w:rsidRPr="00061148" w:rsidRDefault="00AE7A01" w:rsidP="00AD3DC7">
      <w:pPr>
        <w:pStyle w:val="NormalWeb"/>
        <w:numPr>
          <w:ilvl w:val="0"/>
          <w:numId w:val="5"/>
        </w:numPr>
        <w:spacing w:before="0" w:beforeAutospacing="0" w:after="0" w:afterAutospacing="0"/>
        <w:ind w:left="0"/>
        <w:jc w:val="both"/>
        <w:rPr>
          <w:color w:val="333333"/>
        </w:rPr>
      </w:pPr>
      <w:r w:rsidRPr="00061148">
        <w:rPr>
          <w:color w:val="333333"/>
        </w:rPr>
        <w:t>A dolphin's flipper, a bird's wing, a cat's leg, and a human arm are considered homologous structures. Whereas human beings have bones such as the </w:t>
      </w:r>
      <w:hyperlink r:id="rId13" w:history="1">
        <w:r w:rsidRPr="00061148">
          <w:rPr>
            <w:rStyle w:val="Hyperlink"/>
            <w:color w:val="333333"/>
          </w:rPr>
          <w:t>humerus</w:t>
        </w:r>
      </w:hyperlink>
      <w:r w:rsidRPr="00061148">
        <w:rPr>
          <w:color w:val="333333"/>
        </w:rPr>
        <w:t> (upper arm), </w:t>
      </w:r>
      <w:hyperlink r:id="rId14" w:history="1">
        <w:r w:rsidRPr="00061148">
          <w:rPr>
            <w:rStyle w:val="Hyperlink"/>
            <w:color w:val="333333"/>
          </w:rPr>
          <w:t>ulna and radius</w:t>
        </w:r>
      </w:hyperlink>
      <w:r w:rsidRPr="00061148">
        <w:rPr>
          <w:color w:val="333333"/>
        </w:rPr>
        <w:t> (forearm), </w:t>
      </w:r>
      <w:hyperlink r:id="rId15" w:history="1">
        <w:r w:rsidRPr="00061148">
          <w:rPr>
            <w:rStyle w:val="Hyperlink"/>
            <w:color w:val="333333"/>
          </w:rPr>
          <w:t>carpals</w:t>
        </w:r>
      </w:hyperlink>
      <w:r w:rsidRPr="00061148">
        <w:rPr>
          <w:color w:val="333333"/>
        </w:rPr>
        <w:t> (wrist bones), </w:t>
      </w:r>
      <w:hyperlink r:id="rId16" w:history="1">
        <w:r w:rsidRPr="00061148">
          <w:rPr>
            <w:rStyle w:val="Hyperlink"/>
            <w:color w:val="333333"/>
          </w:rPr>
          <w:t>metacarpals</w:t>
        </w:r>
      </w:hyperlink>
      <w:r w:rsidRPr="00061148">
        <w:rPr>
          <w:color w:val="333333"/>
        </w:rPr>
        <w:t> (hand bones), and </w:t>
      </w:r>
      <w:hyperlink r:id="rId17" w:history="1">
        <w:r w:rsidRPr="00061148">
          <w:rPr>
            <w:rStyle w:val="Hyperlink"/>
            <w:color w:val="333333"/>
          </w:rPr>
          <w:t>phalanges</w:t>
        </w:r>
      </w:hyperlink>
      <w:r w:rsidRPr="00061148">
        <w:rPr>
          <w:color w:val="333333"/>
        </w:rPr>
        <w:t> (fingers), these features appear as similar bones in form in the other animals. Bats, whales, and many other animals have very similar homologous structures, demonstrating that these creatures all had a common ancestor.</w:t>
      </w:r>
    </w:p>
    <w:p w:rsidR="00AE7A01" w:rsidRPr="00061148" w:rsidRDefault="00AE7A01" w:rsidP="00AD3DC7">
      <w:pPr>
        <w:pStyle w:val="NormalWeb"/>
        <w:numPr>
          <w:ilvl w:val="0"/>
          <w:numId w:val="5"/>
        </w:numPr>
        <w:spacing w:before="0" w:beforeAutospacing="0" w:after="0" w:afterAutospacing="0"/>
        <w:ind w:left="0"/>
        <w:jc w:val="both"/>
        <w:rPr>
          <w:color w:val="333333"/>
        </w:rPr>
      </w:pPr>
      <w:r w:rsidRPr="00061148">
        <w:rPr>
          <w:color w:val="333333"/>
        </w:rPr>
        <w:t>The </w:t>
      </w:r>
      <w:hyperlink r:id="rId18" w:history="1">
        <w:r w:rsidRPr="00061148">
          <w:rPr>
            <w:rStyle w:val="Hyperlink"/>
            <w:color w:val="333333"/>
          </w:rPr>
          <w:t>tailbone in human beings</w:t>
        </w:r>
      </w:hyperlink>
      <w:r w:rsidRPr="00061148">
        <w:rPr>
          <w:color w:val="333333"/>
        </w:rPr>
        <w:t> is so-named because it is a homologous structure to the beginning of many animals' tails, such as monkeys. It is known as a "</w:t>
      </w:r>
      <w:hyperlink r:id="rId19" w:history="1">
        <w:r w:rsidRPr="00061148">
          <w:rPr>
            <w:rStyle w:val="Hyperlink"/>
            <w:color w:val="333333"/>
          </w:rPr>
          <w:t>vestigial structure</w:t>
        </w:r>
      </w:hyperlink>
      <w:r w:rsidRPr="00061148">
        <w:rPr>
          <w:color w:val="333333"/>
        </w:rPr>
        <w:t>" because it is the last vestige of what was once a tail. This structure serves as evidence of having a common ancestor, one that would have had a tail.</w:t>
      </w:r>
    </w:p>
    <w:p w:rsidR="00AE7A01" w:rsidRPr="00061148" w:rsidRDefault="00AE7A01" w:rsidP="00AD3DC7">
      <w:pPr>
        <w:pStyle w:val="NormalWeb"/>
        <w:numPr>
          <w:ilvl w:val="0"/>
          <w:numId w:val="5"/>
        </w:numPr>
        <w:spacing w:before="0" w:beforeAutospacing="0" w:after="0" w:afterAutospacing="0"/>
        <w:ind w:left="0"/>
        <w:jc w:val="both"/>
        <w:rPr>
          <w:color w:val="333333"/>
        </w:rPr>
      </w:pPr>
      <w:r w:rsidRPr="00061148">
        <w:rPr>
          <w:color w:val="333333"/>
        </w:rPr>
        <w:t>All mammals share the homologous structure of the </w:t>
      </w:r>
      <w:hyperlink r:id="rId20" w:history="1">
        <w:r w:rsidRPr="00061148">
          <w:rPr>
            <w:rStyle w:val="Hyperlink"/>
            <w:color w:val="333333"/>
          </w:rPr>
          <w:t>vertebrae</w:t>
        </w:r>
      </w:hyperlink>
      <w:r w:rsidRPr="00061148">
        <w:rPr>
          <w:color w:val="333333"/>
        </w:rPr>
        <w:t> in common. For instance, in spite of its height, the giraffe has the very same number of neck bones (seven) as a giant whale and a tiny human being.</w:t>
      </w:r>
    </w:p>
    <w:p w:rsidR="00AE7A01" w:rsidRPr="00061148" w:rsidRDefault="00AE7A01" w:rsidP="00AD3DC7">
      <w:pPr>
        <w:pStyle w:val="NormalWeb"/>
        <w:numPr>
          <w:ilvl w:val="0"/>
          <w:numId w:val="5"/>
        </w:numPr>
        <w:spacing w:before="0" w:beforeAutospacing="0" w:after="0" w:afterAutospacing="0"/>
        <w:ind w:left="0"/>
        <w:jc w:val="both"/>
        <w:rPr>
          <w:color w:val="333333"/>
        </w:rPr>
      </w:pPr>
      <w:r w:rsidRPr="00061148">
        <w:rPr>
          <w:color w:val="333333"/>
        </w:rPr>
        <w:t>Human beings, dogs, and cats all have similar </w:t>
      </w:r>
      <w:hyperlink r:id="rId21" w:history="1">
        <w:r w:rsidRPr="00061148">
          <w:rPr>
            <w:rStyle w:val="Hyperlink"/>
            <w:color w:val="333333"/>
          </w:rPr>
          <w:t>pelvises</w:t>
        </w:r>
      </w:hyperlink>
      <w:r w:rsidRPr="00061148">
        <w:rPr>
          <w:color w:val="333333"/>
        </w:rPr>
        <w:t>, which are homologous structures to a vestigial pair of bones in snakes. These bones in snakes are the last remains of a pelvis, with no legs to attach.</w:t>
      </w:r>
    </w:p>
    <w:p w:rsidR="00AE7A01" w:rsidRPr="00061148" w:rsidRDefault="00AE7A01" w:rsidP="00AD3DC7">
      <w:pPr>
        <w:pStyle w:val="NormalWeb"/>
        <w:numPr>
          <w:ilvl w:val="0"/>
          <w:numId w:val="5"/>
        </w:numPr>
        <w:spacing w:before="0" w:beforeAutospacing="0" w:after="0" w:afterAutospacing="0"/>
        <w:ind w:left="0"/>
        <w:jc w:val="both"/>
        <w:rPr>
          <w:color w:val="333333"/>
        </w:rPr>
      </w:pPr>
      <w:r w:rsidRPr="00061148">
        <w:rPr>
          <w:color w:val="333333"/>
        </w:rPr>
        <w:lastRenderedPageBreak/>
        <w:t xml:space="preserve">Human eyes are homologous to the eye bulbs which blind creatures </w:t>
      </w:r>
      <w:r w:rsidR="00AD3DC7" w:rsidRPr="00061148">
        <w:rPr>
          <w:color w:val="333333"/>
        </w:rPr>
        <w:t>that</w:t>
      </w:r>
      <w:r w:rsidRPr="00061148">
        <w:rPr>
          <w:color w:val="333333"/>
        </w:rPr>
        <w:t xml:space="preserve"> live in caves -- </w:t>
      </w:r>
      <w:hyperlink r:id="rId22" w:history="1">
        <w:r w:rsidRPr="00061148">
          <w:rPr>
            <w:rStyle w:val="Hyperlink"/>
            <w:color w:val="333333"/>
          </w:rPr>
          <w:t>like cave fish</w:t>
        </w:r>
      </w:hyperlink>
      <w:r w:rsidRPr="00061148">
        <w:rPr>
          <w:color w:val="333333"/>
        </w:rPr>
        <w:t> -- have on their heads.</w:t>
      </w: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u w:val="single"/>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C75E26" w:rsidRPr="00061148" w:rsidRDefault="00C75E26"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r w:rsidRPr="00C75E26">
        <w:rPr>
          <w:rFonts w:ascii="Times New Roman" w:eastAsia="Times New Roman" w:hAnsi="Times New Roman" w:cs="Times New Roman"/>
          <w:color w:val="000000" w:themeColor="text1"/>
          <w:sz w:val="24"/>
          <w:szCs w:val="24"/>
        </w:rPr>
        <w:t>For instance whales, birds and humans all possess the same arm bone structure.</w:t>
      </w: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061148"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AE7A01" w:rsidRPr="00C75E26" w:rsidRDefault="00AE7A01"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p>
    <w:p w:rsidR="00C75E26" w:rsidRPr="00061148" w:rsidRDefault="00C75E26" w:rsidP="00AD3DC7">
      <w:pPr>
        <w:shd w:val="clear" w:color="auto" w:fill="FFFFFF"/>
        <w:spacing w:after="153" w:line="240" w:lineRule="auto"/>
        <w:jc w:val="both"/>
        <w:rPr>
          <w:rFonts w:ascii="Times New Roman" w:eastAsia="Times New Roman" w:hAnsi="Times New Roman" w:cs="Times New Roman"/>
          <w:color w:val="000000" w:themeColor="text1"/>
          <w:sz w:val="24"/>
          <w:szCs w:val="24"/>
        </w:rPr>
      </w:pPr>
      <w:r w:rsidRPr="00C75E26">
        <w:rPr>
          <w:rFonts w:ascii="Times New Roman" w:eastAsia="Times New Roman" w:hAnsi="Times New Roman" w:cs="Times New Roman"/>
          <w:color w:val="000000" w:themeColor="text1"/>
          <w:sz w:val="24"/>
          <w:szCs w:val="24"/>
        </w:rPr>
        <w:t>Another example of the homologous structure is forelimb structure that is similar to whales and cats. At first glance, we may not think that humans and whales are closely related but several million years ago there existed an ancestor that was similar to both humans and whales. The offspring that evolved was a new species. Furthermore, even newer species were evolved from those species.</w:t>
      </w:r>
    </w:p>
    <w:p w:rsidR="00C75E26" w:rsidRPr="00061148" w:rsidRDefault="00C75E26" w:rsidP="00AD3DC7">
      <w:pPr>
        <w:jc w:val="both"/>
        <w:rPr>
          <w:rFonts w:ascii="Times New Roman" w:hAnsi="Times New Roman" w:cs="Times New Roman"/>
          <w:b/>
          <w:color w:val="000000" w:themeColor="text1"/>
          <w:sz w:val="24"/>
          <w:szCs w:val="24"/>
          <w:u w:val="single"/>
        </w:rPr>
      </w:pPr>
    </w:p>
    <w:sectPr w:rsidR="00C75E26" w:rsidRPr="00061148" w:rsidSect="00BE2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1A2"/>
    <w:multiLevelType w:val="hybridMultilevel"/>
    <w:tmpl w:val="8230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51F3B"/>
    <w:multiLevelType w:val="hybridMultilevel"/>
    <w:tmpl w:val="88F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A67DF"/>
    <w:multiLevelType w:val="multilevel"/>
    <w:tmpl w:val="68F0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64F98"/>
    <w:multiLevelType w:val="hybridMultilevel"/>
    <w:tmpl w:val="635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33F30"/>
    <w:multiLevelType w:val="hybridMultilevel"/>
    <w:tmpl w:val="E53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50716"/>
    <w:multiLevelType w:val="hybridMultilevel"/>
    <w:tmpl w:val="2AF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C7FDC"/>
    <w:multiLevelType w:val="multilevel"/>
    <w:tmpl w:val="CC5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45FEA"/>
    <w:multiLevelType w:val="hybridMultilevel"/>
    <w:tmpl w:val="D68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93D0F"/>
    <w:rsid w:val="00061148"/>
    <w:rsid w:val="000F3ACB"/>
    <w:rsid w:val="00293D0F"/>
    <w:rsid w:val="0085126C"/>
    <w:rsid w:val="00AD3DC7"/>
    <w:rsid w:val="00AE7A01"/>
    <w:rsid w:val="00BE24D7"/>
    <w:rsid w:val="00C75E26"/>
    <w:rsid w:val="00D5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D7"/>
  </w:style>
  <w:style w:type="paragraph" w:styleId="Heading2">
    <w:name w:val="heading 2"/>
    <w:basedOn w:val="Normal"/>
    <w:link w:val="Heading2Char"/>
    <w:uiPriority w:val="9"/>
    <w:qFormat/>
    <w:rsid w:val="00C75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E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0F"/>
    <w:pPr>
      <w:ind w:left="720"/>
      <w:contextualSpacing/>
    </w:pPr>
  </w:style>
  <w:style w:type="character" w:customStyle="1" w:styleId="Heading2Char">
    <w:name w:val="Heading 2 Char"/>
    <w:basedOn w:val="DefaultParagraphFont"/>
    <w:link w:val="Heading2"/>
    <w:uiPriority w:val="9"/>
    <w:rsid w:val="00C75E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E26"/>
    <w:rPr>
      <w:rFonts w:ascii="Times New Roman" w:eastAsia="Times New Roman" w:hAnsi="Times New Roman" w:cs="Times New Roman"/>
      <w:b/>
      <w:bCs/>
      <w:sz w:val="27"/>
      <w:szCs w:val="27"/>
    </w:rPr>
  </w:style>
  <w:style w:type="character" w:styleId="Strong">
    <w:name w:val="Strong"/>
    <w:basedOn w:val="DefaultParagraphFont"/>
    <w:uiPriority w:val="22"/>
    <w:qFormat/>
    <w:rsid w:val="00C75E26"/>
    <w:rPr>
      <w:b/>
      <w:bCs/>
    </w:rPr>
  </w:style>
  <w:style w:type="paragraph" w:styleId="NormalWeb">
    <w:name w:val="Normal (Web)"/>
    <w:basedOn w:val="Normal"/>
    <w:uiPriority w:val="99"/>
    <w:semiHidden/>
    <w:unhideWhenUsed/>
    <w:rsid w:val="00C75E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E26"/>
    <w:rPr>
      <w:color w:val="0000FF"/>
      <w:u w:val="single"/>
    </w:rPr>
  </w:style>
  <w:style w:type="paragraph" w:styleId="BalloonText">
    <w:name w:val="Balloon Text"/>
    <w:basedOn w:val="Normal"/>
    <w:link w:val="BalloonTextChar"/>
    <w:uiPriority w:val="99"/>
    <w:semiHidden/>
    <w:unhideWhenUsed/>
    <w:rsid w:val="0085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6C"/>
    <w:rPr>
      <w:rFonts w:ascii="Tahoma" w:hAnsi="Tahoma" w:cs="Tahoma"/>
      <w:sz w:val="16"/>
      <w:szCs w:val="16"/>
    </w:rPr>
  </w:style>
  <w:style w:type="character" w:styleId="Emphasis">
    <w:name w:val="Emphasis"/>
    <w:basedOn w:val="DefaultParagraphFont"/>
    <w:uiPriority w:val="20"/>
    <w:qFormat/>
    <w:rsid w:val="00061148"/>
    <w:rPr>
      <w:i/>
      <w:iCs/>
    </w:rPr>
  </w:style>
</w:styles>
</file>

<file path=word/webSettings.xml><?xml version="1.0" encoding="utf-8"?>
<w:webSettings xmlns:r="http://schemas.openxmlformats.org/officeDocument/2006/relationships" xmlns:w="http://schemas.openxmlformats.org/wordprocessingml/2006/main">
  <w:divs>
    <w:div w:id="562184349">
      <w:bodyDiv w:val="1"/>
      <w:marLeft w:val="0"/>
      <w:marRight w:val="0"/>
      <w:marTop w:val="0"/>
      <w:marBottom w:val="0"/>
      <w:divBdr>
        <w:top w:val="none" w:sz="0" w:space="0" w:color="auto"/>
        <w:left w:val="none" w:sz="0" w:space="0" w:color="auto"/>
        <w:bottom w:val="none" w:sz="0" w:space="0" w:color="auto"/>
        <w:right w:val="none" w:sz="0" w:space="0" w:color="auto"/>
      </w:divBdr>
    </w:div>
    <w:div w:id="1268349258">
      <w:bodyDiv w:val="1"/>
      <w:marLeft w:val="0"/>
      <w:marRight w:val="0"/>
      <w:marTop w:val="0"/>
      <w:marBottom w:val="0"/>
      <w:divBdr>
        <w:top w:val="none" w:sz="0" w:space="0" w:color="auto"/>
        <w:left w:val="none" w:sz="0" w:space="0" w:color="auto"/>
        <w:bottom w:val="none" w:sz="0" w:space="0" w:color="auto"/>
        <w:right w:val="none" w:sz="0" w:space="0" w:color="auto"/>
      </w:divBdr>
    </w:div>
    <w:div w:id="1799108324">
      <w:bodyDiv w:val="1"/>
      <w:marLeft w:val="0"/>
      <w:marRight w:val="0"/>
      <w:marTop w:val="0"/>
      <w:marBottom w:val="0"/>
      <w:divBdr>
        <w:top w:val="none" w:sz="0" w:space="0" w:color="auto"/>
        <w:left w:val="none" w:sz="0" w:space="0" w:color="auto"/>
        <w:bottom w:val="none" w:sz="0" w:space="0" w:color="auto"/>
        <w:right w:val="none" w:sz="0" w:space="0" w:color="auto"/>
      </w:divBdr>
    </w:div>
    <w:div w:id="1966156696">
      <w:bodyDiv w:val="1"/>
      <w:marLeft w:val="0"/>
      <w:marRight w:val="0"/>
      <w:marTop w:val="0"/>
      <w:marBottom w:val="0"/>
      <w:divBdr>
        <w:top w:val="none" w:sz="0" w:space="0" w:color="auto"/>
        <w:left w:val="none" w:sz="0" w:space="0" w:color="auto"/>
        <w:bottom w:val="none" w:sz="0" w:space="0" w:color="auto"/>
        <w:right w:val="none" w:sz="0" w:space="0" w:color="auto"/>
      </w:divBdr>
    </w:div>
    <w:div w:id="19706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logyonline.com/dictionary/origin" TargetMode="External"/><Relationship Id="rId13" Type="http://schemas.openxmlformats.org/officeDocument/2006/relationships/hyperlink" Target="https://www.yourdictionary.com/humerus" TargetMode="External"/><Relationship Id="rId18" Type="http://schemas.openxmlformats.org/officeDocument/2006/relationships/hyperlink" Target="https://www.yourdictionary.com/coccyx" TargetMode="External"/><Relationship Id="rId3" Type="http://schemas.openxmlformats.org/officeDocument/2006/relationships/settings" Target="settings.xml"/><Relationship Id="rId21" Type="http://schemas.openxmlformats.org/officeDocument/2006/relationships/hyperlink" Target="https://www.yourdictionary.com/pelvis" TargetMode="External"/><Relationship Id="rId7" Type="http://schemas.openxmlformats.org/officeDocument/2006/relationships/hyperlink" Target="https://www.biologyonline.com/dictionary/evolutionary" TargetMode="External"/><Relationship Id="rId12" Type="http://schemas.openxmlformats.org/officeDocument/2006/relationships/hyperlink" Target="https://examples.yourdictionary.com/examples-of-homology.html" TargetMode="External"/><Relationship Id="rId17" Type="http://schemas.openxmlformats.org/officeDocument/2006/relationships/hyperlink" Target="https://www.yourdictionary.com/phalanges" TargetMode="External"/><Relationship Id="rId2" Type="http://schemas.openxmlformats.org/officeDocument/2006/relationships/styles" Target="styles.xml"/><Relationship Id="rId16" Type="http://schemas.openxmlformats.org/officeDocument/2006/relationships/hyperlink" Target="https://www.yourdictionary.com/metacarpal" TargetMode="External"/><Relationship Id="rId20" Type="http://schemas.openxmlformats.org/officeDocument/2006/relationships/hyperlink" Target="https://www.yourdictionary.com/vertebrae" TargetMode="External"/><Relationship Id="rId1" Type="http://schemas.openxmlformats.org/officeDocument/2006/relationships/numbering" Target="numbering.xml"/><Relationship Id="rId6" Type="http://schemas.openxmlformats.org/officeDocument/2006/relationships/hyperlink" Target="https://www.biologyonline.com/dictionary/function" TargetMode="External"/><Relationship Id="rId11" Type="http://schemas.openxmlformats.org/officeDocument/2006/relationships/hyperlink" Target="https://www.yourdictionary.com/anatomica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rdictionary.com/carpal" TargetMode="External"/><Relationship Id="rId23" Type="http://schemas.openxmlformats.org/officeDocument/2006/relationships/fontTable" Target="fontTable.xml"/><Relationship Id="rId10" Type="http://schemas.openxmlformats.org/officeDocument/2006/relationships/hyperlink" Target="http://www.yourdictionary.com/homologous-structure" TargetMode="External"/><Relationship Id="rId19" Type="http://schemas.openxmlformats.org/officeDocument/2006/relationships/hyperlink" Target="https://www.yourdictionary.com/vestigial-structure" TargetMode="External"/><Relationship Id="rId4" Type="http://schemas.openxmlformats.org/officeDocument/2006/relationships/webSettings" Target="webSettings.xml"/><Relationship Id="rId9" Type="http://schemas.openxmlformats.org/officeDocument/2006/relationships/hyperlink" Target="https://byjus.com/biology/evolution/" TargetMode="External"/><Relationship Id="rId14" Type="http://schemas.openxmlformats.org/officeDocument/2006/relationships/hyperlink" Target="https://www.yourdictionary.com/forearm-bone" TargetMode="External"/><Relationship Id="rId22" Type="http://schemas.openxmlformats.org/officeDocument/2006/relationships/hyperlink" Target="https://www.newscientist.com/article/2150233-blind-cave-fish-lost-eyes-by-unexpected-evolutionary-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2020-05-14T21:58:00Z</dcterms:created>
  <dcterms:modified xsi:type="dcterms:W3CDTF">2020-05-14T22:56:00Z</dcterms:modified>
</cp:coreProperties>
</file>