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2CF" w:rsidRDefault="00AF42CF" w:rsidP="00AF42CF">
      <w:r>
        <w:t xml:space="preserve">Name: Hamzat Aminat Kanyinsola </w:t>
      </w:r>
    </w:p>
    <w:p w:rsidR="00AF42CF" w:rsidRDefault="00AF42CF" w:rsidP="00AF42CF"/>
    <w:p w:rsidR="00AF42CF" w:rsidRDefault="00AF42CF" w:rsidP="00AF42CF"/>
    <w:p w:rsidR="00AF42CF" w:rsidRDefault="00AF42CF" w:rsidP="00AF42CF"/>
    <w:p w:rsidR="00AF42CF" w:rsidRDefault="00AF42CF" w:rsidP="00AF42CF">
      <w:r>
        <w:t>Matriculation number: 18/sms09/046</w:t>
      </w:r>
    </w:p>
    <w:p w:rsidR="00AF42CF" w:rsidRDefault="00AF42CF" w:rsidP="00AF42CF"/>
    <w:p w:rsidR="00AF42CF" w:rsidRDefault="00AF42CF" w:rsidP="00AF42CF"/>
    <w:p w:rsidR="00AF42CF" w:rsidRDefault="00AF42CF" w:rsidP="00AF42CF"/>
    <w:p w:rsidR="00AF42CF" w:rsidRDefault="00AF42CF" w:rsidP="00AF42CF">
      <w:r>
        <w:t xml:space="preserve">Level:200 level </w:t>
      </w:r>
    </w:p>
    <w:p w:rsidR="00AF42CF" w:rsidRDefault="00AF42CF" w:rsidP="00AF42CF"/>
    <w:p w:rsidR="00AF42CF" w:rsidRDefault="00AF42CF" w:rsidP="00AF42CF"/>
    <w:p w:rsidR="00AF42CF" w:rsidRDefault="00AF42CF" w:rsidP="00AF42CF"/>
    <w:p w:rsidR="00AF42CF" w:rsidRDefault="00AF42CF" w:rsidP="00AF42CF">
      <w:r>
        <w:t xml:space="preserve">Course: Ird 214 </w:t>
      </w:r>
    </w:p>
    <w:p w:rsidR="00AF42CF" w:rsidRDefault="00AF42CF" w:rsidP="00AF42CF"/>
    <w:p w:rsidR="00AF42CF" w:rsidRDefault="00AF42CF" w:rsidP="00AF42CF"/>
    <w:p w:rsidR="00AF42CF" w:rsidRDefault="00AF42CF" w:rsidP="00AF42CF"/>
    <w:p w:rsidR="00AF42CF" w:rsidRDefault="00AF42CF" w:rsidP="00AF42CF"/>
    <w:p w:rsidR="00AF42CF" w:rsidRDefault="00AF42CF" w:rsidP="00AF42CF"/>
    <w:p w:rsidR="00AF42CF" w:rsidRDefault="00AF42CF" w:rsidP="00AF42CF"/>
    <w:p w:rsidR="00AF42CF" w:rsidRDefault="00AF42CF" w:rsidP="00AF42CF"/>
    <w:p w:rsidR="00AF42CF" w:rsidRDefault="00AF42CF" w:rsidP="00AF42CF">
      <w:r>
        <w:t>Question: Discuss the tactics employed in counter insurgency operations</w:t>
      </w:r>
    </w:p>
    <w:p w:rsidR="00AF42CF" w:rsidRDefault="00AF42CF" w:rsidP="00AF42CF"/>
    <w:p w:rsidR="00AF42CF" w:rsidRDefault="00AF42CF" w:rsidP="00AF42CF"/>
    <w:p w:rsidR="00AF42CF" w:rsidRDefault="00AF42CF" w:rsidP="00AF42CF"/>
    <w:p w:rsidR="00AF42CF" w:rsidRDefault="00AF42CF" w:rsidP="00AF42CF">
      <w:r>
        <w:t xml:space="preserve">                    Answer </w:t>
      </w:r>
    </w:p>
    <w:p w:rsidR="00AF42CF" w:rsidRDefault="00AF42CF" w:rsidP="00AF42CF"/>
    <w:p w:rsidR="00AF42CF" w:rsidRDefault="00AF42CF" w:rsidP="00AF42CF"/>
    <w:p w:rsidR="00AF42CF" w:rsidRDefault="00AF42CF" w:rsidP="00AF42CF"/>
    <w:p w:rsidR="00AF42CF" w:rsidRDefault="00AF42CF" w:rsidP="00AF42CF">
      <w:r>
        <w:t xml:space="preserve">Counterinsurgency is those military, paramilitary, economic, psychological and civil actions taken by a government to defeat an insurgency. In a counterinsurgency, Host Nation forces and partners operate to defeat armed resistance, reduce passive opposition, and establish or reestablish the legitimacy of the Host Nation's government. Counterinsurgency (COIN) is the mix of far reaching regular citizen and military endeavors intended to all the while contain insurrection and address its main drivers.In contrast to customary fighting, non-military methods are frequently the best components, with military powers assuming an empowering job. COIN is a very complex endeavor, which requests of arrangement creators a natty gritty comprehension of their own master field, yet additionally wide information on a wide assortment of related disciplines. COIN approaches must be versatile and light-footed. Methodologies will typically be concentrated essentially on the populace as opposed to the adversary and will try to strengthen the authenticity of the influenced government while lessening extremist impact. This can frequently just be accomplished working together with political change to improve the quality of administration and address fundamental complaints, a considerable lot of which might be authentic. Since U.S. COIN battles will typically include commitment in help of a remote government (either autonomously or as a component of an alliance), achievement will frequently rely upon the eagerness of that legislature to embrace the essential political changes. Anyway incredible its skill and energy, an outside on-screen character can never completely make up for absence of will, insufficiency or counter-profitable conduct with respect to the bolstered government. To be compelling, authorities engaged with COIN battles must address two goals — political activity and security tasks—with equivalent criticalness, perceiving that revolt is on a very basic level a furnished political rivalry and that powerful security tasks, however far-fetched to convey accomplishment without anyone else, will nearly continuously be an essential to political goals. Security tasks, led on the side of a political technique, composed with monetary </w:t>
      </w:r>
      <w:r>
        <w:lastRenderedPageBreak/>
        <w:t>improvement movement and coordinated with a data battle, will give human security to the populace and improve the political and monetary circumstance at the nearby level. COIN works in this manner incorporate instructive, security, political and financial parts, which are all intended to help the general target of building up and solidifying command over nature, at that point moving it to viable and genuine nearby specialists. The outline on the former page is intended to help arrangement producers envision the collaboration of COIN segments by showing the key elements of a far reaching COIN structure. This methodology expands on exemplary COIN hypothesis yet in addition fuses best practices that have developed through involvement with various complex tasks over ongoing decades. The graph is a perception apparatus, not a layout for activity. It is proposed to exhibit to strategy creators and program implementers where their endeavors fit into a COIN methodology or crusade, instead of instructing them in a given circumstance (it is a guide to cooperation, not an operational arrangement). The capacities are connected to each other basically through the data work, which supports and coordinates the entire exertion, and through the regular battle plan epitomized in the control work. Information is the foundation for all other activities, and provides the linkages that allow discrete functional elements to cooperate as an integrated whole. The collection, formulation, storage and dissemination of information are crucial in shaping perceptions of the conflict by all stakeholders. In COIN, the data stream can be generally partitioned into that data which we wish to absorb so as to educate our methodology; for example information and that data which we wish to disperse so as to impact populaces. At the same time, as counter insurgents we are additionally keen on obstructing the data stream of radical gatherings; both their insight assortment and their capacity to impact. • Knowledge: In COIN, choices at all levels must be founded on a natty gritty comprehension and consciousness of nature. No COIN procedure can be better than the level of comprehension on which</w:t>
      </w:r>
    </w:p>
    <w:p w:rsidR="00AF42CF" w:rsidRDefault="00AF42CF" w:rsidP="00AF42CF"/>
    <w:p w:rsidR="00AD4ED2" w:rsidRDefault="00AF42CF" w:rsidP="00AD4ED2">
      <w:r>
        <w:t xml:space="preserve">it is based. The information required to incite this comprehension incorporates a far more extensive scope of subjects than would regularly fall under the support of military knowledge. In regular fighting, leaders for the most part require insight about the adversary, yet in COIN they principally need insight about the populace. COIN knowledge should in this manner consolidate the range of attributes of a country's arrangement of frameworks, including political, military, financial, socio-cultural, infrastructural, instructive and ecological knowledge. Influence: Effective COIN requires the molding of feelings among a few distinctive populace bunches through messages and activities: – Affected Nation: The basic impact point in COIN is to manufacture trust in the administration while decreasing the believability and impact of the guerillas. All activities and messages should bolster this point. – U.S. Populace: Where the United States is leading an immediate intercession on the side of an influenced country, the costs in question (monetary also, human) will regularly be high and drawn out. Understanding and support in the U.S. will be vital if the country is to stay connected long enough to accomplish unequivocal impact. Neighboring Countries: Many insurrections rely upon places of refuge in nations nearby the influenced country. Asylum might be giving readily or might be out of hand of the legislature there. Indeed, even in non-majority rule countries and ungoverned spaces, there might be merit in endeavors to impact populaces in these regions. – Coalition Nations: Political determination will seldom be reliably vigorous over an alliance. U.S. approach creators ought to be conscious of the troubles some alliance individuals will look in keeping up famous support for their interest. – Diaspora Communities: As recently talked about, Diaspora networks can assume a noteworthy job in supporting or restricting rebellions. Positive impact here can pay dividends. Security In COIN situations; the term security is habitually used to allude to the degree to which the administration can stifle guerilla action in a territory. Notwithstanding, the idea of 'Human Security' is a progressively mind boggling metric which must be estimated through the resemblance of individual discernments over a network. The principal concern is the nonappearance of physical viciousness, yet other significant variables incorporate upkeep of laws, the insurance of human rights, opportunity to lead monetary action, open wellbeing (fire, emergency vehicle, and so forth.) and general wellbeing (safe drinking water, sanitation, and so </w:t>
      </w:r>
      <w:r>
        <w:lastRenderedPageBreak/>
        <w:t>on.). COIN accentuation on physical security isn't really a marker that the more extensive idea of human security isn't significant, yet progressively an instance of goal and sequencing. The end condition of giving human security ought to be verifiable in the more extensive endeavors to improve the standard of administration down to the nearby level.</w:t>
      </w:r>
      <w:r w:rsidR="00AD4ED2" w:rsidRPr="00AD4ED2">
        <w:t xml:space="preserve"> </w:t>
      </w:r>
      <w:r w:rsidR="00AD4ED2">
        <w:t>Security in COIN situations, the term security is every now and again used to allude to the degree to which the legislature can stifle radical movement in a territory. Be that as it may, the idea of 'Human Security' is a progressively mind boggling metric which must be estimated through the resemblance of individual discernments over a network. The fundamental concern is the nonappearance of physical viciousness, however other important variables incorporate support of laws, the security of human rights, opportunity to direct monetary movement, open wellbeing (fire, rescue vehicle, and so forth.) and general wellbeing (safe drinking water, sanitation, and so forth.). COIN accentuation on physical The end condition of giving human security ought to be understood in the more extensive endeavors to improve the standard of administration down to the neighborhood level. Physical security endeavors must not concentrate too enormously on fortifying the military what's more, police powers of the influenced country. Such limit building should just be part of a more extensive procedure of Security Sector Reform (SSR) in which the entire framework is created, including the common foundations that direct the security powers and knowledge benefits, the legitimate structure and the equity foundations (indictment administrations, legal executive and penitentiaries) that actualize it. It is especially significant that a feeling of common proprietorship and responsibility ought to stretch out to the neighborhood level and that all components of the security mechanical assembly ought to be trusted by the populace. Taking this more extensive perspective on security is helpful to nations occupied with counterinsurgency, since it connects the decrease of savagery to the improvement of a considerable lot of the issues that are generally critical to a populace. In fact, successful SSR (particularly change of the equity part) may address a considerable lot of the complaints that at first energized the insurgency.</w:t>
      </w:r>
      <w:r w:rsidR="008663A1" w:rsidRPr="008663A1">
        <w:t xml:space="preserve"> The Political Strategy Political procedure is the key capacity in a COIN exertion, since it gives a structure (of political compromise, change, well known preparation and administrative limit working) around which every single other program and exercises are composed. Where the political technique is dubious, unreasonable, or ailing in support from household or worldwide partners, the crusade is probably not going to succeed, whatever the productivity of individual projects. A compelling political system centers around reinforcing the administration's ability and ability to react and be believed to react—to the necessities of its kin. Nearly by definition, a government confronting uprising will require a level of political "conduct alteration" (considerable political change, against defilement and administration improvement) so as to effectively address the complaints that offered ascend to insurrection in the ahead of all comers. Supporting countries might have the option to aid these changes. The Economic and Development Function The monetary and advancement work in COIN incorporates prompt compassionate help and the arrangement of fundamental administrations, for example, safe water, sanitation, essential heath care, job help, and essential instruction, just as longer term programs for improvement of framework to help horticultural, mechanical, instructive, clinical and business exercises. It likewise incorporates endeavors to assemble the absorptive limit of neighborhood economies an produce government and cultural incomes from monetary action (a lot of which may beforehand have been unlawful or casual). Help with compelling asset and framework the executives, counting development of key foundation, might be basically imperative to COIN endeavors. It must be custom fitted to the influenced government's eagerness to embrace key changes, ability to retain backing, and capacity to deal with its results</w:t>
      </w:r>
    </w:p>
    <w:p w:rsidR="00AD4ED2" w:rsidRDefault="00AD4ED2" w:rsidP="00AD4ED2"/>
    <w:p w:rsidR="00AF42CF" w:rsidRDefault="00AF42CF"/>
    <w:sectPr w:rsidR="00AF4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CF"/>
    <w:rsid w:val="008663A1"/>
    <w:rsid w:val="00AD4ED2"/>
    <w:rsid w:val="00AF42C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1D40D4-1D4B-6E49-9889-96DBE850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kanyinsola hamzat</dc:creator>
  <cp:keywords/>
  <dc:description/>
  <cp:lastModifiedBy>kanyinsola hamzat</cp:lastModifiedBy>
  <cp:revision>2</cp:revision>
  <dcterms:created xsi:type="dcterms:W3CDTF">2020-05-15T02:59:00Z</dcterms:created>
  <dcterms:modified xsi:type="dcterms:W3CDTF">2020-05-15T02:59:00Z</dcterms:modified>
</cp:coreProperties>
</file>