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79" w:rsidRDefault="003B0542">
      <w:pPr>
        <w:rPr>
          <w:rFonts w:ascii="Times New Roman" w:hAnsi="Times New Roman" w:cs="Times New Roman"/>
          <w:b/>
          <w:sz w:val="28"/>
          <w:lang w:val="en-GB"/>
        </w:rPr>
      </w:pPr>
      <w:r w:rsidRPr="003B0542">
        <w:rPr>
          <w:rFonts w:ascii="Times New Roman" w:hAnsi="Times New Roman" w:cs="Times New Roman"/>
          <w:b/>
          <w:sz w:val="28"/>
          <w:lang w:val="en-GB"/>
        </w:rPr>
        <w:t>NAME</w:t>
      </w:r>
      <w:r w:rsidRPr="003B0542">
        <w:rPr>
          <w:rFonts w:ascii="Times New Roman" w:hAnsi="Times New Roman" w:cs="Times New Roman"/>
          <w:sz w:val="28"/>
          <w:lang w:val="en-GB"/>
        </w:rPr>
        <w:t xml:space="preserve">: </w:t>
      </w:r>
      <w:proofErr w:type="spellStart"/>
      <w:r w:rsidRPr="003B0542">
        <w:rPr>
          <w:rFonts w:ascii="Times New Roman" w:hAnsi="Times New Roman" w:cs="Times New Roman"/>
          <w:sz w:val="28"/>
          <w:lang w:val="en-GB"/>
        </w:rPr>
        <w:t>Madukwe</w:t>
      </w:r>
      <w:proofErr w:type="spellEnd"/>
      <w:r w:rsidRPr="003B0542">
        <w:rPr>
          <w:rFonts w:ascii="Times New Roman" w:hAnsi="Times New Roman" w:cs="Times New Roman"/>
          <w:sz w:val="28"/>
          <w:lang w:val="en-GB"/>
        </w:rPr>
        <w:t xml:space="preserve"> </w:t>
      </w:r>
      <w:proofErr w:type="spellStart"/>
      <w:r w:rsidRPr="003B0542">
        <w:rPr>
          <w:rFonts w:ascii="Times New Roman" w:hAnsi="Times New Roman" w:cs="Times New Roman"/>
          <w:sz w:val="28"/>
          <w:lang w:val="en-GB"/>
        </w:rPr>
        <w:t>Amarachukwu</w:t>
      </w:r>
      <w:proofErr w:type="spellEnd"/>
    </w:p>
    <w:p w:rsidR="003B0542" w:rsidRDefault="003B0542">
      <w:pPr>
        <w:rPr>
          <w:rFonts w:ascii="Times New Roman" w:hAnsi="Times New Roman" w:cs="Times New Roman"/>
          <w:sz w:val="28"/>
          <w:lang w:val="en-GB"/>
        </w:rPr>
      </w:pPr>
      <w:r>
        <w:rPr>
          <w:rFonts w:ascii="Times New Roman" w:hAnsi="Times New Roman" w:cs="Times New Roman"/>
          <w:b/>
          <w:sz w:val="28"/>
          <w:lang w:val="en-GB"/>
        </w:rPr>
        <w:t xml:space="preserve">M/NO: </w:t>
      </w:r>
      <w:r>
        <w:rPr>
          <w:rFonts w:ascii="Times New Roman" w:hAnsi="Times New Roman" w:cs="Times New Roman"/>
          <w:sz w:val="28"/>
          <w:lang w:val="en-GB"/>
        </w:rPr>
        <w:t>16/LAW01/123</w:t>
      </w:r>
    </w:p>
    <w:p w:rsidR="003B0542" w:rsidRDefault="003B0542">
      <w:pPr>
        <w:rPr>
          <w:rFonts w:ascii="Times New Roman" w:hAnsi="Times New Roman" w:cs="Times New Roman"/>
          <w:sz w:val="28"/>
          <w:lang w:val="en-GB"/>
        </w:rPr>
      </w:pPr>
    </w:p>
    <w:p w:rsidR="003B0542" w:rsidRDefault="003B0542" w:rsidP="003B0542">
      <w:pPr>
        <w:rPr>
          <w:rFonts w:ascii="Times New Roman" w:hAnsi="Times New Roman" w:cs="Times New Roman"/>
          <w:sz w:val="28"/>
          <w:lang w:val="en-GB"/>
        </w:rPr>
      </w:pPr>
      <w:r>
        <w:rPr>
          <w:rFonts w:ascii="Times New Roman" w:hAnsi="Times New Roman" w:cs="Times New Roman"/>
          <w:sz w:val="28"/>
          <w:lang w:val="en-GB"/>
        </w:rPr>
        <w:t xml:space="preserve">The destruction of chief </w:t>
      </w:r>
      <w:proofErr w:type="spellStart"/>
      <w:r>
        <w:rPr>
          <w:rFonts w:ascii="Times New Roman" w:hAnsi="Times New Roman" w:cs="Times New Roman"/>
          <w:sz w:val="28"/>
          <w:lang w:val="en-GB"/>
        </w:rPr>
        <w:t>Ajah’s</w:t>
      </w:r>
      <w:proofErr w:type="spellEnd"/>
      <w:r>
        <w:rPr>
          <w:rFonts w:ascii="Times New Roman" w:hAnsi="Times New Roman" w:cs="Times New Roman"/>
          <w:sz w:val="28"/>
          <w:lang w:val="en-GB"/>
        </w:rPr>
        <w:t xml:space="preserve"> property is a grave miscarriage of justice as it contravenes the provisions of the Constitution, the Quarantine law and is a violation of his human rights.</w:t>
      </w:r>
    </w:p>
    <w:p w:rsidR="000B25AC" w:rsidRDefault="003B0542" w:rsidP="003B0542">
      <w:pPr>
        <w:rPr>
          <w:rFonts w:ascii="Times New Roman" w:hAnsi="Times New Roman" w:cs="Times New Roman"/>
          <w:sz w:val="28"/>
          <w:lang w:val="en-GB"/>
        </w:rPr>
      </w:pPr>
      <w:r>
        <w:rPr>
          <w:rFonts w:ascii="Times New Roman" w:hAnsi="Times New Roman" w:cs="Times New Roman"/>
          <w:sz w:val="28"/>
          <w:lang w:val="en-GB"/>
        </w:rPr>
        <w:t xml:space="preserve">The </w:t>
      </w:r>
      <w:r w:rsidR="00406E3D">
        <w:rPr>
          <w:rFonts w:ascii="Times New Roman" w:hAnsi="Times New Roman" w:cs="Times New Roman"/>
          <w:sz w:val="28"/>
          <w:lang w:val="en-GB"/>
        </w:rPr>
        <w:t xml:space="preserve">Quarantine law in </w:t>
      </w:r>
      <w:r w:rsidR="00406E3D" w:rsidRPr="00406E3D">
        <w:rPr>
          <w:rFonts w:ascii="Times New Roman" w:hAnsi="Times New Roman" w:cs="Times New Roman"/>
          <w:i/>
          <w:sz w:val="28"/>
          <w:lang w:val="en-GB"/>
        </w:rPr>
        <w:t xml:space="preserve">section 5 </w:t>
      </w:r>
      <w:r w:rsidR="00406E3D">
        <w:rPr>
          <w:rFonts w:ascii="Times New Roman" w:hAnsi="Times New Roman" w:cs="Times New Roman"/>
          <w:sz w:val="28"/>
          <w:lang w:val="en-GB"/>
        </w:rPr>
        <w:t>provides that any person who contravenes the regulations made under the Act shall be liable to a fine of “</w:t>
      </w:r>
      <w:r w:rsidR="00406E3D">
        <w:rPr>
          <w:rFonts w:ascii="Times New Roman" w:hAnsi="Times New Roman" w:cs="Times New Roman"/>
          <w:i/>
          <w:sz w:val="28"/>
          <w:lang w:val="en-GB"/>
        </w:rPr>
        <w:t xml:space="preserve">two hundred </w:t>
      </w:r>
      <w:r w:rsidR="000B25AC">
        <w:rPr>
          <w:rFonts w:ascii="Times New Roman" w:hAnsi="Times New Roman" w:cs="Times New Roman"/>
          <w:i/>
          <w:sz w:val="28"/>
          <w:lang w:val="en-GB"/>
        </w:rPr>
        <w:t>naira or to imprisonment for six months or to both</w:t>
      </w:r>
      <w:proofErr w:type="gramStart"/>
      <w:r w:rsidR="000B25AC">
        <w:rPr>
          <w:rFonts w:ascii="Times New Roman" w:hAnsi="Times New Roman" w:cs="Times New Roman"/>
          <w:i/>
          <w:sz w:val="28"/>
          <w:lang w:val="en-GB"/>
        </w:rPr>
        <w:t xml:space="preserve">” </w:t>
      </w:r>
      <w:r w:rsidR="000B25AC">
        <w:rPr>
          <w:rFonts w:ascii="Times New Roman" w:hAnsi="Times New Roman" w:cs="Times New Roman"/>
          <w:sz w:val="28"/>
          <w:lang w:val="en-GB"/>
        </w:rPr>
        <w:t xml:space="preserve"> it</w:t>
      </w:r>
      <w:proofErr w:type="gramEnd"/>
      <w:r w:rsidR="000B25AC">
        <w:rPr>
          <w:rFonts w:ascii="Times New Roman" w:hAnsi="Times New Roman" w:cs="Times New Roman"/>
          <w:sz w:val="28"/>
          <w:lang w:val="en-GB"/>
        </w:rPr>
        <w:t xml:space="preserve"> is quite clear that the Quarantine Act has made provision for the punishment of defaulters however, even in the face of such the governor has flouted the provisions of  the law. The Quarantine Act is the parent law granting the governor power to make such regulation and as such whatever subsidiary regulations he makes must conform </w:t>
      </w:r>
      <w:proofErr w:type="gramStart"/>
      <w:r w:rsidR="000B25AC">
        <w:rPr>
          <w:rFonts w:ascii="Times New Roman" w:hAnsi="Times New Roman" w:cs="Times New Roman"/>
          <w:sz w:val="28"/>
          <w:lang w:val="en-GB"/>
        </w:rPr>
        <w:t>with</w:t>
      </w:r>
      <w:proofErr w:type="gramEnd"/>
      <w:r w:rsidR="000B25AC">
        <w:rPr>
          <w:rFonts w:ascii="Times New Roman" w:hAnsi="Times New Roman" w:cs="Times New Roman"/>
          <w:sz w:val="28"/>
          <w:lang w:val="en-GB"/>
        </w:rPr>
        <w:t xml:space="preserve"> the parent law.</w:t>
      </w:r>
    </w:p>
    <w:p w:rsidR="00194E19" w:rsidRDefault="000B25AC" w:rsidP="003B0542">
      <w:pPr>
        <w:rPr>
          <w:rFonts w:ascii="Times New Roman" w:hAnsi="Times New Roman" w:cs="Times New Roman"/>
          <w:sz w:val="28"/>
          <w:lang w:val="en-GB"/>
        </w:rPr>
      </w:pPr>
      <w:r>
        <w:rPr>
          <w:rFonts w:ascii="Times New Roman" w:hAnsi="Times New Roman" w:cs="Times New Roman"/>
          <w:sz w:val="28"/>
          <w:lang w:val="en-GB"/>
        </w:rPr>
        <w:t xml:space="preserve">The governor is also in contravention of the 1999 Constitution, section 36 which provides for the right of fair hearing states that; </w:t>
      </w:r>
      <w:proofErr w:type="gramStart"/>
      <w:r>
        <w:rPr>
          <w:rFonts w:ascii="Times New Roman" w:hAnsi="Times New Roman" w:cs="Times New Roman"/>
          <w:sz w:val="28"/>
          <w:lang w:val="en-GB"/>
        </w:rPr>
        <w:t>“</w:t>
      </w:r>
      <w:r>
        <w:rPr>
          <w:rFonts w:ascii="Times New Roman" w:hAnsi="Times New Roman" w:cs="Times New Roman"/>
          <w:i/>
          <w:sz w:val="28"/>
          <w:lang w:val="en-GB"/>
        </w:rPr>
        <w:t xml:space="preserve"> in</w:t>
      </w:r>
      <w:proofErr w:type="gramEnd"/>
      <w:r>
        <w:rPr>
          <w:rFonts w:ascii="Times New Roman" w:hAnsi="Times New Roman" w:cs="Times New Roman"/>
          <w:i/>
          <w:sz w:val="28"/>
          <w:lang w:val="en-GB"/>
        </w:rPr>
        <w:t xml:space="preserve"> the determination...... any question or determination by or against </w:t>
      </w:r>
      <w:r w:rsidR="00194E19">
        <w:rPr>
          <w:rFonts w:ascii="Times New Roman" w:hAnsi="Times New Roman" w:cs="Times New Roman"/>
          <w:i/>
          <w:sz w:val="28"/>
          <w:lang w:val="en-GB"/>
        </w:rPr>
        <w:t xml:space="preserve">any government or authority, a person shall be entitled to a fair hearing ........by a court or other tribunal .......constituted in such manner as to secure its independence or impartiality” </w:t>
      </w:r>
      <w:r w:rsidR="00194E19">
        <w:rPr>
          <w:rFonts w:ascii="Times New Roman" w:hAnsi="Times New Roman" w:cs="Times New Roman"/>
          <w:sz w:val="28"/>
          <w:lang w:val="en-GB"/>
        </w:rPr>
        <w:t xml:space="preserve">The act of the governor demolishing his hotel has denied chief </w:t>
      </w:r>
      <w:proofErr w:type="spellStart"/>
      <w:r w:rsidR="00194E19">
        <w:rPr>
          <w:rFonts w:ascii="Times New Roman" w:hAnsi="Times New Roman" w:cs="Times New Roman"/>
          <w:sz w:val="28"/>
          <w:lang w:val="en-GB"/>
        </w:rPr>
        <w:t>Ajah</w:t>
      </w:r>
      <w:proofErr w:type="spellEnd"/>
      <w:r w:rsidR="00194E19">
        <w:rPr>
          <w:rFonts w:ascii="Times New Roman" w:hAnsi="Times New Roman" w:cs="Times New Roman"/>
          <w:sz w:val="28"/>
          <w:lang w:val="en-GB"/>
        </w:rPr>
        <w:t xml:space="preserve"> his fundamental right. The governor has taken the law into his hands by now acting as lawgiver, judge and executioner </w:t>
      </w:r>
      <w:proofErr w:type="gramStart"/>
      <w:r w:rsidR="00194E19">
        <w:rPr>
          <w:rFonts w:ascii="Times New Roman" w:hAnsi="Times New Roman" w:cs="Times New Roman"/>
          <w:sz w:val="28"/>
          <w:lang w:val="en-GB"/>
        </w:rPr>
        <w:t>which</w:t>
      </w:r>
      <w:proofErr w:type="gramEnd"/>
      <w:r w:rsidR="00194E19">
        <w:rPr>
          <w:rFonts w:ascii="Times New Roman" w:hAnsi="Times New Roman" w:cs="Times New Roman"/>
          <w:sz w:val="28"/>
          <w:lang w:val="en-GB"/>
        </w:rPr>
        <w:t xml:space="preserve"> contravenes the spirit of fairness, equity and justice.</w:t>
      </w:r>
    </w:p>
    <w:p w:rsidR="003B0542" w:rsidRPr="000B25AC" w:rsidRDefault="00194E19" w:rsidP="003B0542">
      <w:pPr>
        <w:rPr>
          <w:rFonts w:ascii="Times New Roman" w:hAnsi="Times New Roman" w:cs="Times New Roman"/>
          <w:sz w:val="28"/>
          <w:lang w:val="en-GB"/>
        </w:rPr>
      </w:pPr>
      <w:r>
        <w:rPr>
          <w:rFonts w:ascii="Times New Roman" w:hAnsi="Times New Roman" w:cs="Times New Roman"/>
          <w:sz w:val="28"/>
          <w:lang w:val="en-GB"/>
        </w:rPr>
        <w:t xml:space="preserve">In the light of the argument above, the question as to the legality of the governor’s  action is far from correct and his actions are at best draconian, </w:t>
      </w:r>
      <w:r w:rsidR="00806789">
        <w:rPr>
          <w:rFonts w:ascii="Times New Roman" w:hAnsi="Times New Roman" w:cs="Times New Roman"/>
          <w:sz w:val="28"/>
          <w:lang w:val="en-GB"/>
        </w:rPr>
        <w:t xml:space="preserve">tyrannical and a great miscarriage of justice. Chief </w:t>
      </w:r>
      <w:proofErr w:type="spellStart"/>
      <w:r w:rsidR="00806789">
        <w:rPr>
          <w:rFonts w:ascii="Times New Roman" w:hAnsi="Times New Roman" w:cs="Times New Roman"/>
          <w:sz w:val="28"/>
          <w:lang w:val="en-GB"/>
        </w:rPr>
        <w:t>Ajah</w:t>
      </w:r>
      <w:proofErr w:type="spellEnd"/>
      <w:r w:rsidR="00806789">
        <w:rPr>
          <w:rFonts w:ascii="Times New Roman" w:hAnsi="Times New Roman" w:cs="Times New Roman"/>
          <w:sz w:val="28"/>
          <w:lang w:val="en-GB"/>
        </w:rPr>
        <w:t xml:space="preserve"> has plethora of grounds for his action to be successful against the governor.</w:t>
      </w:r>
      <w:r w:rsidR="000B25AC">
        <w:rPr>
          <w:rFonts w:ascii="Times New Roman" w:hAnsi="Times New Roman" w:cs="Times New Roman"/>
          <w:sz w:val="28"/>
          <w:lang w:val="en-GB"/>
        </w:rPr>
        <w:t xml:space="preserve">  </w:t>
      </w:r>
    </w:p>
    <w:p w:rsidR="003B0542" w:rsidRPr="003B0542" w:rsidRDefault="00406E3D" w:rsidP="003B0542">
      <w:pPr>
        <w:rPr>
          <w:rFonts w:ascii="Times New Roman" w:hAnsi="Times New Roman" w:cs="Times New Roman"/>
          <w:sz w:val="28"/>
          <w:lang w:val="en-GB"/>
        </w:rPr>
      </w:pPr>
      <w:r>
        <w:rPr>
          <w:rFonts w:ascii="Times New Roman" w:hAnsi="Times New Roman" w:cs="Times New Roman"/>
          <w:sz w:val="28"/>
          <w:lang w:val="en-GB"/>
        </w:rPr>
        <w:t>\</w:t>
      </w:r>
    </w:p>
    <w:sectPr w:rsidR="003B0542" w:rsidRPr="003B0542" w:rsidSect="001448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0542"/>
    <w:rsid w:val="000B25AC"/>
    <w:rsid w:val="00144800"/>
    <w:rsid w:val="00194E19"/>
    <w:rsid w:val="001B4F45"/>
    <w:rsid w:val="00222F21"/>
    <w:rsid w:val="003B0542"/>
    <w:rsid w:val="00406E3D"/>
    <w:rsid w:val="004B17CF"/>
    <w:rsid w:val="004B5AAC"/>
    <w:rsid w:val="00806789"/>
    <w:rsid w:val="008D1FF7"/>
    <w:rsid w:val="00B23880"/>
    <w:rsid w:val="00B43A5D"/>
    <w:rsid w:val="00C0790A"/>
    <w:rsid w:val="00E427D1"/>
    <w:rsid w:val="00EF73CF"/>
    <w:rsid w:val="00F23D94"/>
    <w:rsid w:val="00F84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Davidosky</dc:creator>
  <cp:lastModifiedBy>Davidosky</cp:lastModifiedBy>
  <cp:revision>1</cp:revision>
  <dcterms:created xsi:type="dcterms:W3CDTF">2020-05-15T09:00:00Z</dcterms:created>
  <dcterms:modified xsi:type="dcterms:W3CDTF">2020-05-15T09:59:00Z</dcterms:modified>
</cp:coreProperties>
</file>