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9F8C" w14:textId="491C33D5" w:rsidR="00696629" w:rsidRDefault="00696629" w:rsidP="00696629">
      <w:pPr>
        <w:jc w:val="both"/>
        <w:rPr>
          <w:rFonts w:ascii="Times New Roman" w:hAnsi="Times New Roman" w:cs="Times New Roman"/>
          <w:b/>
          <w:sz w:val="40"/>
          <w:szCs w:val="40"/>
          <w:u w:val="single"/>
        </w:rPr>
      </w:pPr>
      <w:r>
        <w:rPr>
          <w:rFonts w:ascii="Times New Roman" w:hAnsi="Times New Roman" w:cs="Times New Roman"/>
          <w:b/>
          <w:sz w:val="40"/>
          <w:szCs w:val="40"/>
          <w:u w:val="single"/>
        </w:rPr>
        <w:t>NAME:</w:t>
      </w:r>
      <w:r w:rsidRPr="007E52BF">
        <w:rPr>
          <w:rFonts w:ascii="Times New Roman" w:hAnsi="Times New Roman" w:cs="Times New Roman"/>
          <w:b/>
          <w:sz w:val="40"/>
          <w:szCs w:val="40"/>
        </w:rPr>
        <w:t xml:space="preserve"> </w:t>
      </w:r>
      <w:r w:rsidRPr="00A54668">
        <w:rPr>
          <w:rFonts w:ascii="Times New Roman" w:hAnsi="Times New Roman" w:cs="Times New Roman"/>
          <w:b/>
          <w:sz w:val="40"/>
          <w:szCs w:val="40"/>
        </w:rPr>
        <w:t>OSENI-BAKO NAOMI OCHUWA.</w:t>
      </w:r>
    </w:p>
    <w:p w14:paraId="1B0F675F" w14:textId="77777777" w:rsidR="00696629" w:rsidRDefault="00696629" w:rsidP="00696629">
      <w:pPr>
        <w:jc w:val="both"/>
        <w:rPr>
          <w:rFonts w:ascii="Times New Roman" w:hAnsi="Times New Roman" w:cs="Times New Roman"/>
          <w:b/>
          <w:sz w:val="40"/>
          <w:szCs w:val="40"/>
          <w:u w:val="single"/>
        </w:rPr>
      </w:pPr>
    </w:p>
    <w:p w14:paraId="38FD731D" w14:textId="77777777" w:rsidR="00696629" w:rsidRDefault="00696629" w:rsidP="00696629">
      <w:pPr>
        <w:jc w:val="both"/>
        <w:rPr>
          <w:rFonts w:ascii="Times New Roman" w:hAnsi="Times New Roman" w:cs="Times New Roman"/>
          <w:b/>
          <w:sz w:val="40"/>
          <w:szCs w:val="40"/>
          <w:u w:val="single"/>
        </w:rPr>
      </w:pPr>
      <w:r>
        <w:rPr>
          <w:rFonts w:ascii="Times New Roman" w:hAnsi="Times New Roman" w:cs="Times New Roman"/>
          <w:b/>
          <w:sz w:val="40"/>
          <w:szCs w:val="40"/>
          <w:u w:val="single"/>
        </w:rPr>
        <w:t>MATRIC NO:</w:t>
      </w:r>
      <w:r w:rsidRPr="007E52BF">
        <w:rPr>
          <w:rFonts w:ascii="Times New Roman" w:hAnsi="Times New Roman" w:cs="Times New Roman"/>
          <w:b/>
          <w:sz w:val="40"/>
          <w:szCs w:val="40"/>
        </w:rPr>
        <w:t xml:space="preserve"> </w:t>
      </w:r>
      <w:r w:rsidRPr="00A54668">
        <w:rPr>
          <w:rFonts w:ascii="Times New Roman" w:hAnsi="Times New Roman" w:cs="Times New Roman"/>
          <w:b/>
          <w:sz w:val="40"/>
          <w:szCs w:val="40"/>
        </w:rPr>
        <w:t>18/SMS09/079.</w:t>
      </w:r>
    </w:p>
    <w:p w14:paraId="6E3603F0" w14:textId="77777777" w:rsidR="00696629" w:rsidRDefault="00696629" w:rsidP="00696629">
      <w:pPr>
        <w:jc w:val="both"/>
        <w:rPr>
          <w:rFonts w:ascii="Times New Roman" w:hAnsi="Times New Roman" w:cs="Times New Roman"/>
          <w:b/>
          <w:sz w:val="40"/>
          <w:szCs w:val="40"/>
          <w:u w:val="single"/>
        </w:rPr>
      </w:pPr>
    </w:p>
    <w:p w14:paraId="2941F750" w14:textId="77777777" w:rsidR="00696629" w:rsidRPr="007E52BF" w:rsidRDefault="00696629" w:rsidP="00696629">
      <w:pPr>
        <w:jc w:val="both"/>
        <w:rPr>
          <w:rFonts w:ascii="Times New Roman" w:hAnsi="Times New Roman" w:cs="Times New Roman"/>
          <w:b/>
          <w:sz w:val="40"/>
          <w:szCs w:val="40"/>
        </w:rPr>
      </w:pPr>
      <w:r>
        <w:rPr>
          <w:rFonts w:ascii="Times New Roman" w:hAnsi="Times New Roman" w:cs="Times New Roman"/>
          <w:b/>
          <w:sz w:val="40"/>
          <w:szCs w:val="40"/>
          <w:u w:val="single"/>
        </w:rPr>
        <w:t xml:space="preserve">LEVEL: </w:t>
      </w:r>
      <w:r w:rsidRPr="007E52BF">
        <w:rPr>
          <w:rFonts w:ascii="Times New Roman" w:hAnsi="Times New Roman" w:cs="Times New Roman"/>
          <w:b/>
          <w:sz w:val="40"/>
          <w:szCs w:val="40"/>
        </w:rPr>
        <w:t>200 LEVEL.</w:t>
      </w:r>
    </w:p>
    <w:p w14:paraId="62B98BE8" w14:textId="77777777" w:rsidR="00696629" w:rsidRPr="007E52BF" w:rsidRDefault="00696629" w:rsidP="00696629">
      <w:pPr>
        <w:jc w:val="both"/>
        <w:rPr>
          <w:rFonts w:ascii="Times New Roman" w:hAnsi="Times New Roman" w:cs="Times New Roman"/>
          <w:b/>
          <w:sz w:val="40"/>
          <w:szCs w:val="40"/>
        </w:rPr>
      </w:pPr>
    </w:p>
    <w:p w14:paraId="033926F1" w14:textId="77777777" w:rsidR="00696629" w:rsidRDefault="00696629" w:rsidP="00696629">
      <w:pPr>
        <w:jc w:val="both"/>
        <w:rPr>
          <w:rFonts w:ascii="Times New Roman" w:hAnsi="Times New Roman" w:cs="Times New Roman"/>
          <w:b/>
          <w:sz w:val="40"/>
          <w:szCs w:val="40"/>
          <w:u w:val="single"/>
        </w:rPr>
      </w:pPr>
      <w:r>
        <w:rPr>
          <w:rFonts w:ascii="Times New Roman" w:hAnsi="Times New Roman" w:cs="Times New Roman"/>
          <w:b/>
          <w:sz w:val="40"/>
          <w:szCs w:val="40"/>
          <w:u w:val="single"/>
        </w:rPr>
        <w:t>SEMESTER</w:t>
      </w:r>
      <w:r w:rsidRPr="007E52BF">
        <w:rPr>
          <w:rFonts w:ascii="Times New Roman" w:hAnsi="Times New Roman" w:cs="Times New Roman"/>
          <w:b/>
          <w:sz w:val="40"/>
          <w:szCs w:val="40"/>
          <w:u w:val="single"/>
        </w:rPr>
        <w:t>:</w:t>
      </w:r>
      <w:r>
        <w:rPr>
          <w:rFonts w:ascii="Times New Roman" w:hAnsi="Times New Roman" w:cs="Times New Roman"/>
          <w:b/>
          <w:sz w:val="40"/>
          <w:szCs w:val="40"/>
        </w:rPr>
        <w:t xml:space="preserve"> SECOND SEMESTER.</w:t>
      </w:r>
    </w:p>
    <w:p w14:paraId="42978EFE" w14:textId="77777777" w:rsidR="00696629" w:rsidRDefault="00696629" w:rsidP="00696629">
      <w:pPr>
        <w:jc w:val="both"/>
        <w:rPr>
          <w:rFonts w:ascii="Times New Roman" w:hAnsi="Times New Roman" w:cs="Times New Roman"/>
          <w:b/>
          <w:sz w:val="40"/>
          <w:szCs w:val="40"/>
          <w:u w:val="single"/>
        </w:rPr>
      </w:pPr>
    </w:p>
    <w:p w14:paraId="4B557CE4" w14:textId="77777777" w:rsidR="00696629" w:rsidRDefault="00696629" w:rsidP="00696629">
      <w:pPr>
        <w:jc w:val="both"/>
        <w:rPr>
          <w:rFonts w:ascii="Times New Roman" w:hAnsi="Times New Roman" w:cs="Times New Roman"/>
          <w:b/>
          <w:sz w:val="40"/>
          <w:szCs w:val="40"/>
          <w:u w:val="single"/>
        </w:rPr>
      </w:pPr>
      <w:r>
        <w:rPr>
          <w:rFonts w:ascii="Times New Roman" w:hAnsi="Times New Roman" w:cs="Times New Roman"/>
          <w:b/>
          <w:sz w:val="40"/>
          <w:szCs w:val="40"/>
          <w:u w:val="single"/>
        </w:rPr>
        <w:t>COLLEGE</w:t>
      </w:r>
      <w:r w:rsidRPr="007E52BF">
        <w:rPr>
          <w:rFonts w:ascii="Times New Roman" w:hAnsi="Times New Roman" w:cs="Times New Roman"/>
          <w:b/>
          <w:sz w:val="40"/>
          <w:szCs w:val="40"/>
          <w:u w:val="single"/>
        </w:rPr>
        <w:t>:</w:t>
      </w:r>
      <w:r>
        <w:rPr>
          <w:rFonts w:ascii="Times New Roman" w:hAnsi="Times New Roman" w:cs="Times New Roman"/>
          <w:b/>
          <w:sz w:val="40"/>
          <w:szCs w:val="40"/>
        </w:rPr>
        <w:t xml:space="preserve"> </w:t>
      </w:r>
      <w:r w:rsidRPr="00EA5343">
        <w:rPr>
          <w:rFonts w:ascii="Times New Roman" w:hAnsi="Times New Roman" w:cs="Times New Roman"/>
          <w:b/>
          <w:sz w:val="40"/>
          <w:szCs w:val="40"/>
        </w:rPr>
        <w:t>SOCIAL AND MANAGEMENT SCIENCES. (SMS).</w:t>
      </w:r>
    </w:p>
    <w:p w14:paraId="29A526C6" w14:textId="77777777" w:rsidR="00696629" w:rsidRDefault="00696629" w:rsidP="00696629">
      <w:pPr>
        <w:jc w:val="both"/>
        <w:rPr>
          <w:rFonts w:ascii="Times New Roman" w:hAnsi="Times New Roman" w:cs="Times New Roman"/>
          <w:b/>
          <w:sz w:val="40"/>
          <w:szCs w:val="40"/>
          <w:u w:val="single"/>
        </w:rPr>
      </w:pPr>
    </w:p>
    <w:p w14:paraId="3FCD3BA4" w14:textId="77777777" w:rsidR="00696629" w:rsidRDefault="00696629" w:rsidP="00696629">
      <w:pPr>
        <w:jc w:val="both"/>
        <w:rPr>
          <w:rFonts w:ascii="Times New Roman" w:hAnsi="Times New Roman" w:cs="Times New Roman"/>
          <w:b/>
          <w:sz w:val="40"/>
          <w:szCs w:val="40"/>
          <w:u w:val="single"/>
        </w:rPr>
      </w:pPr>
      <w:r>
        <w:rPr>
          <w:rFonts w:ascii="Times New Roman" w:hAnsi="Times New Roman" w:cs="Times New Roman"/>
          <w:b/>
          <w:sz w:val="40"/>
          <w:szCs w:val="40"/>
          <w:u w:val="single"/>
        </w:rPr>
        <w:t>DEPARTMENT:</w:t>
      </w:r>
      <w:r w:rsidRPr="00EA5343">
        <w:rPr>
          <w:rFonts w:ascii="Times New Roman" w:hAnsi="Times New Roman" w:cs="Times New Roman"/>
          <w:b/>
          <w:sz w:val="40"/>
          <w:szCs w:val="40"/>
        </w:rPr>
        <w:t xml:space="preserve"> INTERNATIONAL RELATIONS AND DIPLOMACY. (IRD).</w:t>
      </w:r>
    </w:p>
    <w:p w14:paraId="3F75E7E2" w14:textId="77777777" w:rsidR="00696629" w:rsidRDefault="00696629" w:rsidP="00696629">
      <w:pPr>
        <w:jc w:val="both"/>
        <w:rPr>
          <w:rFonts w:ascii="Times New Roman" w:hAnsi="Times New Roman" w:cs="Times New Roman"/>
          <w:b/>
          <w:sz w:val="40"/>
          <w:szCs w:val="40"/>
          <w:u w:val="single"/>
        </w:rPr>
      </w:pPr>
    </w:p>
    <w:p w14:paraId="294D92C2" w14:textId="77777777" w:rsidR="00696629" w:rsidRDefault="00696629" w:rsidP="00696629">
      <w:pPr>
        <w:jc w:val="both"/>
        <w:rPr>
          <w:rFonts w:ascii="Times New Roman" w:hAnsi="Times New Roman" w:cs="Times New Roman"/>
          <w:b/>
          <w:sz w:val="40"/>
          <w:szCs w:val="40"/>
          <w:u w:val="single"/>
        </w:rPr>
      </w:pPr>
      <w:r>
        <w:rPr>
          <w:rFonts w:ascii="Times New Roman" w:hAnsi="Times New Roman" w:cs="Times New Roman"/>
          <w:b/>
          <w:sz w:val="40"/>
          <w:szCs w:val="40"/>
          <w:u w:val="single"/>
        </w:rPr>
        <w:t>COURSE CODE</w:t>
      </w:r>
      <w:r w:rsidRPr="00EA5343">
        <w:rPr>
          <w:rFonts w:ascii="Times New Roman" w:hAnsi="Times New Roman" w:cs="Times New Roman"/>
          <w:b/>
          <w:sz w:val="40"/>
          <w:szCs w:val="40"/>
          <w:u w:val="single"/>
        </w:rPr>
        <w:t>:</w:t>
      </w:r>
      <w:r w:rsidRPr="00EA5343">
        <w:rPr>
          <w:rFonts w:ascii="Times New Roman" w:hAnsi="Times New Roman" w:cs="Times New Roman"/>
          <w:b/>
          <w:sz w:val="40"/>
          <w:szCs w:val="40"/>
        </w:rPr>
        <w:t xml:space="preserve"> IRD</w:t>
      </w:r>
      <w:r>
        <w:rPr>
          <w:rFonts w:ascii="Times New Roman" w:hAnsi="Times New Roman" w:cs="Times New Roman"/>
          <w:b/>
          <w:sz w:val="40"/>
          <w:szCs w:val="40"/>
        </w:rPr>
        <w:t xml:space="preserve"> 214.</w:t>
      </w:r>
    </w:p>
    <w:p w14:paraId="2003E529" w14:textId="77777777" w:rsidR="00696629" w:rsidRDefault="00696629" w:rsidP="00696629">
      <w:pPr>
        <w:jc w:val="both"/>
        <w:rPr>
          <w:rFonts w:ascii="Times New Roman" w:hAnsi="Times New Roman" w:cs="Times New Roman"/>
          <w:b/>
          <w:sz w:val="40"/>
          <w:szCs w:val="40"/>
          <w:u w:val="single"/>
        </w:rPr>
      </w:pPr>
    </w:p>
    <w:p w14:paraId="507B10B6" w14:textId="6D1BB8CF" w:rsidR="00696629" w:rsidRDefault="00696629" w:rsidP="00696629">
      <w:pPr>
        <w:jc w:val="both"/>
        <w:rPr>
          <w:rFonts w:ascii="Times New Roman" w:hAnsi="Times New Roman" w:cs="Times New Roman"/>
          <w:b/>
          <w:sz w:val="40"/>
          <w:szCs w:val="40"/>
        </w:rPr>
      </w:pPr>
      <w:r>
        <w:rPr>
          <w:rFonts w:ascii="Times New Roman" w:hAnsi="Times New Roman" w:cs="Times New Roman"/>
          <w:b/>
          <w:sz w:val="40"/>
          <w:szCs w:val="40"/>
          <w:u w:val="single"/>
        </w:rPr>
        <w:t>COURSETITLE</w:t>
      </w:r>
      <w:r w:rsidRPr="00EA5343">
        <w:rPr>
          <w:rFonts w:ascii="Times New Roman" w:hAnsi="Times New Roman" w:cs="Times New Roman"/>
          <w:b/>
          <w:sz w:val="40"/>
          <w:szCs w:val="40"/>
          <w:u w:val="single"/>
        </w:rPr>
        <w:t>:</w:t>
      </w:r>
      <w:r>
        <w:rPr>
          <w:rFonts w:ascii="Times New Roman" w:hAnsi="Times New Roman" w:cs="Times New Roman"/>
          <w:b/>
          <w:sz w:val="40"/>
          <w:szCs w:val="40"/>
        </w:rPr>
        <w:t xml:space="preserve"> INSURGENCIES AND COUNTERINSURGENCIES.</w:t>
      </w:r>
    </w:p>
    <w:p w14:paraId="5B8DBBE8" w14:textId="77777777" w:rsidR="00696629" w:rsidRDefault="00696629" w:rsidP="00696629">
      <w:pPr>
        <w:jc w:val="both"/>
        <w:rPr>
          <w:rFonts w:ascii="Times New Roman" w:hAnsi="Times New Roman" w:cs="Times New Roman"/>
          <w:b/>
          <w:sz w:val="40"/>
          <w:szCs w:val="40"/>
        </w:rPr>
      </w:pPr>
    </w:p>
    <w:p w14:paraId="1B7C3EA5" w14:textId="25313DC7" w:rsidR="00696629" w:rsidRDefault="00696629" w:rsidP="00696629">
      <w:pPr>
        <w:jc w:val="both"/>
      </w:pPr>
      <w:r>
        <w:rPr>
          <w:rFonts w:ascii="Times New Roman" w:hAnsi="Times New Roman" w:cs="Times New Roman"/>
          <w:b/>
          <w:sz w:val="40"/>
          <w:szCs w:val="40"/>
          <w:u w:val="single"/>
        </w:rPr>
        <w:t>QUESTION</w:t>
      </w:r>
      <w:r w:rsidRPr="00DF6397">
        <w:rPr>
          <w:rFonts w:ascii="Times New Roman" w:hAnsi="Times New Roman" w:cs="Times New Roman"/>
          <w:b/>
          <w:sz w:val="40"/>
          <w:szCs w:val="40"/>
        </w:rPr>
        <w:t>;</w:t>
      </w:r>
      <w:r w:rsidRPr="00DF6397">
        <w:rPr>
          <w:rFonts w:ascii="Times New Roman" w:hAnsi="Times New Roman" w:cs="Times New Roman"/>
          <w:b/>
          <w:sz w:val="28"/>
          <w:szCs w:val="28"/>
        </w:rPr>
        <w:t xml:space="preserve"> IN NOT MORE THAN 3 PAGES, DISCUSS</w:t>
      </w:r>
      <w:r>
        <w:rPr>
          <w:rFonts w:ascii="Times New Roman" w:hAnsi="Times New Roman" w:cs="Times New Roman"/>
          <w:b/>
          <w:sz w:val="28"/>
          <w:szCs w:val="28"/>
        </w:rPr>
        <w:t xml:space="preserve"> THE TACTICS EMPLOYED IN COUNTER-INSURGENCY OPERATIONS.</w:t>
      </w:r>
    </w:p>
    <w:p w14:paraId="1A944F3D" w14:textId="77777777" w:rsidR="00696629" w:rsidRDefault="00696629" w:rsidP="00696629">
      <w:pPr>
        <w:jc w:val="both"/>
      </w:pPr>
    </w:p>
    <w:p w14:paraId="7EEB7390" w14:textId="77777777" w:rsidR="00696629" w:rsidRDefault="00696629" w:rsidP="00696629">
      <w:pPr>
        <w:jc w:val="both"/>
      </w:pPr>
    </w:p>
    <w:p w14:paraId="5FFC8DAB" w14:textId="77777777" w:rsidR="00696629" w:rsidRDefault="00696629" w:rsidP="00696629">
      <w:pPr>
        <w:jc w:val="both"/>
      </w:pPr>
    </w:p>
    <w:p w14:paraId="338AED45" w14:textId="77777777" w:rsidR="00696629" w:rsidRDefault="00696629" w:rsidP="00696629">
      <w:pPr>
        <w:jc w:val="both"/>
      </w:pPr>
    </w:p>
    <w:p w14:paraId="41054CBA" w14:textId="77777777" w:rsidR="00696629" w:rsidRDefault="00696629" w:rsidP="00696629">
      <w:pPr>
        <w:jc w:val="both"/>
      </w:pPr>
    </w:p>
    <w:p w14:paraId="2F9F6370" w14:textId="77777777" w:rsidR="00696629" w:rsidRDefault="00696629" w:rsidP="00696629">
      <w:pPr>
        <w:jc w:val="both"/>
      </w:pPr>
    </w:p>
    <w:p w14:paraId="4580807F" w14:textId="77777777" w:rsidR="00696629" w:rsidRDefault="00696629" w:rsidP="00696629">
      <w:pPr>
        <w:jc w:val="both"/>
      </w:pPr>
    </w:p>
    <w:p w14:paraId="1F0222FB" w14:textId="77777777" w:rsidR="00696629" w:rsidRDefault="00696629" w:rsidP="00696629">
      <w:pPr>
        <w:jc w:val="both"/>
      </w:pPr>
    </w:p>
    <w:p w14:paraId="00000001" w14:textId="1A8C7070"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w:t>
      </w:r>
      <w:r w:rsidR="007A4014" w:rsidRPr="00696629">
        <w:rPr>
          <w:rFonts w:ascii="Times New Roman" w:hAnsi="Times New Roman" w:cs="Times New Roman"/>
          <w:sz w:val="24"/>
          <w:szCs w:val="24"/>
        </w:rPr>
        <w:t xml:space="preserve">Counter-insurgency in layman’s terms is solely trying to </w:t>
      </w:r>
      <w:r w:rsidRPr="00696629">
        <w:rPr>
          <w:rFonts w:ascii="Times New Roman" w:hAnsi="Times New Roman" w:cs="Times New Roman"/>
          <w:sz w:val="24"/>
          <w:szCs w:val="24"/>
        </w:rPr>
        <w:t>combat insurgency</w:t>
      </w:r>
      <w:r w:rsidR="007A4014" w:rsidRPr="00696629">
        <w:rPr>
          <w:rFonts w:ascii="Times New Roman" w:hAnsi="Times New Roman" w:cs="Times New Roman"/>
          <w:sz w:val="24"/>
          <w:szCs w:val="24"/>
        </w:rPr>
        <w:t xml:space="preserve"> and insurgents, basically without the problem of insurgence there can’t be counter- insurgency. Counterinsurgency in line with the US military, includes military, paramilitary, pol</w:t>
      </w:r>
      <w:r w:rsidR="007A4014" w:rsidRPr="00696629">
        <w:rPr>
          <w:rFonts w:ascii="Times New Roman" w:hAnsi="Times New Roman" w:cs="Times New Roman"/>
          <w:sz w:val="24"/>
          <w:szCs w:val="24"/>
        </w:rPr>
        <w:t>itical, economic, psychological, and civic actions by a government designed to defeat an armed movement by a nonstate opponent geared toward the overthrow or territorial change of an incumbent government.</w:t>
      </w:r>
    </w:p>
    <w:p w14:paraId="00000003" w14:textId="123750DD"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 xml:space="preserve">Basically within the tactics of counterinsurgency </w:t>
      </w:r>
      <w:r w:rsidRPr="00696629">
        <w:rPr>
          <w:rFonts w:ascii="Times New Roman" w:hAnsi="Times New Roman" w:cs="Times New Roman"/>
          <w:sz w:val="24"/>
          <w:szCs w:val="24"/>
        </w:rPr>
        <w:t>operations there are both composed and violent tactics.</w:t>
      </w:r>
    </w:p>
    <w:p w14:paraId="00000004" w14:textId="77777777" w:rsidR="005A79CB" w:rsidRPr="00696629" w:rsidRDefault="005A79CB" w:rsidP="00696629">
      <w:pPr>
        <w:jc w:val="both"/>
        <w:rPr>
          <w:rFonts w:ascii="Times New Roman" w:hAnsi="Times New Roman" w:cs="Times New Roman"/>
          <w:sz w:val="24"/>
          <w:szCs w:val="24"/>
        </w:rPr>
      </w:pPr>
    </w:p>
    <w:p w14:paraId="00000005" w14:textId="77777777" w:rsidR="005A79CB" w:rsidRPr="00696629" w:rsidRDefault="007A4014" w:rsidP="00696629">
      <w:pPr>
        <w:pStyle w:val="ListParagraph"/>
        <w:numPr>
          <w:ilvl w:val="0"/>
          <w:numId w:val="1"/>
        </w:numPr>
        <w:jc w:val="both"/>
        <w:rPr>
          <w:rFonts w:ascii="Times New Roman" w:hAnsi="Times New Roman" w:cs="Times New Roman"/>
          <w:b/>
          <w:sz w:val="24"/>
          <w:szCs w:val="24"/>
        </w:rPr>
      </w:pPr>
      <w:r w:rsidRPr="00696629">
        <w:rPr>
          <w:rFonts w:ascii="Times New Roman" w:hAnsi="Times New Roman" w:cs="Times New Roman"/>
          <w:b/>
          <w:sz w:val="24"/>
          <w:szCs w:val="24"/>
        </w:rPr>
        <w:t xml:space="preserve">The aid approach </w:t>
      </w:r>
    </w:p>
    <w:p w14:paraId="00000008" w14:textId="66FA8068"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w:t>
      </w:r>
      <w:r w:rsidR="007A4014" w:rsidRPr="00696629">
        <w:rPr>
          <w:rFonts w:ascii="Times New Roman" w:hAnsi="Times New Roman" w:cs="Times New Roman"/>
          <w:sz w:val="24"/>
          <w:szCs w:val="24"/>
        </w:rPr>
        <w:t>Is a counterinsurgency tactic. An aid policy is targeted on 'operations to convince civilians to support central government by providing political, economic and development benefits</w:t>
      </w:r>
      <w:r w:rsidR="007A4014" w:rsidRPr="00696629">
        <w:rPr>
          <w:rFonts w:ascii="Times New Roman" w:hAnsi="Times New Roman" w:cs="Times New Roman"/>
          <w:sz w:val="24"/>
          <w:szCs w:val="24"/>
        </w:rPr>
        <w:t xml:space="preserve"> within the style of direct assistance, education, treatment, infrastructure and other non-violent initiatives. assistance is used as a brief move identify any services that are provided to civilians to spice up their </w:t>
      </w:r>
      <w:r w:rsidRPr="00696629">
        <w:rPr>
          <w:rFonts w:ascii="Times New Roman" w:hAnsi="Times New Roman" w:cs="Times New Roman"/>
          <w:sz w:val="24"/>
          <w:szCs w:val="24"/>
        </w:rPr>
        <w:t>welfar</w:t>
      </w:r>
      <w:r>
        <w:rPr>
          <w:rFonts w:ascii="Times New Roman" w:hAnsi="Times New Roman" w:cs="Times New Roman"/>
          <w:sz w:val="24"/>
          <w:szCs w:val="24"/>
        </w:rPr>
        <w:t>e.</w:t>
      </w:r>
      <w:r w:rsidRPr="00696629">
        <w:rPr>
          <w:rFonts w:ascii="Times New Roman" w:hAnsi="Times New Roman" w:cs="Times New Roman"/>
          <w:sz w:val="24"/>
          <w:szCs w:val="24"/>
        </w:rPr>
        <w:t xml:space="preserve"> Some</w:t>
      </w:r>
      <w:r w:rsidR="007A4014" w:rsidRPr="00696629">
        <w:rPr>
          <w:rFonts w:ascii="Times New Roman" w:hAnsi="Times New Roman" w:cs="Times New Roman"/>
          <w:sz w:val="24"/>
          <w:szCs w:val="24"/>
        </w:rPr>
        <w:t xml:space="preserve"> aid programs increase civ</w:t>
      </w:r>
      <w:r w:rsidR="007A4014" w:rsidRPr="00696629">
        <w:rPr>
          <w:rFonts w:ascii="Times New Roman" w:hAnsi="Times New Roman" w:cs="Times New Roman"/>
          <w:sz w:val="24"/>
          <w:szCs w:val="24"/>
        </w:rPr>
        <w:t>ilian support and co-operation, which successively allows the govt. to scale back insurgent attacks. Other programs don't appear to affect the dynamics of an insurgency. In an example of the Iraq war, scholars compared large-scale infrastructure constructi</w:t>
      </w:r>
      <w:r w:rsidR="007A4014" w:rsidRPr="00696629">
        <w:rPr>
          <w:rFonts w:ascii="Times New Roman" w:hAnsi="Times New Roman" w:cs="Times New Roman"/>
          <w:sz w:val="24"/>
          <w:szCs w:val="24"/>
        </w:rPr>
        <w:t xml:space="preserve">on projects managed by USAID and small-scale programs managed by battalion commanders designed to provide local general </w:t>
      </w:r>
      <w:r w:rsidRPr="00696629">
        <w:rPr>
          <w:rFonts w:ascii="Times New Roman" w:hAnsi="Times New Roman" w:cs="Times New Roman"/>
          <w:sz w:val="24"/>
          <w:szCs w:val="24"/>
        </w:rPr>
        <w:t>products. They</w:t>
      </w:r>
      <w:r w:rsidR="007A4014" w:rsidRPr="00696629">
        <w:rPr>
          <w:rFonts w:ascii="Times New Roman" w:hAnsi="Times New Roman" w:cs="Times New Roman"/>
          <w:sz w:val="24"/>
          <w:szCs w:val="24"/>
        </w:rPr>
        <w:t xml:space="preserve"> observed that small-budget initiatives designed to handle particular local people needs were more successful in raising t</w:t>
      </w:r>
      <w:r w:rsidR="007A4014" w:rsidRPr="00696629">
        <w:rPr>
          <w:rFonts w:ascii="Times New Roman" w:hAnsi="Times New Roman" w:cs="Times New Roman"/>
          <w:sz w:val="24"/>
          <w:szCs w:val="24"/>
        </w:rPr>
        <w:t>he support and participation of residents than large-budget programs that sought to impact progress in one local district.</w:t>
      </w:r>
    </w:p>
    <w:p w14:paraId="00000009" w14:textId="77777777" w:rsidR="005A79CB" w:rsidRPr="00696629" w:rsidRDefault="005A79CB" w:rsidP="00696629">
      <w:pPr>
        <w:jc w:val="both"/>
        <w:rPr>
          <w:rFonts w:ascii="Times New Roman" w:hAnsi="Times New Roman" w:cs="Times New Roman"/>
          <w:sz w:val="24"/>
          <w:szCs w:val="24"/>
        </w:rPr>
      </w:pPr>
    </w:p>
    <w:p w14:paraId="0000000A" w14:textId="77777777" w:rsidR="005A79CB" w:rsidRPr="00696629" w:rsidRDefault="007A4014" w:rsidP="00696629">
      <w:pPr>
        <w:pStyle w:val="ListParagraph"/>
        <w:numPr>
          <w:ilvl w:val="0"/>
          <w:numId w:val="1"/>
        </w:numPr>
        <w:jc w:val="both"/>
        <w:rPr>
          <w:rFonts w:ascii="Times New Roman" w:hAnsi="Times New Roman" w:cs="Times New Roman"/>
          <w:b/>
          <w:sz w:val="24"/>
          <w:szCs w:val="24"/>
        </w:rPr>
      </w:pPr>
      <w:r w:rsidRPr="00696629">
        <w:rPr>
          <w:rFonts w:ascii="Times New Roman" w:hAnsi="Times New Roman" w:cs="Times New Roman"/>
          <w:b/>
          <w:sz w:val="24"/>
          <w:szCs w:val="24"/>
        </w:rPr>
        <w:t xml:space="preserve">Public diplomacy </w:t>
      </w:r>
    </w:p>
    <w:p w14:paraId="0000000C" w14:textId="4FAA4B86"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w:t>
      </w:r>
      <w:r w:rsidR="007A4014" w:rsidRPr="00696629">
        <w:rPr>
          <w:rFonts w:ascii="Times New Roman" w:hAnsi="Times New Roman" w:cs="Times New Roman"/>
          <w:sz w:val="24"/>
          <w:szCs w:val="24"/>
        </w:rPr>
        <w:t>The use of public diplomacy by military means is one in all the various techniques designed to assist win counter</w:t>
      </w:r>
      <w:r w:rsidR="007A4014" w:rsidRPr="00696629">
        <w:rPr>
          <w:rFonts w:ascii="Times New Roman" w:hAnsi="Times New Roman" w:cs="Times New Roman"/>
          <w:sz w:val="24"/>
          <w:szCs w:val="24"/>
        </w:rPr>
        <w:t>insurgency warfare. When incorporated into a comprehensive strategy using all instruments of national power, counterinsurgency is successful.</w:t>
      </w:r>
    </w:p>
    <w:p w14:paraId="0000000D"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One of the most important factors needed to resolve an insurgency is knowing the populace, how they convey with th</w:t>
      </w:r>
      <w:r w:rsidRPr="00696629">
        <w:rPr>
          <w:rFonts w:ascii="Times New Roman" w:hAnsi="Times New Roman" w:cs="Times New Roman"/>
          <w:sz w:val="24"/>
          <w:szCs w:val="24"/>
        </w:rPr>
        <w:t>e rebels, how they engage with the area's non-governmental organizations, and the way they view the counterinsurgency operations in and of itself.</w:t>
      </w:r>
    </w:p>
    <w:p w14:paraId="0000000E"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There are other aspects or rather deeper means to the utilization of public diplomacy within the sense that i</w:t>
      </w:r>
      <w:r w:rsidRPr="00696629">
        <w:rPr>
          <w:rFonts w:ascii="Times New Roman" w:hAnsi="Times New Roman" w:cs="Times New Roman"/>
          <w:sz w:val="24"/>
          <w:szCs w:val="24"/>
        </w:rPr>
        <w:t>t’s a good tactic in counterinsurgency operations, these aspects include;</w:t>
      </w:r>
    </w:p>
    <w:p w14:paraId="0000000F" w14:textId="77777777" w:rsidR="005A79CB"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b/>
          <w:sz w:val="24"/>
          <w:szCs w:val="24"/>
        </w:rPr>
        <w:t>Ethics</w:t>
      </w:r>
    </w:p>
    <w:p w14:paraId="00000010"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Ethics may be a common public diplomacy aspect, where Insurgents win their war by targeting external resistance and internal power. To combat these strategies, counterinsurgen</w:t>
      </w:r>
      <w:r w:rsidRPr="00696629">
        <w:rPr>
          <w:rFonts w:ascii="Times New Roman" w:hAnsi="Times New Roman" w:cs="Times New Roman"/>
          <w:sz w:val="24"/>
          <w:szCs w:val="24"/>
        </w:rPr>
        <w:t>cy operations must treat their captives and hostages in an exceedingly humane way and in line with values and principles.</w:t>
      </w:r>
    </w:p>
    <w:p w14:paraId="00000011" w14:textId="3768D801"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 xml:space="preserve">Political, social, and economic programs are generally simpler than traditional military operations in addressing the basis causes of </w:t>
      </w:r>
      <w:r w:rsidRPr="00696629">
        <w:rPr>
          <w:rFonts w:ascii="Times New Roman" w:hAnsi="Times New Roman" w:cs="Times New Roman"/>
          <w:sz w:val="24"/>
          <w:szCs w:val="24"/>
        </w:rPr>
        <w:t xml:space="preserve">the conflict and dismantling the insurgency. These programs are </w:t>
      </w:r>
      <w:r w:rsidRPr="00696629">
        <w:rPr>
          <w:rFonts w:ascii="Times New Roman" w:hAnsi="Times New Roman" w:cs="Times New Roman"/>
          <w:sz w:val="24"/>
          <w:szCs w:val="24"/>
        </w:rPr>
        <w:lastRenderedPageBreak/>
        <w:t xml:space="preserve">necessary to get public </w:t>
      </w:r>
      <w:r w:rsidR="00696629" w:rsidRPr="00696629">
        <w:rPr>
          <w:rFonts w:ascii="Times New Roman" w:hAnsi="Times New Roman" w:cs="Times New Roman"/>
          <w:sz w:val="24"/>
          <w:szCs w:val="24"/>
        </w:rPr>
        <w:t>support. Those</w:t>
      </w:r>
      <w:r w:rsidRPr="00696629">
        <w:rPr>
          <w:rFonts w:ascii="Times New Roman" w:hAnsi="Times New Roman" w:cs="Times New Roman"/>
          <w:sz w:val="24"/>
          <w:szCs w:val="24"/>
        </w:rPr>
        <w:t xml:space="preserve"> very programs are structured to form the indigenous residents feel </w:t>
      </w:r>
      <w:r w:rsidR="00696629" w:rsidRPr="00696629">
        <w:rPr>
          <w:rFonts w:ascii="Times New Roman" w:hAnsi="Times New Roman" w:cs="Times New Roman"/>
          <w:sz w:val="24"/>
          <w:szCs w:val="24"/>
        </w:rPr>
        <w:t>safe,</w:t>
      </w:r>
      <w:r w:rsidRPr="00696629">
        <w:rPr>
          <w:rFonts w:ascii="Times New Roman" w:hAnsi="Times New Roman" w:cs="Times New Roman"/>
          <w:sz w:val="24"/>
          <w:szCs w:val="24"/>
        </w:rPr>
        <w:t xml:space="preserve"> comfortable and more related to counterinsurgency efforts; this helps the host n</w:t>
      </w:r>
      <w:r w:rsidRPr="00696629">
        <w:rPr>
          <w:rFonts w:ascii="Times New Roman" w:hAnsi="Times New Roman" w:cs="Times New Roman"/>
          <w:sz w:val="24"/>
          <w:szCs w:val="24"/>
        </w:rPr>
        <w:t xml:space="preserve">ation's people to trust the aims and intentions of counterinsurgency efforts, as critical the </w:t>
      </w:r>
      <w:r w:rsidR="00696629" w:rsidRPr="00696629">
        <w:rPr>
          <w:rFonts w:ascii="Times New Roman" w:hAnsi="Times New Roman" w:cs="Times New Roman"/>
          <w:sz w:val="24"/>
          <w:szCs w:val="24"/>
        </w:rPr>
        <w:t>insurgents. A</w:t>
      </w:r>
      <w:r w:rsidRPr="00696629">
        <w:rPr>
          <w:rFonts w:ascii="Times New Roman" w:hAnsi="Times New Roman" w:cs="Times New Roman"/>
          <w:sz w:val="24"/>
          <w:szCs w:val="24"/>
        </w:rPr>
        <w:t xml:space="preserve"> counterinsurgency may be a political battle and therefore the effective execution and development of those programmes. Even the representatives of th</w:t>
      </w:r>
      <w:r w:rsidRPr="00696629">
        <w:rPr>
          <w:rFonts w:ascii="Times New Roman" w:hAnsi="Times New Roman" w:cs="Times New Roman"/>
          <w:sz w:val="24"/>
          <w:szCs w:val="24"/>
        </w:rPr>
        <w:t>e host nation will organize and implement the social, political and economic programs.</w:t>
      </w:r>
    </w:p>
    <w:p w14:paraId="00000012"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Counterinsurgency initiatives must identify the society during which the insurgency exists, so information and communication operations against insurgent philosophy or r</w:t>
      </w:r>
      <w:r w:rsidRPr="00696629">
        <w:rPr>
          <w:rFonts w:ascii="Times New Roman" w:hAnsi="Times New Roman" w:cs="Times New Roman"/>
          <w:sz w:val="24"/>
          <w:szCs w:val="24"/>
        </w:rPr>
        <w:t>eligion may be launched strategically. Operators of counterinsurgency information must also recognize key audiences, communicators and public figures so as to understand a way to influence and reach out with their information.</w:t>
      </w:r>
    </w:p>
    <w:p w14:paraId="00000013" w14:textId="6F451DD4"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w:t>
      </w:r>
      <w:r w:rsidR="007A4014" w:rsidRPr="00696629">
        <w:rPr>
          <w:rFonts w:ascii="Times New Roman" w:hAnsi="Times New Roman" w:cs="Times New Roman"/>
          <w:sz w:val="24"/>
          <w:szCs w:val="24"/>
        </w:rPr>
        <w:t>Another aspect of the general</w:t>
      </w:r>
      <w:r w:rsidR="007A4014" w:rsidRPr="00696629">
        <w:rPr>
          <w:rFonts w:ascii="Times New Roman" w:hAnsi="Times New Roman" w:cs="Times New Roman"/>
          <w:sz w:val="24"/>
          <w:szCs w:val="24"/>
        </w:rPr>
        <w:t xml:space="preserve"> public diplomacy </w:t>
      </w:r>
      <w:r>
        <w:rPr>
          <w:rFonts w:ascii="Times New Roman" w:hAnsi="Times New Roman" w:cs="Times New Roman"/>
          <w:sz w:val="24"/>
          <w:szCs w:val="24"/>
        </w:rPr>
        <w:t>i</w:t>
      </w:r>
      <w:r w:rsidR="007A4014" w:rsidRPr="00696629">
        <w:rPr>
          <w:rFonts w:ascii="Times New Roman" w:hAnsi="Times New Roman" w:cs="Times New Roman"/>
          <w:sz w:val="24"/>
          <w:szCs w:val="24"/>
        </w:rPr>
        <w:t>s</w:t>
      </w:r>
      <w:r>
        <w:rPr>
          <w:rFonts w:ascii="Times New Roman" w:hAnsi="Times New Roman" w:cs="Times New Roman"/>
          <w:sz w:val="24"/>
          <w:szCs w:val="24"/>
        </w:rPr>
        <w:t>;</w:t>
      </w:r>
      <w:r w:rsidR="007A4014" w:rsidRPr="00696629">
        <w:rPr>
          <w:rFonts w:ascii="Times New Roman" w:hAnsi="Times New Roman" w:cs="Times New Roman"/>
          <w:sz w:val="24"/>
          <w:szCs w:val="24"/>
        </w:rPr>
        <w:t xml:space="preserve"> </w:t>
      </w:r>
    </w:p>
    <w:p w14:paraId="00000014" w14:textId="77777777" w:rsidR="005A79CB"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b/>
          <w:sz w:val="24"/>
          <w:szCs w:val="24"/>
        </w:rPr>
        <w:t>Information operations</w:t>
      </w:r>
    </w:p>
    <w:p w14:paraId="00000015" w14:textId="7B02FEB6"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w:t>
      </w:r>
      <w:r w:rsidR="007A4014" w:rsidRPr="00696629">
        <w:rPr>
          <w:rFonts w:ascii="Times New Roman" w:hAnsi="Times New Roman" w:cs="Times New Roman"/>
          <w:sz w:val="24"/>
          <w:szCs w:val="24"/>
        </w:rPr>
        <w:t>Public diplomacy in information operations can always be accomplished by an intensive understanding of the society during which it operates. Counterinsurgency operations should be able to view the environment fr</w:t>
      </w:r>
      <w:r w:rsidR="007A4014" w:rsidRPr="00696629">
        <w:rPr>
          <w:rFonts w:ascii="Times New Roman" w:hAnsi="Times New Roman" w:cs="Times New Roman"/>
          <w:sz w:val="24"/>
          <w:szCs w:val="24"/>
        </w:rPr>
        <w:t>om the perspective of the local people. to ascertain an in depth counterinsurgency cultural image efforts would invest within the jobs of "internet analysts, financial and business specialists, psychologists, etc.</w:t>
      </w:r>
    </w:p>
    <w:p w14:paraId="00000016" w14:textId="2258594D"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Most significantly, counterinsurgency stra</w:t>
      </w:r>
      <w:r w:rsidRPr="00696629">
        <w:rPr>
          <w:rFonts w:ascii="Times New Roman" w:hAnsi="Times New Roman" w:cs="Times New Roman"/>
          <w:sz w:val="24"/>
          <w:szCs w:val="24"/>
        </w:rPr>
        <w:t>tegies must be able to understand why the local population is drawn into the insurgent ideology, like what are attractive elements and the way insurgents use knowledge to draw in their followers into the ideology. Communication efforts against insurgency n</w:t>
      </w:r>
      <w:r w:rsidRPr="00696629">
        <w:rPr>
          <w:rFonts w:ascii="Times New Roman" w:hAnsi="Times New Roman" w:cs="Times New Roman"/>
          <w:sz w:val="24"/>
          <w:szCs w:val="24"/>
        </w:rPr>
        <w:t xml:space="preserve">eed a transparent understanding of the </w:t>
      </w:r>
      <w:r w:rsidR="00696629" w:rsidRPr="00696629">
        <w:rPr>
          <w:rFonts w:ascii="Times New Roman" w:hAnsi="Times New Roman" w:cs="Times New Roman"/>
          <w:sz w:val="24"/>
          <w:szCs w:val="24"/>
        </w:rPr>
        <w:t>beliefs,</w:t>
      </w:r>
      <w:r w:rsidRPr="00696629">
        <w:rPr>
          <w:rFonts w:ascii="Times New Roman" w:hAnsi="Times New Roman" w:cs="Times New Roman"/>
          <w:sz w:val="24"/>
          <w:szCs w:val="24"/>
        </w:rPr>
        <w:t xml:space="preserve"> attitudes and opinions of the people within the field of operations to be able to undergo successful public diplomacy to defeat the insurgents</w:t>
      </w:r>
    </w:p>
    <w:p w14:paraId="00000017" w14:textId="77777777" w:rsidR="005A79CB" w:rsidRPr="00696629" w:rsidRDefault="005A79CB" w:rsidP="00696629">
      <w:pPr>
        <w:jc w:val="both"/>
        <w:rPr>
          <w:rFonts w:ascii="Times New Roman" w:hAnsi="Times New Roman" w:cs="Times New Roman"/>
          <w:sz w:val="24"/>
          <w:szCs w:val="24"/>
        </w:rPr>
      </w:pPr>
    </w:p>
    <w:p w14:paraId="0000001A" w14:textId="3F659E77" w:rsidR="005A79CB" w:rsidRPr="00696629" w:rsidRDefault="007A4014" w:rsidP="00696629">
      <w:pPr>
        <w:jc w:val="both"/>
        <w:rPr>
          <w:rFonts w:ascii="Times New Roman" w:hAnsi="Times New Roman" w:cs="Times New Roman"/>
          <w:sz w:val="24"/>
          <w:szCs w:val="24"/>
          <w:u w:val="single"/>
        </w:rPr>
      </w:pPr>
      <w:r w:rsidRPr="00696629">
        <w:rPr>
          <w:rFonts w:ascii="Times New Roman" w:hAnsi="Times New Roman" w:cs="Times New Roman"/>
          <w:b/>
          <w:sz w:val="24"/>
          <w:szCs w:val="24"/>
          <w:u w:val="single"/>
        </w:rPr>
        <w:t>Information and communication aspect</w:t>
      </w:r>
      <w:r w:rsidRPr="00696629">
        <w:rPr>
          <w:rFonts w:ascii="Times New Roman" w:hAnsi="Times New Roman" w:cs="Times New Roman"/>
          <w:sz w:val="24"/>
          <w:szCs w:val="24"/>
          <w:u w:val="single"/>
        </w:rPr>
        <w:t>.</w:t>
      </w:r>
    </w:p>
    <w:p w14:paraId="0000001B" w14:textId="4B3A2340"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w:t>
      </w:r>
      <w:r w:rsidR="007A4014" w:rsidRPr="00696629">
        <w:rPr>
          <w:rFonts w:ascii="Times New Roman" w:hAnsi="Times New Roman" w:cs="Times New Roman"/>
          <w:sz w:val="24"/>
          <w:szCs w:val="24"/>
        </w:rPr>
        <w:t>The creation of inform</w:t>
      </w:r>
      <w:r w:rsidR="007A4014" w:rsidRPr="00696629">
        <w:rPr>
          <w:rFonts w:ascii="Times New Roman" w:hAnsi="Times New Roman" w:cs="Times New Roman"/>
          <w:sz w:val="24"/>
          <w:szCs w:val="24"/>
        </w:rPr>
        <w:t>ation and communication strategies includes offering a credible alternative viewpoint, improving security and economic opportunities and strengthening family relations beyond the insurgency. To conduct public diplomacy through these methods, counterinsurge</w:t>
      </w:r>
      <w:r w:rsidR="007A4014" w:rsidRPr="00696629">
        <w:rPr>
          <w:rFonts w:ascii="Times New Roman" w:hAnsi="Times New Roman" w:cs="Times New Roman"/>
          <w:sz w:val="24"/>
          <w:szCs w:val="24"/>
        </w:rPr>
        <w:t>ncy communication needs to balance its actions with its terms.</w:t>
      </w:r>
    </w:p>
    <w:p w14:paraId="0000001D" w14:textId="6083DC6F"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 xml:space="preserve">Information given by public diplomacy during a counterinsurgency </w:t>
      </w:r>
      <w:r w:rsidR="00696629" w:rsidRPr="00696629">
        <w:rPr>
          <w:rFonts w:ascii="Times New Roman" w:hAnsi="Times New Roman" w:cs="Times New Roman"/>
          <w:sz w:val="24"/>
          <w:szCs w:val="24"/>
        </w:rPr>
        <w:t>cannot</w:t>
      </w:r>
      <w:r w:rsidRPr="00696629">
        <w:rPr>
          <w:rFonts w:ascii="Times New Roman" w:hAnsi="Times New Roman" w:cs="Times New Roman"/>
          <w:sz w:val="24"/>
          <w:szCs w:val="24"/>
        </w:rPr>
        <w:t xml:space="preserve"> mislead, knowledge and correspondence to citizens must always be honest and trustworthy in order to combat the insurgent</w:t>
      </w:r>
      <w:r w:rsidRPr="00696629">
        <w:rPr>
          <w:rFonts w:ascii="Times New Roman" w:hAnsi="Times New Roman" w:cs="Times New Roman"/>
          <w:sz w:val="24"/>
          <w:szCs w:val="24"/>
        </w:rPr>
        <w:t xml:space="preserve">s effectively. Public diplomacy to influence public thoughts and ideas in counterinsurgency is a long-term effort and should not be achieved by divisive campaigns on the </w:t>
      </w:r>
      <w:proofErr w:type="spellStart"/>
      <w:proofErr w:type="gramStart"/>
      <w:r w:rsidRPr="00696629">
        <w:rPr>
          <w:rFonts w:ascii="Times New Roman" w:hAnsi="Times New Roman" w:cs="Times New Roman"/>
          <w:sz w:val="24"/>
          <w:szCs w:val="24"/>
        </w:rPr>
        <w:t>insurgent.</w:t>
      </w:r>
      <w:r w:rsidRPr="00696629">
        <w:rPr>
          <w:rFonts w:ascii="Times New Roman" w:hAnsi="Times New Roman" w:cs="Times New Roman"/>
          <w:sz w:val="24"/>
          <w:szCs w:val="24"/>
        </w:rPr>
        <w:t>Conducting</w:t>
      </w:r>
      <w:proofErr w:type="spellEnd"/>
      <w:proofErr w:type="gramEnd"/>
      <w:r w:rsidRPr="00696629">
        <w:rPr>
          <w:rFonts w:ascii="Times New Roman" w:hAnsi="Times New Roman" w:cs="Times New Roman"/>
          <w:sz w:val="24"/>
          <w:szCs w:val="24"/>
        </w:rPr>
        <w:t xml:space="preserve"> public diplomacy by relaying information and engaging in a count</w:t>
      </w:r>
      <w:r w:rsidRPr="00696629">
        <w:rPr>
          <w:rFonts w:ascii="Times New Roman" w:hAnsi="Times New Roman" w:cs="Times New Roman"/>
          <w:sz w:val="24"/>
          <w:szCs w:val="24"/>
        </w:rPr>
        <w:t>erinsurgency with the public is most effective when there can be a dialogue between the counterinsurgency team and the local people in the field of action. Building public relations requires 'hearing, paying attention, and being sensitive and constructive,</w:t>
      </w:r>
      <w:r w:rsidRPr="00696629">
        <w:rPr>
          <w:rFonts w:ascii="Times New Roman" w:hAnsi="Times New Roman" w:cs="Times New Roman"/>
          <w:sz w:val="24"/>
          <w:szCs w:val="24"/>
        </w:rPr>
        <w:t>' which is appropriate for local communities.</w:t>
      </w:r>
    </w:p>
    <w:p w14:paraId="0000001E" w14:textId="4DC64AA8"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Public</w:t>
      </w:r>
      <w:r w:rsidR="007A4014" w:rsidRPr="00696629">
        <w:rPr>
          <w:rFonts w:ascii="Times New Roman" w:hAnsi="Times New Roman" w:cs="Times New Roman"/>
          <w:sz w:val="24"/>
          <w:szCs w:val="24"/>
        </w:rPr>
        <w:t xml:space="preserve"> diplomacy is particularly important because, thanks to developments in increased communication and globalization, modern terrorists can more easily obtain support across a variety of outlets, both local and transnational. Consequently, modern counte</w:t>
      </w:r>
      <w:r w:rsidR="007A4014" w:rsidRPr="00696629">
        <w:rPr>
          <w:rFonts w:ascii="Times New Roman" w:hAnsi="Times New Roman" w:cs="Times New Roman"/>
          <w:sz w:val="24"/>
          <w:szCs w:val="24"/>
        </w:rPr>
        <w:t>r-insurgency needs to concentrate on the national-to-local environment of an insurgency in order to rid the insurgency of its results.</w:t>
      </w:r>
    </w:p>
    <w:p w14:paraId="0000001F" w14:textId="77777777" w:rsidR="005A79CB" w:rsidRPr="00696629" w:rsidRDefault="005A79CB" w:rsidP="00696629">
      <w:pPr>
        <w:jc w:val="both"/>
        <w:rPr>
          <w:rFonts w:ascii="Times New Roman" w:hAnsi="Times New Roman" w:cs="Times New Roman"/>
          <w:sz w:val="24"/>
          <w:szCs w:val="24"/>
        </w:rPr>
      </w:pPr>
    </w:p>
    <w:p w14:paraId="475A0E83" w14:textId="77777777" w:rsidR="00696629"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b/>
          <w:sz w:val="24"/>
          <w:szCs w:val="24"/>
        </w:rPr>
        <w:t>Population control</w:t>
      </w:r>
    </w:p>
    <w:p w14:paraId="00000020" w14:textId="60EEA3D0" w:rsidR="005A79CB" w:rsidRPr="00696629" w:rsidRDefault="00696629" w:rsidP="00696629">
      <w:pPr>
        <w:jc w:val="both"/>
        <w:rPr>
          <w:rFonts w:ascii="Times New Roman" w:hAnsi="Times New Roman" w:cs="Times New Roman"/>
          <w:sz w:val="24"/>
          <w:szCs w:val="24"/>
        </w:rPr>
      </w:pPr>
      <w:r>
        <w:rPr>
          <w:rFonts w:ascii="Times New Roman" w:hAnsi="Times New Roman" w:cs="Times New Roman"/>
          <w:sz w:val="24"/>
          <w:szCs w:val="24"/>
        </w:rPr>
        <w:t xml:space="preserve">           This </w:t>
      </w:r>
      <w:r w:rsidRPr="00696629">
        <w:rPr>
          <w:rFonts w:ascii="Times New Roman" w:hAnsi="Times New Roman" w:cs="Times New Roman"/>
          <w:sz w:val="24"/>
          <w:szCs w:val="24"/>
        </w:rPr>
        <w:t>is</w:t>
      </w:r>
      <w:r w:rsidR="007A4014" w:rsidRPr="00696629">
        <w:rPr>
          <w:rFonts w:ascii="Times New Roman" w:hAnsi="Times New Roman" w:cs="Times New Roman"/>
          <w:sz w:val="24"/>
          <w:szCs w:val="24"/>
        </w:rPr>
        <w:t xml:space="preserve"> another tactic used in counterinsurgency </w:t>
      </w:r>
      <w:r w:rsidRPr="00696629">
        <w:rPr>
          <w:rFonts w:ascii="Times New Roman" w:hAnsi="Times New Roman" w:cs="Times New Roman"/>
          <w:sz w:val="24"/>
          <w:szCs w:val="24"/>
        </w:rPr>
        <w:t>operations. These</w:t>
      </w:r>
      <w:r w:rsidR="007A4014" w:rsidRPr="00696629">
        <w:rPr>
          <w:rFonts w:ascii="Times New Roman" w:hAnsi="Times New Roman" w:cs="Times New Roman"/>
          <w:sz w:val="24"/>
          <w:szCs w:val="24"/>
        </w:rPr>
        <w:t xml:space="preserve"> population-control initiatives like vehi</w:t>
      </w:r>
      <w:r w:rsidR="007A4014" w:rsidRPr="00696629">
        <w:rPr>
          <w:rFonts w:ascii="Times New Roman" w:hAnsi="Times New Roman" w:cs="Times New Roman"/>
          <w:sz w:val="24"/>
          <w:szCs w:val="24"/>
        </w:rPr>
        <w:t xml:space="preserve">cle and staff checkpoints and national identification cards are among the most successful tools.U.S. forces in South Vietnam used one example of this strategy until 1969, primarily by driving the rural population into fenced, fortified settlements, called </w:t>
      </w:r>
      <w:r w:rsidR="007A4014" w:rsidRPr="00696629">
        <w:rPr>
          <w:rFonts w:ascii="Times New Roman" w:hAnsi="Times New Roman" w:cs="Times New Roman"/>
          <w:sz w:val="24"/>
          <w:szCs w:val="24"/>
        </w:rPr>
        <w:t>Strategic Hamlets.</w:t>
      </w:r>
    </w:p>
    <w:p w14:paraId="5CFB79C2" w14:textId="77777777" w:rsidR="00696629" w:rsidRDefault="00696629" w:rsidP="00696629">
      <w:pPr>
        <w:jc w:val="both"/>
        <w:rPr>
          <w:rFonts w:ascii="Times New Roman" w:hAnsi="Times New Roman" w:cs="Times New Roman"/>
          <w:sz w:val="24"/>
          <w:szCs w:val="24"/>
        </w:rPr>
      </w:pPr>
    </w:p>
    <w:p w14:paraId="00000022" w14:textId="3B6641EA" w:rsidR="005A79CB"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b/>
          <w:sz w:val="24"/>
          <w:szCs w:val="24"/>
        </w:rPr>
        <w:t>Oil spot</w:t>
      </w:r>
    </w:p>
    <w:p w14:paraId="00000023"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The solution to the oil spot is to concentrate counter-insurgent forces into an expanding, protected region. Marshal Hubert Lyautey, the leading theoretician of French colonial warfare and counter-insurgency policy, considers t</w:t>
      </w:r>
      <w:r w:rsidRPr="00696629">
        <w:rPr>
          <w:rFonts w:ascii="Times New Roman" w:hAnsi="Times New Roman" w:cs="Times New Roman"/>
          <w:sz w:val="24"/>
          <w:szCs w:val="24"/>
        </w:rPr>
        <w:t>he roots of the term in its original use.</w:t>
      </w:r>
    </w:p>
    <w:p w14:paraId="00000024" w14:textId="77777777" w:rsidR="005A79CB" w:rsidRPr="00696629" w:rsidRDefault="005A79CB" w:rsidP="00696629">
      <w:pPr>
        <w:jc w:val="both"/>
        <w:rPr>
          <w:rFonts w:ascii="Times New Roman" w:hAnsi="Times New Roman" w:cs="Times New Roman"/>
          <w:b/>
          <w:sz w:val="24"/>
          <w:szCs w:val="24"/>
        </w:rPr>
      </w:pPr>
    </w:p>
    <w:p w14:paraId="00000025" w14:textId="77777777" w:rsidR="005A79CB"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b/>
          <w:sz w:val="24"/>
          <w:szCs w:val="24"/>
        </w:rPr>
        <w:t>Cordon and search</w:t>
      </w:r>
    </w:p>
    <w:p w14:paraId="00000027" w14:textId="6EA55D20" w:rsidR="005A79CB"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sz w:val="24"/>
          <w:szCs w:val="24"/>
        </w:rPr>
        <w:t>Cordon and search is a military technique, one of the basic counter-insurgency operations whereby an area is cordoned off and premises are inspected for weapons or insurgents. Other similar opera</w:t>
      </w:r>
      <w:r w:rsidRPr="00696629">
        <w:rPr>
          <w:rFonts w:ascii="Times New Roman" w:hAnsi="Times New Roman" w:cs="Times New Roman"/>
          <w:sz w:val="24"/>
          <w:szCs w:val="24"/>
        </w:rPr>
        <w:t>tions are "Cordon and knock" and "Cordon and push." "Cordon and scan" is part of the new strategy called Stability and Support Operations</w:t>
      </w:r>
      <w:r w:rsidRPr="00696629">
        <w:rPr>
          <w:rFonts w:ascii="Times New Roman" w:hAnsi="Times New Roman" w:cs="Times New Roman"/>
          <w:b/>
          <w:sz w:val="24"/>
          <w:szCs w:val="24"/>
        </w:rPr>
        <w:t>.</w:t>
      </w:r>
      <w:r w:rsidR="00696629">
        <w:rPr>
          <w:rFonts w:ascii="Times New Roman" w:hAnsi="Times New Roman" w:cs="Times New Roman"/>
          <w:b/>
          <w:sz w:val="24"/>
          <w:szCs w:val="24"/>
        </w:rPr>
        <w:t xml:space="preserve"> </w:t>
      </w:r>
      <w:r w:rsidRPr="00696629">
        <w:rPr>
          <w:rFonts w:ascii="Times New Roman" w:hAnsi="Times New Roman" w:cs="Times New Roman"/>
          <w:sz w:val="24"/>
          <w:szCs w:val="24"/>
        </w:rPr>
        <w:t xml:space="preserve">It is a technique that is used where there is no hard weapon knowledge in the house and hence is less intensive than </w:t>
      </w:r>
      <w:r w:rsidRPr="00696629">
        <w:rPr>
          <w:rFonts w:ascii="Times New Roman" w:hAnsi="Times New Roman" w:cs="Times New Roman"/>
          <w:sz w:val="24"/>
          <w:szCs w:val="24"/>
        </w:rPr>
        <w:t>a standard house search. It is used in communities in urban areas. The operation 's aim is to check for a house with as little discomfort as possible for the occupant family.</w:t>
      </w:r>
    </w:p>
    <w:p w14:paraId="00000028" w14:textId="77777777" w:rsidR="005A79CB" w:rsidRPr="00696629" w:rsidRDefault="005A79CB" w:rsidP="00696629">
      <w:pPr>
        <w:jc w:val="both"/>
        <w:rPr>
          <w:rFonts w:ascii="Times New Roman" w:hAnsi="Times New Roman" w:cs="Times New Roman"/>
          <w:b/>
          <w:sz w:val="24"/>
          <w:szCs w:val="24"/>
        </w:rPr>
      </w:pPr>
    </w:p>
    <w:p w14:paraId="0000002A" w14:textId="58F28D7C" w:rsidR="005A79CB" w:rsidRPr="00696629" w:rsidRDefault="007A4014" w:rsidP="00696629">
      <w:pPr>
        <w:jc w:val="both"/>
        <w:rPr>
          <w:rFonts w:ascii="Times New Roman" w:hAnsi="Times New Roman" w:cs="Times New Roman"/>
          <w:b/>
          <w:sz w:val="24"/>
          <w:szCs w:val="24"/>
        </w:rPr>
      </w:pPr>
      <w:r w:rsidRPr="00696629">
        <w:rPr>
          <w:rFonts w:ascii="Times New Roman" w:hAnsi="Times New Roman" w:cs="Times New Roman"/>
          <w:b/>
          <w:sz w:val="24"/>
          <w:szCs w:val="24"/>
        </w:rPr>
        <w:t>Air operations</w:t>
      </w:r>
    </w:p>
    <w:p w14:paraId="0000002C" w14:textId="26CEA7CF" w:rsidR="005A79CB" w:rsidRPr="00696629" w:rsidRDefault="007A4014" w:rsidP="00696629">
      <w:pPr>
        <w:jc w:val="both"/>
        <w:rPr>
          <w:rFonts w:ascii="Times New Roman" w:hAnsi="Times New Roman" w:cs="Times New Roman"/>
          <w:sz w:val="24"/>
          <w:szCs w:val="24"/>
        </w:rPr>
      </w:pPr>
      <w:proofErr w:type="spellStart"/>
      <w:r w:rsidRPr="00696629">
        <w:rPr>
          <w:rFonts w:ascii="Times New Roman" w:hAnsi="Times New Roman" w:cs="Times New Roman"/>
          <w:sz w:val="24"/>
          <w:szCs w:val="24"/>
        </w:rPr>
        <w:t>Airforce</w:t>
      </w:r>
      <w:proofErr w:type="spellEnd"/>
      <w:r w:rsidRPr="00696629">
        <w:rPr>
          <w:rFonts w:ascii="Times New Roman" w:hAnsi="Times New Roman" w:cs="Times New Roman"/>
          <w:sz w:val="24"/>
          <w:szCs w:val="24"/>
        </w:rPr>
        <w:t>, capable of launching out a broad range of missions, ca</w:t>
      </w:r>
      <w:r w:rsidRPr="00696629">
        <w:rPr>
          <w:rFonts w:ascii="Times New Roman" w:hAnsi="Times New Roman" w:cs="Times New Roman"/>
          <w:sz w:val="24"/>
          <w:szCs w:val="24"/>
        </w:rPr>
        <w:t xml:space="preserve">n play a significant role in counter-insurgency: </w:t>
      </w:r>
      <w:r w:rsidRPr="00696629">
        <w:rPr>
          <w:rFonts w:ascii="Times New Roman" w:hAnsi="Times New Roman" w:cs="Times New Roman"/>
          <w:sz w:val="24"/>
          <w:szCs w:val="24"/>
        </w:rPr>
        <w:t xml:space="preserve">Transportation, including casualty evacuations, in support of both combatants and civilians; </w:t>
      </w:r>
    </w:p>
    <w:p w14:paraId="0000002D"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 xml:space="preserve">Gathering information, monitoring, and recognition; </w:t>
      </w:r>
    </w:p>
    <w:p w14:paraId="0000002E" w14:textId="77777777"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Psychological operations, through leaflet drops, loudspeake</w:t>
      </w:r>
      <w:r w:rsidRPr="00696629">
        <w:rPr>
          <w:rFonts w:ascii="Times New Roman" w:hAnsi="Times New Roman" w:cs="Times New Roman"/>
          <w:sz w:val="24"/>
          <w:szCs w:val="24"/>
        </w:rPr>
        <w:t xml:space="preserve">rs and radio transmissions; </w:t>
      </w:r>
    </w:p>
    <w:p w14:paraId="0000002F" w14:textId="1ED85C7D" w:rsidR="005A79CB" w:rsidRPr="00696629" w:rsidRDefault="007A4014" w:rsidP="00696629">
      <w:pPr>
        <w:jc w:val="both"/>
        <w:rPr>
          <w:rFonts w:ascii="Times New Roman" w:hAnsi="Times New Roman" w:cs="Times New Roman"/>
          <w:sz w:val="24"/>
          <w:szCs w:val="24"/>
        </w:rPr>
      </w:pPr>
      <w:r w:rsidRPr="00696629">
        <w:rPr>
          <w:rFonts w:ascii="Times New Roman" w:hAnsi="Times New Roman" w:cs="Times New Roman"/>
          <w:sz w:val="24"/>
          <w:szCs w:val="24"/>
        </w:rPr>
        <w:t>Air-to-ground assa</w:t>
      </w:r>
      <w:r w:rsidR="00696629">
        <w:rPr>
          <w:rFonts w:ascii="Times New Roman" w:hAnsi="Times New Roman" w:cs="Times New Roman"/>
          <w:sz w:val="24"/>
          <w:szCs w:val="24"/>
        </w:rPr>
        <w:t>ult on targets which are 'soft.</w:t>
      </w:r>
    </w:p>
    <w:p w14:paraId="00000030" w14:textId="77777777" w:rsidR="005A79CB" w:rsidRPr="00696629" w:rsidRDefault="005A79CB">
      <w:pPr>
        <w:rPr>
          <w:rFonts w:ascii="Times New Roman" w:hAnsi="Times New Roman" w:cs="Times New Roman"/>
          <w:sz w:val="24"/>
          <w:szCs w:val="24"/>
        </w:rPr>
      </w:pPr>
    </w:p>
    <w:p w14:paraId="00000031" w14:textId="77777777" w:rsidR="005A79CB" w:rsidRDefault="005A79CB"/>
    <w:p w14:paraId="00000032" w14:textId="77777777" w:rsidR="005A79CB" w:rsidRDefault="005A79CB">
      <w:bookmarkStart w:id="0" w:name="_GoBack"/>
      <w:bookmarkEnd w:id="0"/>
    </w:p>
    <w:sectPr w:rsidR="005A79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4467"/>
    <w:multiLevelType w:val="hybridMultilevel"/>
    <w:tmpl w:val="85A4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CB"/>
    <w:rsid w:val="005A79CB"/>
    <w:rsid w:val="00696629"/>
    <w:rsid w:val="007A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AF57"/>
  <w15:docId w15:val="{6B5213D4-2927-4A42-9C34-11E236F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96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LIONESS</dc:creator>
  <cp:lastModifiedBy>Senib</cp:lastModifiedBy>
  <cp:revision>2</cp:revision>
  <dcterms:created xsi:type="dcterms:W3CDTF">2020-05-15T19:50:00Z</dcterms:created>
  <dcterms:modified xsi:type="dcterms:W3CDTF">2020-05-15T19:50:00Z</dcterms:modified>
</cp:coreProperties>
</file>