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9A" w:rsidRPr="00620E55" w:rsidRDefault="00620E55">
      <w:pPr>
        <w:rPr>
          <w:b/>
          <w:sz w:val="28"/>
          <w:szCs w:val="28"/>
        </w:rPr>
      </w:pPr>
      <w:r w:rsidRPr="00620E55">
        <w:rPr>
          <w:b/>
          <w:sz w:val="28"/>
          <w:szCs w:val="28"/>
        </w:rPr>
        <w:t xml:space="preserve">Name: Justus Perfect </w:t>
      </w:r>
      <w:proofErr w:type="spellStart"/>
      <w:r w:rsidRPr="00620E55">
        <w:rPr>
          <w:b/>
          <w:sz w:val="28"/>
          <w:szCs w:val="28"/>
        </w:rPr>
        <w:t>Tamim</w:t>
      </w:r>
      <w:proofErr w:type="spellEnd"/>
    </w:p>
    <w:p w:rsidR="00620E55" w:rsidRPr="00620E55" w:rsidRDefault="00620E55">
      <w:pPr>
        <w:rPr>
          <w:b/>
          <w:sz w:val="28"/>
          <w:szCs w:val="28"/>
        </w:rPr>
      </w:pPr>
      <w:r w:rsidRPr="00620E55">
        <w:rPr>
          <w:b/>
          <w:sz w:val="28"/>
          <w:szCs w:val="28"/>
        </w:rPr>
        <w:t xml:space="preserve">Dept: MED &amp; SURGERY 200 </w:t>
      </w:r>
      <w:proofErr w:type="spellStart"/>
      <w:r w:rsidRPr="00620E55">
        <w:rPr>
          <w:b/>
          <w:sz w:val="28"/>
          <w:szCs w:val="28"/>
        </w:rPr>
        <w:t>lvl</w:t>
      </w:r>
      <w:proofErr w:type="spellEnd"/>
    </w:p>
    <w:p w:rsidR="00620E55" w:rsidRPr="00620E55" w:rsidRDefault="00620E55">
      <w:pPr>
        <w:rPr>
          <w:b/>
          <w:sz w:val="28"/>
          <w:szCs w:val="28"/>
        </w:rPr>
      </w:pPr>
      <w:r w:rsidRPr="00620E55">
        <w:rPr>
          <w:b/>
          <w:sz w:val="28"/>
          <w:szCs w:val="28"/>
        </w:rPr>
        <w:t>Mat No: 18/MHS01/198</w:t>
      </w:r>
    </w:p>
    <w:p w:rsidR="00620E55" w:rsidRPr="00620E55" w:rsidRDefault="00620E55">
      <w:pPr>
        <w:rPr>
          <w:b/>
          <w:sz w:val="28"/>
          <w:szCs w:val="28"/>
        </w:rPr>
      </w:pPr>
      <w:r w:rsidRPr="00620E55">
        <w:rPr>
          <w:b/>
          <w:sz w:val="28"/>
          <w:szCs w:val="28"/>
        </w:rPr>
        <w:t xml:space="preserve">     EMBRYOLOGY ASIGNMENT </w:t>
      </w:r>
    </w:p>
    <w:p w:rsidR="00620E55" w:rsidRDefault="000174A3" w:rsidP="000174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Ovulation</w:t>
      </w:r>
    </w:p>
    <w:p w:rsidR="000174A3" w:rsidRDefault="000174A3" w:rsidP="000174A3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Ovulation is the release of an </w:t>
      </w:r>
      <w:proofErr w:type="spellStart"/>
      <w:r>
        <w:rPr>
          <w:sz w:val="28"/>
          <w:szCs w:val="28"/>
        </w:rPr>
        <w:t>oocyte</w:t>
      </w:r>
      <w:proofErr w:type="spellEnd"/>
      <w:r>
        <w:rPr>
          <w:sz w:val="28"/>
          <w:szCs w:val="28"/>
        </w:rPr>
        <w:t xml:space="preserve"> from the ovarian follicle, so therefore, in a few days before ovulation, under the influence of </w:t>
      </w:r>
      <w:r>
        <w:rPr>
          <w:b/>
          <w:i/>
          <w:sz w:val="28"/>
          <w:szCs w:val="28"/>
        </w:rPr>
        <w:t>FSH</w:t>
      </w:r>
      <w:r>
        <w:rPr>
          <w:sz w:val="28"/>
          <w:szCs w:val="28"/>
        </w:rPr>
        <w:t xml:space="preserve"> &amp; </w:t>
      </w:r>
      <w:proofErr w:type="gramStart"/>
      <w:r>
        <w:rPr>
          <w:b/>
          <w:i/>
          <w:sz w:val="28"/>
          <w:szCs w:val="28"/>
        </w:rPr>
        <w:t>LH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the secondary follicle grows rapidly to a diameter of about 25mm to become </w:t>
      </w:r>
      <w:r>
        <w:rPr>
          <w:b/>
          <w:sz w:val="28"/>
          <w:szCs w:val="28"/>
        </w:rPr>
        <w:t xml:space="preserve">mature vesicular/ mature secondary or </w:t>
      </w:r>
      <w:proofErr w:type="spellStart"/>
      <w:r>
        <w:rPr>
          <w:b/>
          <w:sz w:val="28"/>
          <w:szCs w:val="28"/>
        </w:rPr>
        <w:t>Graafian</w:t>
      </w:r>
      <w:proofErr w:type="spellEnd"/>
      <w:r>
        <w:rPr>
          <w:b/>
          <w:sz w:val="28"/>
          <w:szCs w:val="28"/>
        </w:rPr>
        <w:t xml:space="preserve"> follicle.</w:t>
      </w:r>
    </w:p>
    <w:p w:rsidR="000174A3" w:rsidRDefault="000B174C" w:rsidP="000174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Coincident with final development of the vesicular follicle, there is an </w:t>
      </w:r>
      <w:r w:rsidRPr="000B174C">
        <w:rPr>
          <w:b/>
          <w:i/>
          <w:sz w:val="28"/>
          <w:szCs w:val="28"/>
        </w:rPr>
        <w:t>abrupt increase in LH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that causes;</w:t>
      </w:r>
    </w:p>
    <w:p w:rsidR="000B174C" w:rsidRDefault="000B174C" w:rsidP="000B17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primary </w:t>
      </w:r>
      <w:proofErr w:type="spellStart"/>
      <w:r>
        <w:rPr>
          <w:sz w:val="28"/>
          <w:szCs w:val="28"/>
        </w:rPr>
        <w:t>oocyte</w:t>
      </w:r>
      <w:proofErr w:type="spellEnd"/>
      <w:r>
        <w:rPr>
          <w:sz w:val="28"/>
          <w:szCs w:val="28"/>
        </w:rPr>
        <w:t xml:space="preserve"> to complete meiosis 1</w:t>
      </w:r>
    </w:p>
    <w:p w:rsidR="000B174C" w:rsidRDefault="000B174C" w:rsidP="000B17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And the follicle to enter the </w:t>
      </w:r>
      <w:proofErr w:type="spellStart"/>
      <w:r>
        <w:rPr>
          <w:sz w:val="28"/>
          <w:szCs w:val="28"/>
        </w:rPr>
        <w:t>preovulatory</w:t>
      </w:r>
      <w:proofErr w:type="spellEnd"/>
      <w:r>
        <w:rPr>
          <w:sz w:val="28"/>
          <w:szCs w:val="28"/>
        </w:rPr>
        <w:t xml:space="preserve"> mature vesicular stage</w:t>
      </w:r>
    </w:p>
    <w:p w:rsidR="000B174C" w:rsidRDefault="000B174C" w:rsidP="000B174C">
      <w:pPr>
        <w:ind w:left="372"/>
        <w:rPr>
          <w:b/>
          <w:sz w:val="28"/>
          <w:szCs w:val="28"/>
        </w:rPr>
      </w:pPr>
      <w:r w:rsidRPr="000B174C">
        <w:rPr>
          <w:b/>
          <w:sz w:val="28"/>
          <w:szCs w:val="28"/>
        </w:rPr>
        <w:t>NOTE;</w:t>
      </w:r>
    </w:p>
    <w:p w:rsidR="000B174C" w:rsidRPr="000B174C" w:rsidRDefault="000B174C" w:rsidP="000B174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Ovulation is triggered by a surge of </w:t>
      </w:r>
      <w:r>
        <w:rPr>
          <w:b/>
          <w:sz w:val="28"/>
          <w:szCs w:val="28"/>
        </w:rPr>
        <w:t xml:space="preserve">LH </w:t>
      </w:r>
      <w:r>
        <w:rPr>
          <w:sz w:val="28"/>
          <w:szCs w:val="28"/>
        </w:rPr>
        <w:t>production</w:t>
      </w:r>
    </w:p>
    <w:p w:rsidR="000B174C" w:rsidRPr="000B174C" w:rsidRDefault="000B174C" w:rsidP="000B174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Ovulation usually follows the </w:t>
      </w:r>
      <w:r>
        <w:rPr>
          <w:b/>
          <w:sz w:val="28"/>
          <w:szCs w:val="28"/>
        </w:rPr>
        <w:t xml:space="preserve">LH </w:t>
      </w:r>
      <w:r>
        <w:rPr>
          <w:sz w:val="28"/>
          <w:szCs w:val="28"/>
        </w:rPr>
        <w:t>peak by 12 to 24 hours</w:t>
      </w:r>
    </w:p>
    <w:p w:rsidR="000B174C" w:rsidRPr="00551118" w:rsidRDefault="000B174C" w:rsidP="000B174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96BF4">
        <w:rPr>
          <w:b/>
          <w:sz w:val="28"/>
          <w:szCs w:val="28"/>
        </w:rPr>
        <w:t>LH surg</w:t>
      </w:r>
      <w:r w:rsidR="00A96BF4">
        <w:rPr>
          <w:sz w:val="28"/>
          <w:szCs w:val="28"/>
        </w:rPr>
        <w:t xml:space="preserve">e, elicited by the high </w:t>
      </w:r>
      <w:proofErr w:type="spellStart"/>
      <w:r w:rsidR="00A96BF4">
        <w:rPr>
          <w:sz w:val="28"/>
          <w:szCs w:val="28"/>
        </w:rPr>
        <w:t>estrogen</w:t>
      </w:r>
      <w:proofErr w:type="spellEnd"/>
      <w:r w:rsidR="00A96BF4">
        <w:rPr>
          <w:sz w:val="28"/>
          <w:szCs w:val="28"/>
        </w:rPr>
        <w:t xml:space="preserve"> level in the blood, appears to cause the stigma to balloon out, forming a vesicle</w:t>
      </w:r>
      <w:r w:rsidR="00551118">
        <w:rPr>
          <w:sz w:val="28"/>
          <w:szCs w:val="28"/>
        </w:rPr>
        <w:t>.</w:t>
      </w:r>
    </w:p>
    <w:p w:rsidR="00551118" w:rsidRDefault="00551118" w:rsidP="00551118">
      <w:pPr>
        <w:pStyle w:val="ListParagraph"/>
        <w:ind w:left="732"/>
        <w:rPr>
          <w:b/>
          <w:i/>
          <w:sz w:val="28"/>
          <w:szCs w:val="28"/>
          <w:u w:val="thick"/>
        </w:rPr>
      </w:pPr>
      <w:r w:rsidRPr="00551118">
        <w:rPr>
          <w:b/>
          <w:i/>
          <w:sz w:val="28"/>
          <w:szCs w:val="28"/>
          <w:u w:val="thick"/>
        </w:rPr>
        <w:t>Clinical Correlates</w:t>
      </w:r>
    </w:p>
    <w:p w:rsidR="00551118" w:rsidRDefault="00551118" w:rsidP="005511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During ovulation, some women feel a variable amount of abdominal pain called </w:t>
      </w:r>
      <w:proofErr w:type="spellStart"/>
      <w:r w:rsidRPr="00551118">
        <w:rPr>
          <w:b/>
          <w:i/>
          <w:sz w:val="28"/>
          <w:szCs w:val="28"/>
        </w:rPr>
        <w:t>Mittelschmer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also known as </w:t>
      </w:r>
      <w:r>
        <w:rPr>
          <w:b/>
          <w:sz w:val="28"/>
          <w:szCs w:val="28"/>
        </w:rPr>
        <w:t>middle pain</w:t>
      </w:r>
      <w:r>
        <w:rPr>
          <w:sz w:val="28"/>
          <w:szCs w:val="28"/>
        </w:rPr>
        <w:t xml:space="preserve"> because it normally occurs near the middle of the menstrual cycle.</w:t>
      </w:r>
    </w:p>
    <w:p w:rsidR="00E41021" w:rsidRDefault="00551118" w:rsidP="005511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 these cases, ovulation results in slight bleeding into the peritoneal cavity, which results in sudden constant pain in the lower abdomen.</w:t>
      </w:r>
    </w:p>
    <w:p w:rsidR="00E41021" w:rsidRDefault="00E41021" w:rsidP="00551118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Mittelschmerz</w:t>
      </w:r>
      <w:proofErr w:type="spellEnd"/>
      <w:r>
        <w:rPr>
          <w:sz w:val="28"/>
          <w:szCs w:val="28"/>
        </w:rPr>
        <w:t xml:space="preserve"> may be used as a symptom of ovulation, but there are better symptoms, such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 the slight drop in basal body temperature.</w:t>
      </w:r>
    </w:p>
    <w:p w:rsidR="00551118" w:rsidRDefault="00A37DBE" w:rsidP="0055111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Some women fail to ovulate, this is called </w:t>
      </w:r>
      <w:proofErr w:type="spellStart"/>
      <w:r>
        <w:rPr>
          <w:b/>
          <w:sz w:val="28"/>
          <w:szCs w:val="28"/>
        </w:rPr>
        <w:t>a</w:t>
      </w:r>
      <w:r w:rsidRPr="00A37DBE">
        <w:rPr>
          <w:b/>
          <w:sz w:val="28"/>
          <w:szCs w:val="28"/>
        </w:rPr>
        <w:t>novulation</w:t>
      </w:r>
      <w:proofErr w:type="spellEnd"/>
      <w:r>
        <w:rPr>
          <w:sz w:val="28"/>
          <w:szCs w:val="28"/>
        </w:rPr>
        <w:t xml:space="preserve">, because of low concentration of </w:t>
      </w:r>
      <w:proofErr w:type="spellStart"/>
      <w:r>
        <w:rPr>
          <w:sz w:val="28"/>
          <w:szCs w:val="28"/>
        </w:rPr>
        <w:t>gonadotropins</w:t>
      </w:r>
      <w:proofErr w:type="spellEnd"/>
    </w:p>
    <w:p w:rsidR="00A37DBE" w:rsidRDefault="00A37DBE" w:rsidP="00A37DB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In these cases, administration of a agent to stimulate </w:t>
      </w:r>
      <w:proofErr w:type="spellStart"/>
      <w:r>
        <w:rPr>
          <w:sz w:val="28"/>
          <w:szCs w:val="28"/>
        </w:rPr>
        <w:t>gonadotropin</w:t>
      </w:r>
      <w:proofErr w:type="spellEnd"/>
      <w:r>
        <w:rPr>
          <w:sz w:val="28"/>
          <w:szCs w:val="28"/>
        </w:rPr>
        <w:t xml:space="preserve"> release and hence ovulation can be employed</w:t>
      </w:r>
    </w:p>
    <w:p w:rsidR="00A37DBE" w:rsidRPr="000560B8" w:rsidRDefault="00A37DBE" w:rsidP="00A37DB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Although such drugs are effective, they often produce multiple ovulations</w:t>
      </w:r>
      <w:r w:rsidR="00B53543">
        <w:rPr>
          <w:sz w:val="28"/>
          <w:szCs w:val="28"/>
        </w:rPr>
        <w:t>,</w:t>
      </w:r>
      <w:r w:rsidR="00B53543">
        <w:rPr>
          <w:b/>
          <w:i/>
          <w:sz w:val="28"/>
          <w:szCs w:val="28"/>
        </w:rPr>
        <w:t xml:space="preserve"> so that the risk of multiple pregnancies is 10 times higher in these women than in the general population. </w:t>
      </w:r>
    </w:p>
    <w:p w:rsidR="000560B8" w:rsidRDefault="000560B8" w:rsidP="000560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Differentiate between </w:t>
      </w:r>
      <w:proofErr w:type="spellStart"/>
      <w:r>
        <w:rPr>
          <w:sz w:val="28"/>
          <w:szCs w:val="28"/>
        </w:rPr>
        <w:t>Meosis</w:t>
      </w:r>
      <w:proofErr w:type="spellEnd"/>
      <w:r>
        <w:rPr>
          <w:sz w:val="28"/>
          <w:szCs w:val="28"/>
        </w:rPr>
        <w:t xml:space="preserve"> 1 &amp; </w:t>
      </w:r>
      <w:proofErr w:type="spellStart"/>
      <w:r>
        <w:rPr>
          <w:sz w:val="28"/>
          <w:szCs w:val="28"/>
        </w:rPr>
        <w:t>Meosis</w:t>
      </w:r>
      <w:proofErr w:type="spellEnd"/>
      <w:r>
        <w:rPr>
          <w:sz w:val="28"/>
          <w:szCs w:val="28"/>
        </w:rPr>
        <w:t xml:space="preserve"> 2</w:t>
      </w:r>
    </w:p>
    <w:p w:rsidR="00BD12BC" w:rsidRPr="00BD12BC" w:rsidRDefault="00BD12BC" w:rsidP="009C42A3">
      <w:pPr>
        <w:pStyle w:val="ListParagrap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MEOSIS 1</w:t>
      </w:r>
    </w:p>
    <w:p w:rsidR="009C42A3" w:rsidRDefault="009C42A3" w:rsidP="009C42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Events that occur during </w:t>
      </w:r>
      <w:proofErr w:type="spellStart"/>
      <w:r>
        <w:rPr>
          <w:sz w:val="28"/>
          <w:szCs w:val="28"/>
        </w:rPr>
        <w:t>meosis</w:t>
      </w:r>
      <w:proofErr w:type="spellEnd"/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includes</w:t>
      </w:r>
      <w:proofErr w:type="gramEnd"/>
      <w:r>
        <w:rPr>
          <w:sz w:val="28"/>
          <w:szCs w:val="28"/>
        </w:rPr>
        <w:t xml:space="preserve"> the following;</w:t>
      </w:r>
    </w:p>
    <w:p w:rsidR="009C42A3" w:rsidRDefault="001B0AD3" w:rsidP="009C42A3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thick"/>
        </w:rPr>
        <w:t>Synapsis</w:t>
      </w:r>
      <w:proofErr w:type="spellEnd"/>
      <w:r>
        <w:rPr>
          <w:sz w:val="28"/>
          <w:szCs w:val="28"/>
        </w:rPr>
        <w:t>; pairing of 46 homologous duplicated chromosomes.</w:t>
      </w:r>
    </w:p>
    <w:p w:rsidR="001B0AD3" w:rsidRDefault="001B0AD3" w:rsidP="009C42A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b/>
          <w:i/>
          <w:sz w:val="28"/>
          <w:szCs w:val="28"/>
          <w:u w:val="thick"/>
        </w:rPr>
        <w:t>Crossing over</w:t>
      </w:r>
      <w:r>
        <w:rPr>
          <w:sz w:val="28"/>
          <w:szCs w:val="28"/>
        </w:rPr>
        <w:t>; exchange of large segments of DNA.</w:t>
      </w:r>
    </w:p>
    <w:p w:rsidR="001B0AD3" w:rsidRPr="00D65C3C" w:rsidRDefault="00D65C3C" w:rsidP="00D65C3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65C3C">
        <w:rPr>
          <w:b/>
          <w:i/>
          <w:sz w:val="28"/>
          <w:szCs w:val="28"/>
          <w:u w:val="thick"/>
        </w:rPr>
        <w:t xml:space="preserve"> </w:t>
      </w:r>
      <w:r w:rsidR="001B0AD3" w:rsidRPr="00D65C3C">
        <w:rPr>
          <w:b/>
          <w:i/>
          <w:sz w:val="28"/>
          <w:szCs w:val="28"/>
          <w:u w:val="thick"/>
        </w:rPr>
        <w:t>Alignment</w:t>
      </w:r>
      <w:r w:rsidR="001B0AD3" w:rsidRPr="00D65C3C">
        <w:rPr>
          <w:sz w:val="28"/>
          <w:szCs w:val="28"/>
        </w:rPr>
        <w:t>; alignment of 46 homologous duplicated chromosomes at the metaphase plate.</w:t>
      </w:r>
    </w:p>
    <w:p w:rsidR="001B0AD3" w:rsidRPr="00BD12BC" w:rsidRDefault="001B0AD3" w:rsidP="009C42A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b/>
          <w:i/>
          <w:sz w:val="28"/>
          <w:szCs w:val="28"/>
          <w:u w:val="thick"/>
        </w:rPr>
        <w:t>Disjunction</w:t>
      </w:r>
      <w:r>
        <w:rPr>
          <w:sz w:val="28"/>
          <w:szCs w:val="28"/>
        </w:rPr>
        <w:t xml:space="preserve">; </w:t>
      </w:r>
      <w:r w:rsidR="00BD12BC">
        <w:rPr>
          <w:sz w:val="28"/>
          <w:szCs w:val="28"/>
        </w:rPr>
        <w:t xml:space="preserve">separation of 46 homologous chromosomes from each other; </w:t>
      </w:r>
      <w:proofErr w:type="spellStart"/>
      <w:r w:rsidR="00BD12BC">
        <w:rPr>
          <w:b/>
          <w:sz w:val="28"/>
          <w:szCs w:val="28"/>
        </w:rPr>
        <w:t>centromeres</w:t>
      </w:r>
      <w:proofErr w:type="spellEnd"/>
      <w:r w:rsidR="00BD12BC">
        <w:rPr>
          <w:b/>
          <w:sz w:val="28"/>
          <w:szCs w:val="28"/>
        </w:rPr>
        <w:t xml:space="preserve"> do not split!</w:t>
      </w:r>
    </w:p>
    <w:p w:rsidR="00BD12BC" w:rsidRPr="00BD12BC" w:rsidRDefault="00BD12BC" w:rsidP="00D65C3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i/>
          <w:sz w:val="28"/>
          <w:szCs w:val="28"/>
          <w:u w:val="thick"/>
        </w:rPr>
        <w:t>Cell division</w:t>
      </w:r>
      <w:r>
        <w:rPr>
          <w:sz w:val="28"/>
          <w:szCs w:val="28"/>
        </w:rPr>
        <w:t>; formation of two secondary gametocytes(23 duplicated chromosomes,2n)</w:t>
      </w:r>
      <w:r w:rsidRPr="00BD12BC">
        <w:rPr>
          <w:b/>
          <w:sz w:val="28"/>
          <w:szCs w:val="28"/>
        </w:rPr>
        <w:t xml:space="preserve"> </w:t>
      </w:r>
    </w:p>
    <w:p w:rsidR="00BD12BC" w:rsidRPr="00D556AC" w:rsidRDefault="00BD12BC" w:rsidP="00BD12BC">
      <w:pPr>
        <w:pStyle w:val="ListParagrap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12BC" w:rsidRDefault="00BD12BC" w:rsidP="00BD12BC">
      <w:pPr>
        <w:pStyle w:val="ListParagraph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thick"/>
        </w:rPr>
        <w:t xml:space="preserve">     </w:t>
      </w:r>
      <w:r>
        <w:rPr>
          <w:b/>
          <w:i/>
          <w:sz w:val="28"/>
          <w:szCs w:val="28"/>
        </w:rPr>
        <w:t>WHILE...........</w:t>
      </w:r>
    </w:p>
    <w:p w:rsidR="00BD12BC" w:rsidRDefault="00BD12BC" w:rsidP="00BD12BC">
      <w:pPr>
        <w:pStyle w:val="ListParagraph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MEOSIS 2</w:t>
      </w:r>
    </w:p>
    <w:p w:rsidR="000560B8" w:rsidRDefault="00BD12BC" w:rsidP="00BD12B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Events t</w:t>
      </w:r>
      <w:r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at occur during </w:t>
      </w:r>
      <w:r w:rsidRPr="00BD12BC">
        <w:rPr>
          <w:sz w:val="28"/>
          <w:szCs w:val="28"/>
        </w:rPr>
        <w:t>meiosis 2 include</w:t>
      </w:r>
      <w:r w:rsidR="000560B8">
        <w:rPr>
          <w:sz w:val="28"/>
          <w:szCs w:val="28"/>
        </w:rPr>
        <w:t xml:space="preserve"> </w:t>
      </w:r>
      <w:r>
        <w:rPr>
          <w:sz w:val="28"/>
          <w:szCs w:val="28"/>
        </w:rPr>
        <w:t>the following</w:t>
      </w:r>
    </w:p>
    <w:p w:rsidR="00BD12BC" w:rsidRDefault="00BD12BC" w:rsidP="00BD12BC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thick"/>
        </w:rPr>
        <w:t>Synapsis</w:t>
      </w:r>
      <w:proofErr w:type="spellEnd"/>
      <w:r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t>absent</w:t>
      </w:r>
      <w:r w:rsidR="00934644">
        <w:rPr>
          <w:sz w:val="28"/>
          <w:szCs w:val="28"/>
        </w:rPr>
        <w:t>.</w:t>
      </w:r>
    </w:p>
    <w:p w:rsidR="00BD12BC" w:rsidRDefault="00BD12BC" w:rsidP="00BD12B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b/>
          <w:i/>
          <w:sz w:val="28"/>
          <w:szCs w:val="28"/>
          <w:u w:val="thick"/>
        </w:rPr>
        <w:t>Crossing over</w:t>
      </w:r>
      <w:r>
        <w:rPr>
          <w:sz w:val="28"/>
          <w:szCs w:val="28"/>
        </w:rPr>
        <w:t>; absent</w:t>
      </w:r>
      <w:r w:rsidR="00934644">
        <w:rPr>
          <w:sz w:val="28"/>
          <w:szCs w:val="28"/>
        </w:rPr>
        <w:t>.</w:t>
      </w:r>
    </w:p>
    <w:p w:rsidR="00BD12BC" w:rsidRDefault="00D65C3C" w:rsidP="00BD12B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b/>
          <w:i/>
          <w:sz w:val="28"/>
          <w:szCs w:val="28"/>
          <w:u w:val="thick"/>
        </w:rPr>
        <w:t>Alignment</w:t>
      </w:r>
      <w:r>
        <w:rPr>
          <w:sz w:val="28"/>
          <w:szCs w:val="28"/>
        </w:rPr>
        <w:t>; alignment of 23 duplicated chromosomes at the metaphase plate</w:t>
      </w:r>
      <w:r w:rsidR="00934644">
        <w:rPr>
          <w:sz w:val="28"/>
          <w:szCs w:val="28"/>
        </w:rPr>
        <w:t>.</w:t>
      </w:r>
    </w:p>
    <w:p w:rsidR="00934644" w:rsidRPr="00934644" w:rsidRDefault="00934644" w:rsidP="00BD12BC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thick"/>
        </w:rPr>
        <w:t xml:space="preserve">Disjunction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separation of 23 duplicated chromosomes to form 23 single chromosomes; </w:t>
      </w:r>
      <w:proofErr w:type="spellStart"/>
      <w:r>
        <w:rPr>
          <w:b/>
          <w:sz w:val="28"/>
          <w:szCs w:val="28"/>
        </w:rPr>
        <w:t>centrometers</w:t>
      </w:r>
      <w:proofErr w:type="spellEnd"/>
      <w:r>
        <w:rPr>
          <w:b/>
          <w:sz w:val="28"/>
          <w:szCs w:val="28"/>
        </w:rPr>
        <w:t xml:space="preserve"> split!</w:t>
      </w:r>
    </w:p>
    <w:p w:rsidR="00934644" w:rsidRDefault="00934644" w:rsidP="00BD12B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b/>
          <w:i/>
          <w:sz w:val="28"/>
          <w:szCs w:val="28"/>
          <w:u w:val="thick"/>
        </w:rPr>
        <w:t xml:space="preserve">Cell division </w:t>
      </w:r>
      <w:r>
        <w:rPr>
          <w:sz w:val="28"/>
          <w:szCs w:val="28"/>
        </w:rPr>
        <w:t>; formation of four gametes ( 23 single chromosomes, 1n)</w:t>
      </w:r>
    </w:p>
    <w:p w:rsidR="00BD12BC" w:rsidRDefault="00D556AC" w:rsidP="00D556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stages involved in fertilization</w:t>
      </w:r>
    </w:p>
    <w:p w:rsidR="00D556AC" w:rsidRDefault="00D556AC" w:rsidP="00D556A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Passag</w:t>
      </w:r>
      <w:r>
        <w:rPr>
          <w:i/>
          <w:sz w:val="28"/>
          <w:szCs w:val="28"/>
        </w:rPr>
        <w:t xml:space="preserve">e </w:t>
      </w:r>
      <w:r w:rsidRPr="00D556AC">
        <w:rPr>
          <w:b/>
          <w:i/>
          <w:sz w:val="28"/>
          <w:szCs w:val="28"/>
        </w:rPr>
        <w:t xml:space="preserve">of a sperm through the corona </w:t>
      </w:r>
      <w:proofErr w:type="spellStart"/>
      <w:r w:rsidRPr="00D556AC">
        <w:rPr>
          <w:b/>
          <w:i/>
          <w:sz w:val="28"/>
          <w:szCs w:val="28"/>
        </w:rPr>
        <w:t>radiata</w:t>
      </w:r>
      <w:proofErr w:type="spellEnd"/>
      <w:r>
        <w:rPr>
          <w:sz w:val="28"/>
          <w:szCs w:val="28"/>
        </w:rPr>
        <w:t xml:space="preserve">; For sperms to pass through the corona </w:t>
      </w:r>
      <w:proofErr w:type="spellStart"/>
      <w:r>
        <w:rPr>
          <w:sz w:val="28"/>
          <w:szCs w:val="28"/>
        </w:rPr>
        <w:t>radiata</w:t>
      </w:r>
      <w:proofErr w:type="spellEnd"/>
      <w:r>
        <w:rPr>
          <w:sz w:val="28"/>
          <w:szCs w:val="28"/>
        </w:rPr>
        <w:t xml:space="preserve">, they must have been capacitated (removal of the glycoprotein coat and seminal plasma proteins from the plasma membrane that overlies the </w:t>
      </w:r>
      <w:proofErr w:type="spellStart"/>
      <w:r>
        <w:rPr>
          <w:sz w:val="28"/>
          <w:szCs w:val="28"/>
        </w:rPr>
        <w:t>acrosomal</w:t>
      </w:r>
      <w:proofErr w:type="spellEnd"/>
      <w:r>
        <w:rPr>
          <w:sz w:val="28"/>
          <w:szCs w:val="28"/>
        </w:rPr>
        <w:t xml:space="preserve"> region of the spermatozoa)</w:t>
      </w:r>
    </w:p>
    <w:p w:rsidR="004D4350" w:rsidRDefault="00D556AC" w:rsidP="004D435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D4350">
        <w:rPr>
          <w:b/>
          <w:i/>
          <w:sz w:val="28"/>
          <w:szCs w:val="28"/>
        </w:rPr>
        <w:t xml:space="preserve">Penetration of the </w:t>
      </w:r>
      <w:proofErr w:type="spellStart"/>
      <w:r w:rsidRPr="004D4350">
        <w:rPr>
          <w:b/>
          <w:i/>
          <w:sz w:val="28"/>
          <w:szCs w:val="28"/>
        </w:rPr>
        <w:t>zona</w:t>
      </w:r>
      <w:proofErr w:type="spellEnd"/>
      <w:r w:rsidRPr="004D4350">
        <w:rPr>
          <w:b/>
          <w:i/>
          <w:sz w:val="28"/>
          <w:szCs w:val="28"/>
        </w:rPr>
        <w:t xml:space="preserve"> </w:t>
      </w:r>
      <w:proofErr w:type="spellStart"/>
      <w:r w:rsidRPr="004D4350">
        <w:rPr>
          <w:b/>
          <w:i/>
          <w:sz w:val="28"/>
          <w:szCs w:val="28"/>
        </w:rPr>
        <w:t>pellucida</w:t>
      </w:r>
      <w:proofErr w:type="spellEnd"/>
      <w:r w:rsidRPr="004D4350">
        <w:rPr>
          <w:sz w:val="28"/>
          <w:szCs w:val="28"/>
        </w:rPr>
        <w:t xml:space="preserve">; </w:t>
      </w:r>
      <w:proofErr w:type="spellStart"/>
      <w:r w:rsidRPr="004D4350">
        <w:rPr>
          <w:sz w:val="28"/>
          <w:szCs w:val="28"/>
        </w:rPr>
        <w:t>Zona</w:t>
      </w:r>
      <w:proofErr w:type="spellEnd"/>
      <w:r w:rsidRPr="004D4350">
        <w:rPr>
          <w:sz w:val="28"/>
          <w:szCs w:val="28"/>
        </w:rPr>
        <w:t xml:space="preserve"> glycoprotein </w:t>
      </w:r>
      <w:r w:rsidR="004D4350" w:rsidRPr="004D4350">
        <w:rPr>
          <w:sz w:val="28"/>
          <w:szCs w:val="28"/>
        </w:rPr>
        <w:t xml:space="preserve">binds with the intact </w:t>
      </w:r>
      <w:proofErr w:type="spellStart"/>
      <w:r w:rsidR="004D4350" w:rsidRPr="004D4350">
        <w:rPr>
          <w:sz w:val="28"/>
          <w:szCs w:val="28"/>
        </w:rPr>
        <w:t>acrosome</w:t>
      </w:r>
      <w:proofErr w:type="spellEnd"/>
      <w:r w:rsidR="004D4350" w:rsidRPr="004D4350">
        <w:rPr>
          <w:sz w:val="28"/>
          <w:szCs w:val="28"/>
        </w:rPr>
        <w:t xml:space="preserve"> of the sperm on the </w:t>
      </w:r>
      <w:proofErr w:type="spellStart"/>
      <w:r w:rsidR="004D4350" w:rsidRPr="004D4350">
        <w:rPr>
          <w:sz w:val="28"/>
          <w:szCs w:val="28"/>
        </w:rPr>
        <w:t>zona</w:t>
      </w:r>
      <w:proofErr w:type="spellEnd"/>
      <w:r w:rsidR="004D4350" w:rsidRPr="004D4350">
        <w:rPr>
          <w:sz w:val="28"/>
          <w:szCs w:val="28"/>
        </w:rPr>
        <w:t xml:space="preserve"> </w:t>
      </w:r>
      <w:proofErr w:type="spellStart"/>
      <w:r w:rsidR="004D4350" w:rsidRPr="004D4350">
        <w:rPr>
          <w:sz w:val="28"/>
          <w:szCs w:val="28"/>
        </w:rPr>
        <w:t>pellucida</w:t>
      </w:r>
      <w:proofErr w:type="spellEnd"/>
      <w:r w:rsidR="004D4350" w:rsidRPr="004D4350">
        <w:rPr>
          <w:sz w:val="28"/>
          <w:szCs w:val="28"/>
        </w:rPr>
        <w:t xml:space="preserve">, release of the </w:t>
      </w:r>
      <w:proofErr w:type="spellStart"/>
      <w:r w:rsidR="004D4350" w:rsidRPr="004D4350">
        <w:rPr>
          <w:sz w:val="28"/>
          <w:szCs w:val="28"/>
        </w:rPr>
        <w:t>acrosomal</w:t>
      </w:r>
      <w:proofErr w:type="spellEnd"/>
      <w:r w:rsidR="004D4350" w:rsidRPr="004D4350">
        <w:rPr>
          <w:sz w:val="28"/>
          <w:szCs w:val="28"/>
        </w:rPr>
        <w:t xml:space="preserve"> </w:t>
      </w:r>
      <w:proofErr w:type="gramStart"/>
      <w:r w:rsidR="004D4350" w:rsidRPr="004D4350">
        <w:rPr>
          <w:sz w:val="28"/>
          <w:szCs w:val="28"/>
        </w:rPr>
        <w:t>enzymes(</w:t>
      </w:r>
      <w:proofErr w:type="spellStart"/>
      <w:proofErr w:type="gramEnd"/>
      <w:r w:rsidR="004D4350" w:rsidRPr="004D4350">
        <w:rPr>
          <w:sz w:val="28"/>
          <w:szCs w:val="28"/>
        </w:rPr>
        <w:t>acrosin</w:t>
      </w:r>
      <w:proofErr w:type="spellEnd"/>
      <w:r w:rsidR="004D4350" w:rsidRPr="004D4350">
        <w:rPr>
          <w:sz w:val="28"/>
          <w:szCs w:val="28"/>
        </w:rPr>
        <w:t xml:space="preserve">) allows sperm to penetrate the </w:t>
      </w:r>
      <w:proofErr w:type="spellStart"/>
      <w:r w:rsidR="004D4350" w:rsidRPr="004D4350">
        <w:rPr>
          <w:sz w:val="28"/>
          <w:szCs w:val="28"/>
        </w:rPr>
        <w:t>zona</w:t>
      </w:r>
      <w:proofErr w:type="spellEnd"/>
      <w:r w:rsidR="004D4350" w:rsidRPr="004D4350">
        <w:rPr>
          <w:sz w:val="28"/>
          <w:szCs w:val="28"/>
        </w:rPr>
        <w:t xml:space="preserve"> </w:t>
      </w:r>
      <w:r w:rsidR="004D4350" w:rsidRPr="004D4350">
        <w:rPr>
          <w:sz w:val="28"/>
          <w:szCs w:val="28"/>
        </w:rPr>
        <w:lastRenderedPageBreak/>
        <w:t xml:space="preserve">pellucid, as soon as the head of a sperm comes in contact with the </w:t>
      </w:r>
      <w:proofErr w:type="spellStart"/>
      <w:r w:rsidR="004D4350" w:rsidRPr="004D4350">
        <w:rPr>
          <w:sz w:val="28"/>
          <w:szCs w:val="28"/>
        </w:rPr>
        <w:t>oocyte</w:t>
      </w:r>
      <w:proofErr w:type="spellEnd"/>
      <w:r w:rsidR="004D4350" w:rsidRPr="004D4350">
        <w:rPr>
          <w:sz w:val="28"/>
          <w:szCs w:val="28"/>
        </w:rPr>
        <w:t xml:space="preserve"> surface, the permeability of the </w:t>
      </w:r>
      <w:proofErr w:type="spellStart"/>
      <w:r w:rsidR="004D4350" w:rsidRPr="004D4350">
        <w:rPr>
          <w:sz w:val="28"/>
          <w:szCs w:val="28"/>
        </w:rPr>
        <w:t>zona</w:t>
      </w:r>
      <w:proofErr w:type="spellEnd"/>
      <w:r w:rsidR="004D4350" w:rsidRPr="004D4350">
        <w:rPr>
          <w:sz w:val="28"/>
          <w:szCs w:val="28"/>
        </w:rPr>
        <w:t xml:space="preserve"> pellucid c</w:t>
      </w:r>
      <w:r w:rsidR="004D4350">
        <w:rPr>
          <w:sz w:val="28"/>
          <w:szCs w:val="28"/>
        </w:rPr>
        <w:t xml:space="preserve">hanges, when a sperm comes in contact with the </w:t>
      </w:r>
      <w:proofErr w:type="spellStart"/>
      <w:r w:rsidR="004D4350">
        <w:rPr>
          <w:sz w:val="28"/>
          <w:szCs w:val="28"/>
        </w:rPr>
        <w:t>oocyte</w:t>
      </w:r>
      <w:proofErr w:type="spellEnd"/>
      <w:r w:rsidR="004D4350">
        <w:rPr>
          <w:sz w:val="28"/>
          <w:szCs w:val="28"/>
        </w:rPr>
        <w:t xml:space="preserve"> surface, </w:t>
      </w:r>
      <w:proofErr w:type="spellStart"/>
      <w:r w:rsidR="004D4350">
        <w:rPr>
          <w:sz w:val="28"/>
          <w:szCs w:val="28"/>
        </w:rPr>
        <w:t>lysosomal</w:t>
      </w:r>
      <w:proofErr w:type="spellEnd"/>
      <w:r w:rsidR="004D4350">
        <w:rPr>
          <w:sz w:val="28"/>
          <w:szCs w:val="28"/>
        </w:rPr>
        <w:t xml:space="preserve"> enzymes are released from cortical granules lining the plasma membrane of the </w:t>
      </w:r>
      <w:proofErr w:type="spellStart"/>
      <w:r w:rsidR="004D4350">
        <w:rPr>
          <w:sz w:val="28"/>
          <w:szCs w:val="28"/>
        </w:rPr>
        <w:t>oocyte</w:t>
      </w:r>
      <w:proofErr w:type="spellEnd"/>
      <w:r w:rsidR="004D4350">
        <w:rPr>
          <w:sz w:val="28"/>
          <w:szCs w:val="28"/>
        </w:rPr>
        <w:t>.</w:t>
      </w:r>
    </w:p>
    <w:p w:rsidR="004D4350" w:rsidRDefault="004D4350" w:rsidP="004D435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Fusion of plasma membranes of the </w:t>
      </w:r>
      <w:proofErr w:type="spellStart"/>
      <w:r>
        <w:rPr>
          <w:b/>
          <w:i/>
          <w:sz w:val="28"/>
          <w:szCs w:val="28"/>
        </w:rPr>
        <w:t>oocyte</w:t>
      </w:r>
      <w:proofErr w:type="spellEnd"/>
      <w:r>
        <w:rPr>
          <w:b/>
          <w:i/>
          <w:sz w:val="28"/>
          <w:szCs w:val="28"/>
        </w:rPr>
        <w:t xml:space="preserve"> &amp; sperm</w:t>
      </w:r>
      <w:r w:rsidRPr="004D4350">
        <w:rPr>
          <w:sz w:val="28"/>
          <w:szCs w:val="28"/>
        </w:rPr>
        <w:t>;</w:t>
      </w:r>
      <w:r>
        <w:rPr>
          <w:sz w:val="28"/>
          <w:szCs w:val="28"/>
        </w:rPr>
        <w:t xml:space="preserve"> The plasma or cell membranes of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oocyte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ssperm</w:t>
      </w:r>
      <w:proofErr w:type="spellEnd"/>
      <w:r>
        <w:rPr>
          <w:sz w:val="28"/>
          <w:szCs w:val="28"/>
        </w:rPr>
        <w:t xml:space="preserve"> fuse and breakdown at the area of fusion, the head and tail of the sperm enter the cytoplasm of the </w:t>
      </w:r>
      <w:proofErr w:type="spellStart"/>
      <w:r>
        <w:rPr>
          <w:sz w:val="28"/>
          <w:szCs w:val="28"/>
        </w:rPr>
        <w:t>oocyte</w:t>
      </w:r>
      <w:proofErr w:type="spellEnd"/>
      <w:r>
        <w:rPr>
          <w:sz w:val="28"/>
          <w:szCs w:val="28"/>
        </w:rPr>
        <w:t>, but the sperm’s plasma membrane remains behind.</w:t>
      </w:r>
    </w:p>
    <w:p w:rsidR="004D4350" w:rsidRPr="008173C9" w:rsidRDefault="004D4350" w:rsidP="004D435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Completion of the second </w:t>
      </w:r>
      <w:r w:rsidR="008173C9">
        <w:rPr>
          <w:b/>
          <w:i/>
          <w:sz w:val="28"/>
          <w:szCs w:val="28"/>
        </w:rPr>
        <w:t xml:space="preserve">meiotic division of </w:t>
      </w:r>
      <w:proofErr w:type="spellStart"/>
      <w:r w:rsidR="008173C9">
        <w:rPr>
          <w:b/>
          <w:i/>
          <w:sz w:val="28"/>
          <w:szCs w:val="28"/>
        </w:rPr>
        <w:t>oocyte</w:t>
      </w:r>
      <w:proofErr w:type="spellEnd"/>
      <w:r w:rsidR="008173C9">
        <w:rPr>
          <w:b/>
          <w:i/>
          <w:sz w:val="28"/>
          <w:szCs w:val="28"/>
        </w:rPr>
        <w:t xml:space="preserve"> and f</w:t>
      </w:r>
      <w:r>
        <w:rPr>
          <w:b/>
          <w:i/>
          <w:sz w:val="28"/>
          <w:szCs w:val="28"/>
        </w:rPr>
        <w:t xml:space="preserve">ormation of female </w:t>
      </w:r>
      <w:proofErr w:type="spellStart"/>
      <w:r>
        <w:rPr>
          <w:b/>
          <w:i/>
          <w:sz w:val="28"/>
          <w:szCs w:val="28"/>
        </w:rPr>
        <w:t>pronucl</w:t>
      </w:r>
      <w:r w:rsidR="008173C9">
        <w:rPr>
          <w:b/>
          <w:i/>
          <w:sz w:val="28"/>
          <w:szCs w:val="28"/>
        </w:rPr>
        <w:t>eus</w:t>
      </w:r>
      <w:proofErr w:type="spellEnd"/>
      <w:r w:rsidR="008173C9">
        <w:rPr>
          <w:b/>
          <w:i/>
          <w:sz w:val="28"/>
          <w:szCs w:val="28"/>
        </w:rPr>
        <w:t xml:space="preserve">; </w:t>
      </w:r>
      <w:r w:rsidR="008173C9">
        <w:rPr>
          <w:sz w:val="28"/>
          <w:szCs w:val="28"/>
        </w:rPr>
        <w:t xml:space="preserve">Penetration of the </w:t>
      </w:r>
      <w:proofErr w:type="spellStart"/>
      <w:r w:rsidR="008173C9">
        <w:rPr>
          <w:sz w:val="28"/>
          <w:szCs w:val="28"/>
        </w:rPr>
        <w:t>oocyte</w:t>
      </w:r>
      <w:proofErr w:type="spellEnd"/>
      <w:r w:rsidR="008173C9">
        <w:rPr>
          <w:sz w:val="28"/>
          <w:szCs w:val="28"/>
        </w:rPr>
        <w:t xml:space="preserve"> by a sperm activates the </w:t>
      </w:r>
      <w:proofErr w:type="spellStart"/>
      <w:r w:rsidR="008173C9">
        <w:rPr>
          <w:sz w:val="28"/>
          <w:szCs w:val="28"/>
        </w:rPr>
        <w:t>oocytes</w:t>
      </w:r>
      <w:proofErr w:type="spellEnd"/>
      <w:r w:rsidR="008173C9">
        <w:rPr>
          <w:sz w:val="28"/>
          <w:szCs w:val="28"/>
        </w:rPr>
        <w:t xml:space="preserve"> into completing the second meiotic division &amp; a second polar body, the nucleus of the mature ovum/</w:t>
      </w:r>
      <w:proofErr w:type="spellStart"/>
      <w:r w:rsidR="008173C9">
        <w:rPr>
          <w:sz w:val="28"/>
          <w:szCs w:val="28"/>
        </w:rPr>
        <w:t>oocyte</w:t>
      </w:r>
      <w:proofErr w:type="spellEnd"/>
      <w:r w:rsidR="008173C9">
        <w:rPr>
          <w:sz w:val="28"/>
          <w:szCs w:val="28"/>
        </w:rPr>
        <w:t xml:space="preserve"> is now called the </w:t>
      </w:r>
      <w:r w:rsidR="008173C9">
        <w:rPr>
          <w:b/>
          <w:i/>
          <w:sz w:val="28"/>
          <w:szCs w:val="28"/>
        </w:rPr>
        <w:t xml:space="preserve">female </w:t>
      </w:r>
      <w:proofErr w:type="spellStart"/>
      <w:r w:rsidR="008173C9">
        <w:rPr>
          <w:b/>
          <w:i/>
          <w:sz w:val="28"/>
          <w:szCs w:val="28"/>
        </w:rPr>
        <w:t>pronucleus</w:t>
      </w:r>
      <w:proofErr w:type="spellEnd"/>
      <w:r w:rsidR="008173C9">
        <w:rPr>
          <w:b/>
          <w:i/>
          <w:sz w:val="28"/>
          <w:szCs w:val="28"/>
        </w:rPr>
        <w:t>.</w:t>
      </w:r>
    </w:p>
    <w:p w:rsidR="008173C9" w:rsidRDefault="008173C9" w:rsidP="004D435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Formation of the male </w:t>
      </w:r>
      <w:proofErr w:type="spellStart"/>
      <w:r>
        <w:rPr>
          <w:b/>
          <w:i/>
          <w:sz w:val="28"/>
          <w:szCs w:val="28"/>
        </w:rPr>
        <w:t>pronucleus</w:t>
      </w:r>
      <w:proofErr w:type="spellEnd"/>
      <w:r>
        <w:rPr>
          <w:b/>
          <w:i/>
          <w:sz w:val="28"/>
          <w:szCs w:val="28"/>
        </w:rPr>
        <w:t xml:space="preserve">; </w:t>
      </w:r>
      <w:r w:rsidR="00A36A59">
        <w:rPr>
          <w:sz w:val="28"/>
          <w:szCs w:val="28"/>
        </w:rPr>
        <w:t xml:space="preserve">Within the cytoplasm of the </w:t>
      </w:r>
      <w:proofErr w:type="spellStart"/>
      <w:r w:rsidR="00A36A59">
        <w:rPr>
          <w:sz w:val="28"/>
          <w:szCs w:val="28"/>
        </w:rPr>
        <w:t>oocyte</w:t>
      </w:r>
      <w:proofErr w:type="spellEnd"/>
      <w:r w:rsidR="00A36A59">
        <w:rPr>
          <w:sz w:val="28"/>
          <w:szCs w:val="28"/>
        </w:rPr>
        <w:t xml:space="preserve">, the nucleus of the sperm enlarges to form the male </w:t>
      </w:r>
      <w:proofErr w:type="spellStart"/>
      <w:r w:rsidR="00A36A59">
        <w:rPr>
          <w:sz w:val="28"/>
          <w:szCs w:val="28"/>
        </w:rPr>
        <w:t>pronucleus</w:t>
      </w:r>
      <w:proofErr w:type="spellEnd"/>
      <w:r w:rsidR="00A36A59">
        <w:rPr>
          <w:sz w:val="28"/>
          <w:szCs w:val="28"/>
        </w:rPr>
        <w:t xml:space="preserve"> and the tail of the sperm degenerates</w:t>
      </w:r>
    </w:p>
    <w:p w:rsidR="00A36A59" w:rsidRDefault="00A36A59" w:rsidP="004D435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The </w:t>
      </w:r>
      <w:proofErr w:type="spellStart"/>
      <w:r>
        <w:rPr>
          <w:b/>
          <w:i/>
          <w:sz w:val="28"/>
          <w:szCs w:val="28"/>
        </w:rPr>
        <w:t>pronuclei</w:t>
      </w:r>
      <w:proofErr w:type="spellEnd"/>
      <w:r>
        <w:rPr>
          <w:b/>
          <w:i/>
          <w:sz w:val="28"/>
          <w:szCs w:val="28"/>
        </w:rPr>
        <w:t xml:space="preserve"> fuse into a single diploid aggregation of chromosomes, the </w:t>
      </w:r>
      <w:proofErr w:type="spellStart"/>
      <w:r>
        <w:rPr>
          <w:b/>
          <w:i/>
          <w:sz w:val="28"/>
          <w:szCs w:val="28"/>
        </w:rPr>
        <w:t>ootid</w:t>
      </w:r>
      <w:proofErr w:type="spellEnd"/>
      <w:r>
        <w:rPr>
          <w:b/>
          <w:i/>
          <w:sz w:val="28"/>
          <w:szCs w:val="28"/>
        </w:rPr>
        <w:t xml:space="preserve"> becomes a zygote;</w:t>
      </w:r>
      <w:r>
        <w:rPr>
          <w:sz w:val="28"/>
          <w:szCs w:val="28"/>
        </w:rPr>
        <w:t xml:space="preserve"> The </w:t>
      </w:r>
      <w:proofErr w:type="gramStart"/>
      <w:r>
        <w:rPr>
          <w:sz w:val="28"/>
          <w:szCs w:val="28"/>
        </w:rPr>
        <w:t>chromosomes in the zygote becomes</w:t>
      </w:r>
      <w:proofErr w:type="gramEnd"/>
      <w:r>
        <w:rPr>
          <w:sz w:val="28"/>
          <w:szCs w:val="28"/>
        </w:rPr>
        <w:t xml:space="preserve"> arranged on a </w:t>
      </w:r>
      <w:r>
        <w:rPr>
          <w:b/>
          <w:i/>
          <w:sz w:val="28"/>
          <w:szCs w:val="28"/>
        </w:rPr>
        <w:t>cleavage spindle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preparation for the cleavage of the zygote.</w:t>
      </w:r>
    </w:p>
    <w:p w:rsidR="00FD3B85" w:rsidRDefault="00FD3B85" w:rsidP="00FD3B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B85">
        <w:rPr>
          <w:sz w:val="28"/>
          <w:szCs w:val="28"/>
        </w:rPr>
        <w:t xml:space="preserve">What is the difference between monozygotic twins &amp; </w:t>
      </w:r>
      <w:proofErr w:type="spellStart"/>
      <w:r w:rsidRPr="00FD3B85">
        <w:rPr>
          <w:sz w:val="28"/>
          <w:szCs w:val="28"/>
        </w:rPr>
        <w:t>dizygotic</w:t>
      </w:r>
      <w:proofErr w:type="spellEnd"/>
      <w:r w:rsidRPr="00FD3B85">
        <w:rPr>
          <w:sz w:val="28"/>
          <w:szCs w:val="28"/>
        </w:rPr>
        <w:t xml:space="preserve"> twins</w:t>
      </w:r>
      <w:r>
        <w:rPr>
          <w:sz w:val="28"/>
          <w:szCs w:val="28"/>
        </w:rPr>
        <w:t xml:space="preserve"> </w:t>
      </w:r>
    </w:p>
    <w:p w:rsidR="00FD3B85" w:rsidRDefault="00FD3B85" w:rsidP="00FD3B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Dizygotic</w:t>
      </w:r>
      <w:proofErr w:type="spellEnd"/>
      <w:r>
        <w:rPr>
          <w:sz w:val="28"/>
          <w:szCs w:val="28"/>
        </w:rPr>
        <w:t xml:space="preserve"> are twins which result from the fertilization of 2 different eggs with 2 different sperms. </w:t>
      </w:r>
      <w:proofErr w:type="spellStart"/>
      <w:r>
        <w:rPr>
          <w:sz w:val="28"/>
          <w:szCs w:val="28"/>
        </w:rPr>
        <w:t>Dizygotic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twins</w:t>
      </w:r>
      <w:proofErr w:type="gramEnd"/>
      <w:r>
        <w:rPr>
          <w:sz w:val="28"/>
          <w:szCs w:val="28"/>
        </w:rPr>
        <w:t xml:space="preserve"> pairs can be a girl/girl, boy/boy, or girl/boy. In other words for </w:t>
      </w:r>
      <w:proofErr w:type="spellStart"/>
      <w:r>
        <w:rPr>
          <w:sz w:val="28"/>
          <w:szCs w:val="28"/>
        </w:rPr>
        <w:t>dizygotic</w:t>
      </w:r>
      <w:proofErr w:type="spellEnd"/>
      <w:r>
        <w:rPr>
          <w:sz w:val="28"/>
          <w:szCs w:val="28"/>
        </w:rPr>
        <w:t xml:space="preserve"> twins are also fraternal or non-identical twins. They don’t look 100% alike.</w:t>
      </w:r>
    </w:p>
    <w:p w:rsidR="00FD3B85" w:rsidRDefault="00FD3B85" w:rsidP="00FD3B85">
      <w:pPr>
        <w:pStyle w:val="ListParagrap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WHILE......</w:t>
      </w:r>
    </w:p>
    <w:p w:rsidR="00FD3B85" w:rsidRPr="003C0872" w:rsidRDefault="00FD3B85" w:rsidP="00FD3B85">
      <w:pPr>
        <w:pStyle w:val="ListParagrap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Monozygotic twins are twins </w:t>
      </w: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result from one egg &amp; one sperm. The ferti</w:t>
      </w:r>
      <w:r w:rsidR="003C0872">
        <w:rPr>
          <w:sz w:val="28"/>
          <w:szCs w:val="28"/>
        </w:rPr>
        <w:t>lized embryo then splits within days after fertilization resulting into two individuals which usu</w:t>
      </w:r>
      <w:r w:rsidR="00395D0D">
        <w:rPr>
          <w:sz w:val="28"/>
          <w:szCs w:val="28"/>
        </w:rPr>
        <w:t xml:space="preserve">ally share the same chromosomes. In other words, monozygotic </w:t>
      </w:r>
      <w:proofErr w:type="spellStart"/>
      <w:r w:rsidR="00395D0D">
        <w:rPr>
          <w:sz w:val="28"/>
          <w:szCs w:val="28"/>
        </w:rPr>
        <w:t>twina</w:t>
      </w:r>
      <w:proofErr w:type="spellEnd"/>
      <w:r w:rsidR="00395D0D">
        <w:rPr>
          <w:sz w:val="28"/>
          <w:szCs w:val="28"/>
        </w:rPr>
        <w:t xml:space="preserve"> are identical twins &amp; to look 100% alike.</w:t>
      </w:r>
    </w:p>
    <w:sectPr w:rsidR="00FD3B85" w:rsidRPr="003C0872" w:rsidSect="00820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3B"/>
    <w:multiLevelType w:val="hybridMultilevel"/>
    <w:tmpl w:val="B28879DA"/>
    <w:lvl w:ilvl="0" w:tplc="8B0CBF68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070E5BFE"/>
    <w:multiLevelType w:val="hybridMultilevel"/>
    <w:tmpl w:val="432C427E"/>
    <w:lvl w:ilvl="0" w:tplc="EC700806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8691722"/>
    <w:multiLevelType w:val="hybridMultilevel"/>
    <w:tmpl w:val="8DDCA444"/>
    <w:lvl w:ilvl="0" w:tplc="5C163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854FC"/>
    <w:multiLevelType w:val="hybridMultilevel"/>
    <w:tmpl w:val="B15CB5E2"/>
    <w:lvl w:ilvl="0" w:tplc="3ED02CA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34C65F02"/>
    <w:multiLevelType w:val="hybridMultilevel"/>
    <w:tmpl w:val="E90AE7CA"/>
    <w:lvl w:ilvl="0" w:tplc="A38EEFD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3D2903C9"/>
    <w:multiLevelType w:val="hybridMultilevel"/>
    <w:tmpl w:val="7884D3DC"/>
    <w:lvl w:ilvl="0" w:tplc="FDB253A0">
      <w:start w:val="1"/>
      <w:numFmt w:val="bullet"/>
      <w:lvlText w:val="-"/>
      <w:lvlJc w:val="left"/>
      <w:pPr>
        <w:ind w:left="145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>
    <w:nsid w:val="410361CE"/>
    <w:multiLevelType w:val="hybridMultilevel"/>
    <w:tmpl w:val="0258625A"/>
    <w:lvl w:ilvl="0" w:tplc="402C6062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4D737C9F"/>
    <w:multiLevelType w:val="hybridMultilevel"/>
    <w:tmpl w:val="274AB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009F4"/>
    <w:multiLevelType w:val="hybridMultilevel"/>
    <w:tmpl w:val="CCFC67A6"/>
    <w:lvl w:ilvl="0" w:tplc="02B4F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F711EC"/>
    <w:multiLevelType w:val="hybridMultilevel"/>
    <w:tmpl w:val="7F486AF2"/>
    <w:lvl w:ilvl="0" w:tplc="D8BC41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FB48B3"/>
    <w:multiLevelType w:val="hybridMultilevel"/>
    <w:tmpl w:val="9B3837E2"/>
    <w:lvl w:ilvl="0" w:tplc="05140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A05E11"/>
    <w:multiLevelType w:val="hybridMultilevel"/>
    <w:tmpl w:val="0602F6CC"/>
    <w:lvl w:ilvl="0" w:tplc="2494C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E55"/>
    <w:rsid w:val="000174A3"/>
    <w:rsid w:val="000560B8"/>
    <w:rsid w:val="000B174C"/>
    <w:rsid w:val="001B0AD3"/>
    <w:rsid w:val="002C38C9"/>
    <w:rsid w:val="0031622C"/>
    <w:rsid w:val="00395D0D"/>
    <w:rsid w:val="003C0872"/>
    <w:rsid w:val="004D4350"/>
    <w:rsid w:val="0053342F"/>
    <w:rsid w:val="00551118"/>
    <w:rsid w:val="00620E55"/>
    <w:rsid w:val="008173C9"/>
    <w:rsid w:val="0082069A"/>
    <w:rsid w:val="0089791A"/>
    <w:rsid w:val="00934644"/>
    <w:rsid w:val="009C42A3"/>
    <w:rsid w:val="009F24B9"/>
    <w:rsid w:val="00A36A59"/>
    <w:rsid w:val="00A37DBE"/>
    <w:rsid w:val="00A96BF4"/>
    <w:rsid w:val="00B53543"/>
    <w:rsid w:val="00BD12BC"/>
    <w:rsid w:val="00D556AC"/>
    <w:rsid w:val="00D65C3C"/>
    <w:rsid w:val="00D7070B"/>
    <w:rsid w:val="00DB0506"/>
    <w:rsid w:val="00E41021"/>
    <w:rsid w:val="00F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2020-03-29T23:36:00Z</dcterms:created>
  <dcterms:modified xsi:type="dcterms:W3CDTF">2020-03-30T21:32:00Z</dcterms:modified>
</cp:coreProperties>
</file>