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hint="default"/>
          <w:lang w:val="en-US"/>
        </w:rPr>
      </w:pPr>
      <w:r>
        <w:rPr>
          <w:rFonts w:hint="default"/>
          <w:lang w:val="en-US"/>
        </w:rPr>
        <w:t>NAME: OLA-AMUDA IBUKUN MAYOWA</w:t>
      </w:r>
    </w:p>
    <w:p>
      <w:pPr>
        <w:pStyle w:val="style0"/>
        <w:rPr>
          <w:rFonts w:hint="default"/>
          <w:lang w:val="en-US"/>
        </w:rPr>
      </w:pPr>
      <w:r>
        <w:rPr>
          <w:rFonts w:hint="default"/>
          <w:lang w:val="en-US"/>
        </w:rPr>
        <w:t>MATRIC NO: 19/ MHS11/105</w:t>
      </w:r>
    </w:p>
    <w:p>
      <w:pPr>
        <w:pStyle w:val="style0"/>
        <w:rPr>
          <w:rFonts w:hint="default"/>
          <w:lang w:val="en-US"/>
        </w:rPr>
      </w:pPr>
      <w:r>
        <w:rPr>
          <w:rFonts w:hint="default"/>
          <w:lang w:val="en-US"/>
        </w:rPr>
        <w:t>DEPARTMENT: PHARMACY</w:t>
      </w:r>
    </w:p>
    <w:p>
      <w:pPr>
        <w:pStyle w:val="style0"/>
        <w:rPr>
          <w:rFonts w:hint="default"/>
          <w:lang w:val="en-US"/>
        </w:rPr>
      </w:pPr>
      <w:r>
        <w:rPr>
          <w:rFonts w:hint="default"/>
          <w:lang w:val="en-US"/>
        </w:rPr>
        <w:t>COURSE CODE: CHE 102</w:t>
      </w:r>
    </w:p>
    <w:p>
      <w:pPr>
        <w:pStyle w:val="style0"/>
        <w:ind w:left="1260" w:leftChars="0" w:firstLine="420" w:firstLineChars="0"/>
        <w:rPr>
          <w:rFonts w:hint="default"/>
          <w:lang w:val="en-US"/>
        </w:rPr>
      </w:pPr>
      <w:r>
        <w:rPr>
          <w:rFonts w:hint="default"/>
          <w:lang w:val="en-US"/>
        </w:rPr>
        <w:t>ASSIGNMENT</w:t>
      </w:r>
    </w:p>
    <w:p>
      <w:pPr>
        <w:pStyle w:val="style0"/>
        <w:numPr>
          <w:ilvl w:val="0"/>
          <w:numId w:val="1"/>
        </w:numPr>
        <w:ind w:left="425" w:leftChars="0" w:hanging="425" w:firstLineChars="0"/>
        <w:rPr/>
      </w:pPr>
      <w:r>
        <w:rPr>
          <w:rFonts w:hint="default"/>
          <w:lang w:val="en-US"/>
        </w:rPr>
        <w:t>Classification of Alcohols</w:t>
      </w:r>
      <w:r>
        <w:t xml:space="preserve"> </w:t>
      </w:r>
    </w:p>
    <w:p>
      <w:pPr>
        <w:pStyle w:val="style0"/>
        <w:numPr>
          <w:ilvl w:val="0"/>
          <w:numId w:val="2"/>
        </w:numPr>
        <w:spacing w:after="38"/>
        <w:ind w:left="425" w:leftChars="0" w:hanging="425" w:firstLineChars="0"/>
        <w:rPr/>
      </w:pPr>
      <w:r>
        <w:t xml:space="preserve">Classification based on the number of hydrogen atoms attached to the carbon atom containing the OH group </w:t>
      </w:r>
    </w:p>
    <w:p>
      <w:pPr>
        <w:pStyle w:val="style0"/>
        <w:numPr>
          <w:ilvl w:val="0"/>
          <w:numId w:val="3"/>
        </w:numPr>
        <w:spacing w:after="43"/>
        <w:ind w:left="425" w:leftChars="0" w:hanging="425" w:firstLineChars="0"/>
        <w:rPr/>
      </w:pPr>
      <w:r>
        <w:t xml:space="preserve">If 2 or 3 hydrogen atoms are attached to the carbon atom bearing the OH group, it is called a primary alcohol(1°). </w:t>
      </w:r>
    </w:p>
    <w:p>
      <w:pPr>
        <w:pStyle w:val="style0"/>
        <w:numPr>
          <w:ilvl w:val="0"/>
          <w:numId w:val="3"/>
        </w:numPr>
        <w:spacing w:after="43"/>
        <w:ind w:left="425" w:leftChars="0" w:hanging="425" w:firstLineChars="0"/>
        <w:rPr/>
      </w:pPr>
      <w:r>
        <w:t xml:space="preserve">If  one hydrogen atom is attached, it is called a secondary alcohol (2°). </w:t>
      </w:r>
    </w:p>
    <w:p>
      <w:pPr>
        <w:pStyle w:val="style0"/>
        <w:numPr>
          <w:ilvl w:val="0"/>
          <w:numId w:val="3"/>
        </w:numPr>
        <w:spacing w:after="43"/>
        <w:ind w:left="425" w:leftChars="0" w:hanging="425" w:firstLineChars="0"/>
        <w:rPr/>
      </w:pPr>
      <w:r>
        <w:t xml:space="preserve">If no hydrogen atom is attached to the carbon atom, it is a tertiary alcohol (3°). </w:t>
      </w:r>
    </w:p>
    <w:p>
      <w:pPr>
        <w:pStyle w:val="style0"/>
        <w:spacing w:after="160"/>
        <w:ind w:left="10"/>
        <w:rPr/>
      </w:pPr>
      <w:r>
        <w:t xml:space="preserve">  </w:t>
      </w:r>
      <w:r>
        <w:rPr>
          <w:rFonts w:hint="default"/>
          <w:lang w:val="en-US"/>
        </w:rPr>
        <w:tab/>
      </w:r>
      <w:r>
        <w:t xml:space="preserve">Examples. </w:t>
      </w:r>
    </w:p>
    <w:p>
      <w:pPr>
        <w:pStyle w:val="style0"/>
        <w:spacing w:after="160"/>
        <w:ind w:left="10"/>
        <w:rPr/>
      </w:pPr>
      <w:r>
        <w:t xml:space="preserve">    Methanol CH3OH (1°) </w:t>
      </w:r>
    </w:p>
    <w:p>
      <w:pPr>
        <w:pStyle w:val="style0"/>
        <w:spacing w:after="199"/>
        <w:ind w:left="10" w:firstLine="400"/>
        <w:rPr/>
      </w:pPr>
      <w:r>
        <w:t xml:space="preserve">Propan2ol CH3CH(OH)CH3 (2°) </w:t>
      </w:r>
    </w:p>
    <w:p>
      <w:pPr>
        <w:pStyle w:val="style0"/>
        <w:numPr>
          <w:ilvl w:val="0"/>
          <w:numId w:val="2"/>
        </w:numPr>
        <w:spacing w:after="199"/>
        <w:ind w:left="425" w:leftChars="0" w:hanging="425" w:firstLineChars="0"/>
        <w:rPr/>
      </w:pPr>
      <w:r>
        <w:t xml:space="preserve">Classification based on the number of hydroxyl groups they possess. Monohydric alcohol have one OH group present in the alcohol structure. Dihydric alcohols are called glycols, they have 2 hydroxyl group present in the structure while trihydric alcohols or triols have 3 OH groups present in the structure of the alcohol. Polydric alcohols or polyols have more than 3 OH groups. Examples </w:t>
      </w:r>
    </w:p>
    <w:p>
      <w:pPr>
        <w:pStyle w:val="style0"/>
        <w:numPr>
          <w:ilvl w:val="0"/>
          <w:numId w:val="0"/>
        </w:numPr>
        <w:spacing w:after="199"/>
        <w:ind w:leftChars="0" w:firstLine="420" w:firstLineChars="0"/>
        <w:rPr/>
      </w:pPr>
      <w:r>
        <w:t xml:space="preserve">Monohydric alcohol – Propanol  CH3CH2CH2OH </w:t>
      </w:r>
    </w:p>
    <w:p>
      <w:pPr>
        <w:pStyle w:val="style0"/>
        <w:numPr>
          <w:ilvl w:val="0"/>
          <w:numId w:val="0"/>
        </w:numPr>
        <w:spacing w:after="199"/>
        <w:ind w:leftChars="0" w:firstLine="420" w:firstLineChars="0"/>
        <w:rPr/>
      </w:pPr>
      <w:r>
        <w:t xml:space="preserve">Dihydric alcohol – Ethane1,2diol  HOCH2-CH2OH </w:t>
      </w:r>
    </w:p>
    <w:p>
      <w:pPr>
        <w:pStyle w:val="style0"/>
        <w:numPr>
          <w:ilvl w:val="0"/>
          <w:numId w:val="1"/>
        </w:numPr>
        <w:spacing w:after="199"/>
        <w:ind w:left="425" w:leftChars="0" w:hanging="425" w:firstLineChars="0"/>
        <w:rPr>
          <w:rFonts w:hint="default"/>
          <w:lang w:val="en-US"/>
        </w:rPr>
      </w:pPr>
      <w:r>
        <w:rPr>
          <w:rFonts w:hint="default"/>
          <w:lang w:val="en-US"/>
        </w:rPr>
        <w:t>Solubility of alcohols in water</w:t>
      </w:r>
    </w:p>
    <w:p>
      <w:pPr>
        <w:pStyle w:val="style0"/>
        <w:numPr>
          <w:ilvl w:val="0"/>
          <w:numId w:val="0"/>
        </w:numPr>
        <w:spacing w:after="199"/>
        <w:ind w:leftChars="0" w:firstLine="420" w:firstLineChars="0"/>
        <w:jc w:val="both"/>
        <w:rPr>
          <w:rFonts w:hint="default"/>
          <w:lang w:val="en-US"/>
        </w:rPr>
      </w:pPr>
      <w:r>
        <w:rPr>
          <w:rFonts w:hint="default"/>
          <w:lang w:val="en-US"/>
        </w:rPr>
        <w:t>Alcohols are soluble in water. This is due to the hydroxyl group in the alcohol which is able to form hydrogen bonds with water molecules. Alcohols with a smaller hydrocarbon chain are very soluble because as the length of the hydrocarbon chain increases, the solubility in water decreases. With four carbon chain and higher, the decrease in solubility becomes visible as the mixture forms two immiscible layers of liquid. The reason why the solubility decreases as the length of the hydrocarbon chain increases is because it requires more energy to overcome the hydrogen bonds between the alcohol molecules as the molecules are more tightly packed together as the size and mass increases.</w:t>
      </w:r>
    </w:p>
    <w:p>
      <w:pPr>
        <w:pStyle w:val="style0"/>
        <w:numPr>
          <w:ilvl w:val="0"/>
          <w:numId w:val="1"/>
        </w:numPr>
        <w:ind w:left="425" w:leftChars="0" w:hanging="425" w:firstLineChars="0"/>
        <w:rPr/>
      </w:pPr>
      <w:r>
        <w:t xml:space="preserve">Industrial manufacture of Ethanol </w:t>
      </w:r>
    </w:p>
    <w:p>
      <w:pPr>
        <w:pStyle w:val="style0"/>
        <w:ind w:left="398" w:leftChars="192" w:hanging="14" w:hangingChars="7"/>
        <w:rPr/>
      </w:pPr>
      <w:r>
        <w:t xml:space="preserve">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 </w:t>
      </w:r>
    </w:p>
    <w:p>
      <w:pPr>
        <w:pStyle w:val="style0"/>
        <w:spacing w:after="1" w:lineRule="auto" w:line="259"/>
        <w:ind w:left="398" w:leftChars="192" w:hanging="14" w:hangingChars="7"/>
        <w:rPr/>
      </w:pPr>
      <w:r>
        <w:t xml:space="preserve"> </w:t>
      </w:r>
    </w:p>
    <w:p>
      <w:pPr>
        <w:pStyle w:val="style0"/>
        <w:ind w:left="398" w:leftChars="192" w:hanging="14" w:hangingChars="7"/>
        <w:rPr/>
      </w:pPr>
      <w:r>
        <w:t>2(C</w:t>
      </w:r>
      <w:r>
        <w:rPr>
          <w:rFonts w:hint="default"/>
          <w:vertAlign w:val="subscript"/>
          <w:lang w:val="en-US"/>
        </w:rPr>
        <w:t>6</w:t>
      </w:r>
      <w:r>
        <w:t>H</w:t>
      </w:r>
      <w:r>
        <w:rPr>
          <w:rFonts w:hint="default"/>
          <w:vertAlign w:val="subscript"/>
          <w:lang w:val="en-US"/>
        </w:rPr>
        <w:t>10</w:t>
      </w:r>
      <w:r>
        <w:t>O</w:t>
      </w:r>
      <w:r>
        <w:rPr>
          <w:rFonts w:hint="default"/>
          <w:vertAlign w:val="subscript"/>
          <w:lang w:val="en-US"/>
        </w:rPr>
        <w:t>5</w:t>
      </w:r>
      <w:r>
        <w:t>)n +nH</w:t>
      </w:r>
      <w:r>
        <w:rPr>
          <w:rFonts w:hint="default"/>
          <w:vertAlign w:val="subscript"/>
          <w:lang w:val="en-US"/>
        </w:rPr>
        <w:t>2</w:t>
      </w:r>
      <w:r>
        <w:t>O.     ——</w:t>
      </w:r>
      <w:r>
        <w:rPr>
          <w:rFonts w:hint="default"/>
          <w:lang w:val="en-US"/>
        </w:rPr>
        <w:t>--</w:t>
      </w:r>
      <w:r>
        <w:t>&gt;          n(C</w:t>
      </w:r>
      <w:r>
        <w:rPr>
          <w:rFonts w:hint="default"/>
          <w:vertAlign w:val="subscript"/>
          <w:lang w:val="en-US"/>
        </w:rPr>
        <w:t>12</w:t>
      </w:r>
      <w:r>
        <w:t>H</w:t>
      </w:r>
      <w:r>
        <w:rPr>
          <w:rFonts w:hint="default"/>
          <w:vertAlign w:val="subscript"/>
          <w:lang w:val="en-US"/>
        </w:rPr>
        <w:t>22</w:t>
      </w:r>
      <w:r>
        <w:t>O</w:t>
      </w:r>
      <w:r>
        <w:rPr>
          <w:rFonts w:hint="default"/>
          <w:vertAlign w:val="subscript"/>
          <w:lang w:val="en-US"/>
        </w:rPr>
        <w:t>11</w:t>
      </w:r>
      <w:r>
        <w:t xml:space="preserve">) </w:t>
      </w:r>
    </w:p>
    <w:p>
      <w:pPr>
        <w:pStyle w:val="style0"/>
        <w:ind w:left="398" w:leftChars="192" w:hanging="14" w:hangingChars="7"/>
        <w:rPr/>
      </w:pPr>
      <w:r>
        <w:t xml:space="preserve">Carbohydrate         60°C / diastase.      Maltose </w:t>
      </w:r>
    </w:p>
    <w:p>
      <w:pPr>
        <w:pStyle w:val="style0"/>
        <w:spacing w:after="1" w:lineRule="auto" w:line="259"/>
        <w:ind w:left="398" w:leftChars="192" w:hanging="14" w:hangingChars="7"/>
        <w:rPr/>
      </w:pPr>
      <w:r>
        <w:t xml:space="preserve"> </w:t>
      </w:r>
    </w:p>
    <w:p>
      <w:pPr>
        <w:pStyle w:val="style0"/>
        <w:ind w:left="398" w:leftChars="192" w:hanging="14" w:hangingChars="7"/>
        <w:rPr/>
      </w:pPr>
      <w:r>
        <w:t xml:space="preserve">The maltose is broken down into glucose on addition of yeast which contains the enzyme maltase and at a temperature of 15°. </w:t>
      </w:r>
    </w:p>
    <w:p>
      <w:pPr>
        <w:pStyle w:val="style0"/>
        <w:spacing w:after="0" w:lineRule="auto" w:line="259"/>
        <w:ind w:left="398" w:leftChars="192" w:hanging="14" w:hangingChars="7"/>
        <w:rPr/>
      </w:pPr>
      <w:r>
        <w:t xml:space="preserve"> </w:t>
      </w:r>
    </w:p>
    <w:p>
      <w:pPr>
        <w:pStyle w:val="style0"/>
        <w:ind w:left="398" w:leftChars="192" w:hanging="14" w:hangingChars="7"/>
        <w:rPr/>
      </w:pPr>
      <w:r>
        <w:t>C</w:t>
      </w:r>
      <w:r>
        <w:rPr>
          <w:rFonts w:hint="default"/>
          <w:vertAlign w:val="subscript"/>
          <w:lang w:val="en-US"/>
        </w:rPr>
        <w:t>12</w:t>
      </w:r>
      <w:r>
        <w:t>H</w:t>
      </w:r>
      <w:r>
        <w:rPr>
          <w:rFonts w:hint="default"/>
          <w:vertAlign w:val="subscript"/>
          <w:lang w:val="en-US"/>
        </w:rPr>
        <w:t>22</w:t>
      </w:r>
      <w:r>
        <w:t>O</w:t>
      </w:r>
      <w:r>
        <w:rPr>
          <w:rFonts w:hint="default"/>
          <w:vertAlign w:val="subscript"/>
          <w:lang w:val="en-US"/>
        </w:rPr>
        <w:t>11</w:t>
      </w:r>
      <w:r>
        <w:t xml:space="preserve"> + H</w:t>
      </w:r>
      <w:r>
        <w:rPr>
          <w:rFonts w:hint="default"/>
          <w:vertAlign w:val="subscript"/>
          <w:lang w:val="en-US"/>
        </w:rPr>
        <w:t>2</w:t>
      </w:r>
      <w:r>
        <w:t>O.      ——–&gt;         2C</w:t>
      </w:r>
      <w:r>
        <w:rPr>
          <w:rFonts w:hint="default"/>
          <w:vertAlign w:val="subscript"/>
          <w:lang w:val="en-US"/>
        </w:rPr>
        <w:t>6</w:t>
      </w:r>
      <w:r>
        <w:t>H</w:t>
      </w:r>
      <w:r>
        <w:rPr>
          <w:rFonts w:hint="default"/>
          <w:vertAlign w:val="subscript"/>
          <w:lang w:val="en-US"/>
        </w:rPr>
        <w:t>12</w:t>
      </w:r>
      <w:r>
        <w:t>O</w:t>
      </w:r>
      <w:r>
        <w:rPr>
          <w:rFonts w:hint="default"/>
          <w:vertAlign w:val="subscript"/>
          <w:lang w:val="en-US"/>
        </w:rPr>
        <w:t>6</w:t>
      </w:r>
      <w:r>
        <w:t xml:space="preserve"> </w:t>
      </w:r>
    </w:p>
    <w:p>
      <w:pPr>
        <w:pStyle w:val="style0"/>
        <w:ind w:left="398" w:leftChars="192" w:hanging="14" w:hangingChars="7"/>
        <w:rPr/>
      </w:pPr>
      <w:r>
        <w:t xml:space="preserve">   Maltose.        15°C / maltase.   Glucose </w:t>
      </w:r>
    </w:p>
    <w:p>
      <w:pPr>
        <w:pStyle w:val="style0"/>
        <w:spacing w:after="1" w:lineRule="auto" w:line="259"/>
        <w:ind w:left="398" w:leftChars="192" w:hanging="14" w:hangingChars="7"/>
        <w:rPr/>
      </w:pPr>
      <w:r>
        <w:t xml:space="preserve"> </w:t>
      </w:r>
    </w:p>
    <w:p>
      <w:pPr>
        <w:pStyle w:val="style0"/>
        <w:ind w:left="398" w:leftChars="192" w:hanging="14" w:hangingChars="7"/>
        <w:rPr/>
      </w:pPr>
      <w:r>
        <w:t xml:space="preserve">The glucose at constant temperature of 15°C is then converted into alcohol by the enzyme Zymase contained also in yeast </w:t>
      </w:r>
    </w:p>
    <w:p>
      <w:pPr>
        <w:pStyle w:val="style0"/>
        <w:spacing w:after="1" w:lineRule="auto" w:line="259"/>
        <w:ind w:left="398" w:leftChars="192" w:hanging="14" w:hangingChars="7"/>
        <w:rPr/>
      </w:pPr>
      <w:r>
        <w:t xml:space="preserve"> </w:t>
      </w:r>
    </w:p>
    <w:p>
      <w:pPr>
        <w:pStyle w:val="style0"/>
        <w:ind w:left="398" w:leftChars="192" w:hanging="14" w:hangingChars="7"/>
        <w:rPr/>
      </w:pPr>
      <w:r>
        <w:t xml:space="preserve">C6H12O6.      ———&gt;          2CH3CH2OH + 2CO2 </w:t>
      </w:r>
    </w:p>
    <w:p>
      <w:pPr>
        <w:pStyle w:val="style0"/>
        <w:ind w:left="398" w:leftChars="192" w:hanging="14" w:hangingChars="7"/>
        <w:rPr/>
      </w:pPr>
      <w:r>
        <w:t xml:space="preserve">Glucose.      15°C / Zymase        Ethanol  </w:t>
      </w:r>
    </w:p>
    <w:p>
      <w:pPr>
        <w:pStyle w:val="style0"/>
        <w:numPr>
          <w:ilvl w:val="0"/>
          <w:numId w:val="0"/>
        </w:numPr>
        <w:spacing w:after="199"/>
        <w:ind w:left="2520" w:leftChars="0" w:firstLine="420" w:firstLineChars="0"/>
        <w:jc w:val="both"/>
        <w:rPr>
          <w:rFonts w:hint="default"/>
          <w:lang w:val="en-US"/>
        </w:rPr>
      </w:pPr>
      <w:r>
        <w:rPr>
          <w:sz w:val="20"/>
        </w:rPr>
        <w:pict>
          <v:line id="1026" filled="f" from="170.15pt,12.6pt" to="170.9pt,24.6pt" style="position:absolute;z-index:5;mso-position-horizontal-relative:text;mso-position-vertical-relative:text;mso-width-relative:page;mso-height-relative:page;mso-wrap-distance-left:0.0pt;mso-wrap-distance-right:0.0pt;visibility:visible;">
            <v:stroke joinstyle="miter" weight="0.5pt"/>
            <v:fill/>
          </v:line>
        </w:pict>
      </w:r>
      <w:r>
        <w:rPr>
          <w:sz w:val="20"/>
        </w:rPr>
        <w:pict>
          <v:line id="1027" filled="f" from="276.65pt,12.6pt" to="277.4pt,24.6pt" style="position:absolute;z-index:3;mso-position-horizontal-relative:text;mso-position-vertical-relative:text;mso-width-relative:page;mso-height-relative:page;mso-wrap-distance-left:0.0pt;mso-wrap-distance-right:0.0pt;visibility:visible;">
            <v:stroke joinstyle="miter" weight="0.5pt"/>
            <v:fill/>
          </v:line>
        </w:pict>
      </w:r>
      <w:r>
        <w:rPr>
          <w:rFonts w:hint="default"/>
          <w:lang w:val="en-US"/>
        </w:rPr>
        <w:t xml:space="preserve">    H </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H</w:t>
      </w:r>
    </w:p>
    <w:p>
      <w:pPr>
        <w:pStyle w:val="style0"/>
        <w:numPr>
          <w:ilvl w:val="0"/>
          <w:numId w:val="1"/>
        </w:numPr>
        <w:spacing w:after="199"/>
        <w:ind w:left="425" w:leftChars="0" w:hanging="425" w:firstLineChars="0"/>
        <w:jc w:val="both"/>
        <w:rPr>
          <w:rFonts w:hint="default"/>
          <w:lang w:val="en-US"/>
        </w:rPr>
      </w:pPr>
      <w:r>
        <w:rPr>
          <w:sz w:val="20"/>
        </w:rPr>
        <w:pict>
          <v:shapetype id="_x0000_t32" coordsize="21600,21600" o:spt="32" o:oned="t" path="m,l21600,21600e">
            <v:path arrowok="t" fillok="f" o:connecttype="none"/>
            <o:lock v:ext="edit" shapetype="t"/>
          </v:shapetype>
          <v:shape id="1028" type="#_x0000_t32" filled="f" style="position:absolute;margin-left:225.0pt;margin-top:5.23pt;width:34.13pt;height:1.51pt;z-index:2;mso-position-horizontal-relative:text;mso-position-vertical-relative:text;mso-width-relative:page;mso-height-relative:page;mso-wrap-distance-left:0.0pt;mso-wrap-distance-right:0.0pt;visibility:visible;">
            <v:stroke endarrow="open" joinstyle="miter" weight="0.5pt"/>
            <v:fill/>
          </v:shape>
        </w:pict>
      </w:r>
      <w:r>
        <w:rPr>
          <w:sz w:val="20"/>
        </w:rPr>
        <w:pict>
          <v:shape id="1029" type="#_x0000_t32" filled="f" style="position:absolute;margin-left:260.15pt;margin-top:16.1pt;width:1.5pt;height:48.75pt;z-index:6;mso-position-horizontal-relative:text;mso-position-vertical-relative:text;mso-width-relative:page;mso-height-relative:page;mso-wrap-distance-left:0.0pt;mso-wrap-distance-right:0.0pt;visibility:visible;">
            <v:stroke endarrow="open" joinstyle="miter" weight="0.5pt"/>
            <v:fill/>
          </v:shape>
        </w:pict>
      </w:r>
      <w:r>
        <w:rPr>
          <w:sz w:val="20"/>
        </w:rPr>
        <w:pict>
          <v:line id="1030" filled="f" from="277.4pt,12.2pt" to="278.15pt,24.2pt" style="position:absolute;z-index:4;mso-position-horizontal-relative:text;mso-position-vertical-relative:text;mso-width-relative:page;mso-height-relative:page;mso-wrap-distance-left:0.0pt;mso-wrap-distance-right:0.0pt;visibility:visible;">
            <v:stroke joinstyle="miter" weight="0.5pt"/>
            <v:fill/>
          </v:line>
        </w:pict>
      </w:r>
      <w:r>
        <w:rPr>
          <w:rFonts w:hint="default"/>
          <w:lang w:val="en-US"/>
        </w:rPr>
        <w:t xml:space="preserve"> CH</w:t>
      </w:r>
      <w:r>
        <w:rPr>
          <w:rFonts w:hint="default"/>
          <w:vertAlign w:val="subscript"/>
          <w:lang w:val="en-US"/>
        </w:rPr>
        <w:t>3</w:t>
      </w:r>
      <w:r>
        <w:rPr>
          <w:rFonts w:hint="default"/>
          <w:vertAlign w:val="baseline"/>
          <w:lang w:val="en-US"/>
        </w:rPr>
        <w:t>CH</w:t>
      </w:r>
      <w:r>
        <w:rPr>
          <w:rFonts w:hint="default"/>
          <w:vertAlign w:val="subscript"/>
          <w:lang w:val="en-US"/>
        </w:rPr>
        <w:t>2</w:t>
      </w:r>
      <w:r>
        <w:rPr>
          <w:rFonts w:hint="default"/>
          <w:vertAlign w:val="baseline"/>
          <w:lang w:val="en-US"/>
        </w:rPr>
        <w:t>CH2CH2MgCl + CH3CH(CH3)C=O       CH3CH(CH3)C - OMgCl</w:t>
      </w:r>
    </w:p>
    <w:p>
      <w:pPr>
        <w:pStyle w:val="style0"/>
        <w:spacing w:after="161" w:lineRule="auto" w:line="259"/>
        <w:ind w:left="398" w:leftChars="192" w:hanging="14" w:hangingChars="7"/>
        <w:rPr>
          <w:rFonts w:hint="default"/>
          <w:lang w:val="en-US"/>
        </w:rPr>
      </w:pPr>
      <w:r>
        <w:t xml:space="preserve"> </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CH2CH2CH2CH3</w:t>
      </w:r>
    </w:p>
    <w:p>
      <w:pPr>
        <w:pStyle w:val="style0"/>
        <w:spacing w:after="198" w:lineRule="auto" w:line="259"/>
        <w:ind w:left="398" w:leftChars="192" w:hanging="14" w:hangingChars="7"/>
        <w:rPr>
          <w:rFonts w:hint="default"/>
          <w:lang w:val="en-US"/>
        </w:rPr>
      </w:pPr>
      <w:r>
        <w:rPr>
          <w:sz w:val="20"/>
        </w:rPr>
        <w:pict>
          <v:line id="1031" filled="f" from="278.9pt,11.55pt" to="279.65pt,23.55pt" style="position:absolute;z-index:7;mso-position-horizontal-relative:text;mso-position-vertical-relative:text;mso-width-relative:page;mso-height-relative:page;mso-wrap-distance-left:0.0pt;mso-wrap-distance-right:0.0pt;visibility:visible;">
            <v:stroke joinstyle="miter" weight="0.5pt"/>
            <v:fill/>
          </v:line>
        </w:pict>
      </w:r>
      <w:r>
        <w:t xml:space="preserve"> </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H</w:t>
      </w:r>
    </w:p>
    <w:p>
      <w:pPr>
        <w:pStyle w:val="style0"/>
        <w:numPr>
          <w:ilvl w:val="0"/>
          <w:numId w:val="0"/>
        </w:numPr>
        <w:ind w:left="384" w:leftChars="192" w:firstLine="4162" w:firstLineChars="0"/>
        <w:rPr>
          <w:rFonts w:hint="default"/>
          <w:lang w:val="en-US"/>
        </w:rPr>
      </w:pPr>
      <w:r>
        <w:rPr>
          <w:sz w:val="20"/>
        </w:rPr>
        <w:pict>
          <v:line id="1032" filled="f" from="281.9pt,8.75pt" to="281.9pt,14.15pt" style="position:absolute;z-index:8;mso-position-horizontal-relative:text;mso-position-vertical-relative:text;mso-width-relative:page;mso-height-relative:page;mso-wrap-distance-left:0.0pt;mso-wrap-distance-right:0.0pt;visibility:visible;">
            <v:stroke joinstyle="miter" weight="0.5pt"/>
            <v:fill/>
          </v:line>
        </w:pict>
      </w:r>
      <w:r>
        <w:rPr>
          <w:rFonts w:hint="default"/>
          <w:lang w:val="en-US"/>
        </w:rPr>
        <w:t>CH3CH(CH3)C - OH + Mg(OH)Cl</w:t>
      </w:r>
    </w:p>
    <w:p>
      <w:pPr>
        <w:pStyle w:val="style0"/>
        <w:numPr>
          <w:ilvl w:val="0"/>
          <w:numId w:val="0"/>
        </w:numPr>
        <w:ind w:firstLine="600" w:firstLineChars="300"/>
        <w:rPr>
          <w:rFonts w:hint="default"/>
          <w:lang w:val="en-US"/>
        </w:rPr>
      </w:pPr>
      <w:r>
        <w:rPr>
          <w:sz w:val="20"/>
        </w:rPr>
        <w:pict>
          <v:line id="1033" filled="f" from="32.9pt,8.65pt" to="33.65pt,14.65pt" style="position:absolute;z-index:10;mso-position-horizontal-relative:text;mso-position-vertical-relative:text;mso-width-relative:page;mso-height-relative:page;mso-wrap-distance-left:0.0pt;mso-wrap-distance-right:0.0pt;visibility:visible;">
            <v:stroke joinstyle="miter" weight="0.5pt"/>
            <v:fill/>
          </v:line>
        </w:pict>
      </w:r>
      <w:r>
        <w:rPr>
          <w:sz w:val="20"/>
        </w:rPr>
        <w:pict>
          <v:line id="1034" filled="f" from="47.9pt,9.4pt" to="48.65pt,15.4pt" style="position:absolute;z-index:9;mso-position-horizontal-relative:text;mso-position-vertical-relative:text;mso-width-relative:page;mso-height-relative:page;mso-wrap-distance-left:0.0pt;mso-wrap-distance-right:0.0pt;visibility:visible;">
            <v:stroke joinstyle="miter" weight="0.5pt"/>
            <v:fill/>
          </v:line>
        </w:pict>
      </w:r>
      <w:r>
        <w:rPr>
          <w:rFonts w:hint="default"/>
          <w:sz w:val="20"/>
          <w:lang w:val="en-US"/>
        </w:rPr>
        <w:t>CH</w:t>
      </w:r>
      <w:r>
        <w:rPr>
          <w:rFonts w:hint="default"/>
          <w:sz w:val="20"/>
          <w:vertAlign w:val="subscript"/>
          <w:lang w:val="en-US"/>
        </w:rPr>
        <w:t>3</w:t>
      </w:r>
      <w:r>
        <w:rPr>
          <w:rFonts w:hint="default"/>
          <w:lang w:val="en-US"/>
        </w:rPr>
        <w:t xml:space="preserve"> H</w:t>
      </w:r>
      <w:r>
        <w:rPr>
          <w:rFonts w:hint="default"/>
          <w:lang w:val="en-US"/>
        </w:rPr>
        <w:tab/>
      </w:r>
      <w:r>
        <w:rPr>
          <w:rFonts w:hint="default"/>
          <w:lang w:val="en-US"/>
        </w:rPr>
        <w:t xml:space="preserve"> LiAlH</w:t>
      </w:r>
      <w:r>
        <w:rPr>
          <w:rFonts w:hint="default"/>
          <w:vertAlign w:val="subscript"/>
          <w:lang w:val="en-US"/>
        </w:rPr>
        <w:t>4</w:t>
      </w:r>
      <w:r>
        <w:rPr>
          <w:rFonts w:hint="default"/>
          <w:vertAlign w:val="baseline"/>
          <w:lang w:val="en-US"/>
        </w:rPr>
        <w:t xml:space="preserve"> (C</w:t>
      </w:r>
      <w:r>
        <w:rPr>
          <w:rFonts w:hint="default"/>
          <w:vertAlign w:val="subscript"/>
          <w:lang w:val="en-US"/>
        </w:rPr>
        <w:t>2</w:t>
      </w:r>
      <w:r>
        <w:rPr>
          <w:rFonts w:hint="default"/>
          <w:vertAlign w:val="baseline"/>
          <w:lang w:val="en-US"/>
        </w:rPr>
        <w:t>H</w:t>
      </w:r>
      <w:r>
        <w:rPr>
          <w:rFonts w:hint="default"/>
          <w:vertAlign w:val="subscript"/>
          <w:lang w:val="en-US"/>
        </w:rPr>
        <w:t>5</w:t>
      </w:r>
      <w:r>
        <w:rPr>
          <w:rFonts w:hint="default"/>
          <w:vertAlign w:val="baseline"/>
          <w:lang w:val="en-US"/>
        </w:rPr>
        <w:t>)</w:t>
      </w:r>
      <w:r>
        <w:rPr>
          <w:rFonts w:hint="default"/>
          <w:vertAlign w:val="subscript"/>
          <w:lang w:val="en-US"/>
        </w:rPr>
        <w:t>2</w:t>
      </w:r>
      <w:r>
        <w:rPr>
          <w:rFonts w:hint="default"/>
          <w:vertAlign w:val="baseline"/>
          <w:lang w:val="en-US"/>
        </w:rPr>
        <w:t>O</w:t>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ab/>
      </w:r>
      <w:r>
        <w:rPr>
          <w:rFonts w:hint="default"/>
          <w:lang w:val="en-US"/>
        </w:rPr>
        <w:t xml:space="preserve">     CH2CH2CH2CH3</w:t>
      </w:r>
    </w:p>
    <w:p>
      <w:pPr>
        <w:pStyle w:val="style0"/>
        <w:numPr>
          <w:ilvl w:val="0"/>
          <w:numId w:val="4"/>
        </w:numPr>
        <w:ind w:leftChars="0"/>
        <w:rPr>
          <w:rFonts w:hint="default"/>
          <w:lang w:val="en-US"/>
        </w:rPr>
      </w:pPr>
      <w:r>
        <w:rPr>
          <w:sz w:val="20"/>
        </w:rPr>
        <w:pict>
          <v:shape id="1035" type="#_x0000_t32" filled="f" style="position:absolute;margin-left:68.15pt;margin-top:7.55pt;width:57.0pt;height:0.9pt;z-index:11;mso-position-horizontal-relative:text;mso-position-vertical-relative:text;mso-width-relative:page;mso-height-relative:page;mso-wrap-distance-left:0.0pt;mso-wrap-distance-right:0.0pt;visibility:visible;">
            <v:stroke endarrow="open" joinstyle="miter" weight="0.5pt"/>
            <v:fill/>
          </v:shape>
        </w:pict>
      </w:r>
      <w:r>
        <w:rPr>
          <w:rFonts w:hint="default"/>
          <w:lang w:val="en-US"/>
        </w:rPr>
        <w:t>CH</w:t>
      </w:r>
      <w:r>
        <w:rPr>
          <w:rFonts w:hint="default"/>
          <w:vertAlign w:val="subscript"/>
          <w:lang w:val="en-US"/>
        </w:rPr>
        <w:t>3</w:t>
      </w:r>
      <w:r>
        <w:rPr>
          <w:rFonts w:hint="default"/>
          <w:lang w:val="en-US"/>
        </w:rPr>
        <w:t xml:space="preserve"> CH C=O             </w:t>
      </w:r>
      <w:r>
        <w:rPr>
          <w:rFonts w:hint="default"/>
          <w:lang w:val="en-US"/>
        </w:rPr>
        <w:tab/>
      </w:r>
      <w:r>
        <w:rPr>
          <w:rFonts w:hint="default"/>
          <w:lang w:val="en-US"/>
        </w:rPr>
        <w:t>CH</w:t>
      </w:r>
      <w:r>
        <w:rPr>
          <w:rFonts w:hint="default"/>
          <w:vertAlign w:val="subscript"/>
          <w:lang w:val="en-US"/>
        </w:rPr>
        <w:t>3</w:t>
      </w:r>
      <w:r>
        <w:rPr>
          <w:rFonts w:hint="default"/>
          <w:lang w:val="en-US"/>
        </w:rPr>
        <w:t>CH(CH</w:t>
      </w:r>
      <w:r>
        <w:rPr>
          <w:rFonts w:hint="default"/>
          <w:vertAlign w:val="subscript"/>
          <w:lang w:val="en-US"/>
        </w:rPr>
        <w:t>3</w:t>
      </w:r>
      <w:r>
        <w:rPr>
          <w:rFonts w:hint="default"/>
          <w:lang w:val="en-US"/>
        </w:rPr>
        <w:t>)CH</w:t>
      </w:r>
      <w:r>
        <w:rPr>
          <w:rFonts w:hint="default"/>
          <w:vertAlign w:val="subscript"/>
          <w:lang w:val="en-US"/>
        </w:rPr>
        <w:t>2</w:t>
      </w:r>
      <w:r>
        <w:rPr>
          <w:rFonts w:hint="default"/>
          <w:lang w:val="en-US"/>
        </w:rPr>
        <w:t>OH</w:t>
      </w:r>
    </w:p>
    <w:p>
      <w:pPr>
        <w:pStyle w:val="style0"/>
        <w:numPr>
          <w:ilvl w:val="0"/>
          <w:numId w:val="0"/>
        </w:numPr>
        <w:ind w:left="1260" w:leftChars="0" w:firstLine="420" w:firstLineChars="0"/>
        <w:rPr>
          <w:rFonts w:hint="default"/>
          <w:vertAlign w:val="subscript"/>
          <w:lang w:val="en-US"/>
        </w:rPr>
      </w:pPr>
      <w:r>
        <w:rPr>
          <w:rFonts w:hint="default"/>
          <w:lang w:val="en-US"/>
        </w:rPr>
        <w:t>H</w:t>
      </w:r>
      <w:r>
        <w:rPr>
          <w:rFonts w:hint="default"/>
          <w:vertAlign w:val="subscript"/>
          <w:lang w:val="en-US"/>
        </w:rPr>
        <w:t>2</w:t>
      </w:r>
    </w:p>
    <w:p>
      <w:pPr>
        <w:pStyle w:val="style0"/>
        <w:numPr>
          <w:ilvl w:val="0"/>
          <w:numId w:val="4"/>
        </w:numPr>
        <w:ind w:left="0" w:leftChars="0" w:firstLine="0" w:firstLineChars="0"/>
        <w:rPr>
          <w:rFonts w:hint="default"/>
          <w:vertAlign w:val="baseline"/>
          <w:lang w:val="en-US"/>
        </w:rPr>
      </w:pPr>
      <w:r>
        <w:rPr>
          <w:sz w:val="20"/>
        </w:rPr>
        <w:pict>
          <v:shape id="1036" type="#_x0000_t32" filled="f" style="position:absolute;margin-left:114.65pt;margin-top:8.65pt;width:33.0pt;height:0.0pt;z-index:12;mso-position-horizontal-relative:text;mso-position-vertical-relative:text;mso-width-relative:page;mso-height-relative:page;mso-wrap-distance-left:0.0pt;mso-wrap-distance-right:0.0pt;visibility:visible;">
            <v:stroke endarrow="open" joinstyle="miter" weight="0.5pt"/>
            <v:fill/>
          </v:shape>
        </w:pict>
      </w:r>
      <w:r>
        <w:rPr>
          <w:sz w:val="20"/>
        </w:rPr>
        <w:pict>
          <v:shape id="1037" type="#_x0000_t32" filled="f" style="position:absolute;margin-left:202.4pt;margin-top:12.55pt;width:0.75pt;height:37.5pt;z-index:13;mso-position-horizontal-relative:text;mso-position-vertical-relative:text;mso-width-relative:page;mso-height-relative:page;mso-wrap-distance-left:0.0pt;mso-wrap-distance-right:0.0pt;visibility:visible;">
            <v:stroke endarrow="open" joinstyle="miter" weight="0.5pt"/>
            <v:fill/>
          </v:shape>
        </w:pict>
      </w:r>
      <w:r>
        <w:rPr>
          <w:rFonts w:hint="default"/>
          <w:vertAlign w:val="baseline"/>
          <w:lang w:val="en-US"/>
        </w:rPr>
        <w:t>CH</w:t>
      </w:r>
      <w:r>
        <w:rPr>
          <w:rFonts w:hint="default"/>
          <w:vertAlign w:val="subscript"/>
          <w:lang w:val="en-US"/>
        </w:rPr>
        <w:t>3</w:t>
      </w:r>
      <w:r>
        <w:rPr>
          <w:rFonts w:hint="default"/>
          <w:vertAlign w:val="baseline"/>
          <w:lang w:val="en-US"/>
        </w:rPr>
        <w:t>CH</w:t>
      </w:r>
      <w:r>
        <w:rPr>
          <w:rFonts w:hint="default"/>
          <w:vertAlign w:val="subscript"/>
          <w:lang w:val="en-US"/>
        </w:rPr>
        <w:t>2</w:t>
      </w:r>
      <w:r>
        <w:rPr>
          <w:rFonts w:hint="default"/>
          <w:vertAlign w:val="baseline"/>
          <w:lang w:val="en-US"/>
        </w:rPr>
        <w:t>CH</w:t>
      </w:r>
      <w:r>
        <w:rPr>
          <w:rFonts w:hint="default"/>
          <w:vertAlign w:val="subscript"/>
          <w:lang w:val="en-US"/>
        </w:rPr>
        <w:t>2</w:t>
      </w:r>
      <w:r>
        <w:rPr>
          <w:rFonts w:hint="default"/>
          <w:vertAlign w:val="baseline"/>
          <w:lang w:val="en-US"/>
        </w:rPr>
        <w:t>OH + H</w:t>
      </w:r>
      <w:r>
        <w:rPr>
          <w:rFonts w:hint="default"/>
          <w:vertAlign w:val="subscript"/>
          <w:lang w:val="en-US"/>
        </w:rPr>
        <w:t>2</w:t>
      </w:r>
      <w:r>
        <w:rPr>
          <w:rFonts w:hint="default"/>
          <w:vertAlign w:val="baseline"/>
          <w:lang w:val="en-US"/>
        </w:rPr>
        <w:t>SO</w:t>
      </w:r>
      <w:r>
        <w:rPr>
          <w:rFonts w:hint="default"/>
          <w:vertAlign w:val="subscript"/>
          <w:lang w:val="en-US"/>
        </w:rPr>
        <w:t>4</w:t>
      </w:r>
      <w:r>
        <w:rPr>
          <w:rFonts w:hint="default"/>
          <w:vertAlign w:val="baseline"/>
          <w:lang w:val="en-US"/>
        </w:rPr>
        <w:t xml:space="preserve">         CH</w:t>
      </w:r>
      <w:r>
        <w:rPr>
          <w:rFonts w:hint="default"/>
          <w:vertAlign w:val="subscript"/>
          <w:lang w:val="en-US"/>
        </w:rPr>
        <w:t>3</w:t>
      </w:r>
      <w:r>
        <w:rPr>
          <w:rFonts w:hint="default"/>
          <w:vertAlign w:val="baseline"/>
          <w:lang w:val="en-US"/>
        </w:rPr>
        <w:t>CH</w:t>
      </w:r>
      <w:r>
        <w:rPr>
          <w:rFonts w:hint="default"/>
          <w:vertAlign w:val="subscript"/>
          <w:lang w:val="en-US"/>
        </w:rPr>
        <w:t>2</w:t>
      </w:r>
      <w:r>
        <w:rPr>
          <w:rFonts w:hint="default"/>
          <w:vertAlign w:val="baseline"/>
          <w:lang w:val="en-US"/>
        </w:rPr>
        <w:t>CH</w:t>
      </w:r>
      <w:r>
        <w:rPr>
          <w:rFonts w:hint="default"/>
          <w:vertAlign w:val="subscript"/>
          <w:lang w:val="en-US"/>
        </w:rPr>
        <w:t>2</w:t>
      </w:r>
      <w:r>
        <w:rPr>
          <w:rFonts w:hint="default"/>
          <w:vertAlign w:val="baseline"/>
          <w:lang w:val="en-US"/>
        </w:rPr>
        <w:t>OH</w:t>
      </w:r>
      <w:r>
        <w:rPr>
          <w:rFonts w:hint="default"/>
          <w:vertAlign w:val="subscript"/>
          <w:lang w:val="en-US"/>
        </w:rPr>
        <w:t xml:space="preserve">2 </w:t>
      </w:r>
      <w:r>
        <w:rPr>
          <w:rFonts w:hint="default"/>
          <w:vertAlign w:val="baseline"/>
          <w:lang w:val="en-US"/>
        </w:rPr>
        <w:t>OSO</w:t>
      </w:r>
      <w:r>
        <w:rPr>
          <w:rFonts w:hint="default"/>
          <w:vertAlign w:val="subscript"/>
          <w:lang w:val="en-US"/>
        </w:rPr>
        <w:t>3</w:t>
      </w:r>
      <w:r>
        <w:rPr>
          <w:rFonts w:hint="default"/>
          <w:vertAlign w:val="baseline"/>
          <w:lang w:val="en-US"/>
        </w:rPr>
        <w:t>H</w:t>
      </w:r>
    </w:p>
    <w:p>
      <w:pPr>
        <w:pStyle w:val="style0"/>
        <w:numPr>
          <w:ilvl w:val="0"/>
          <w:numId w:val="0"/>
        </w:numPr>
        <w:rPr>
          <w:rFonts w:hint="default"/>
          <w:vertAlign w:val="baseline"/>
          <w:lang w:val="en-US"/>
        </w:rPr>
      </w:pPr>
    </w:p>
    <w:p>
      <w:pPr>
        <w:pStyle w:val="style0"/>
        <w:numPr>
          <w:ilvl w:val="0"/>
          <w:numId w:val="0"/>
        </w:numPr>
        <w:rPr>
          <w:rFonts w:hint="default"/>
          <w:vertAlign w:val="baseline"/>
          <w:lang w:val="en-US"/>
        </w:rPr>
      </w:pPr>
      <w:r>
        <w:rPr>
          <w:rFonts w:hint="default"/>
          <w:vertAlign w:val="baseline"/>
          <w:lang w:val="en-US"/>
        </w:rPr>
        <w:t xml:space="preserve">    </w:t>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-H</w:t>
      </w:r>
      <w:r>
        <w:rPr>
          <w:rFonts w:hint="default"/>
          <w:vertAlign w:val="subscript"/>
          <w:lang w:val="en-US"/>
        </w:rPr>
        <w:t>2</w:t>
      </w:r>
      <w:r>
        <w:rPr>
          <w:rFonts w:hint="default"/>
          <w:vertAlign w:val="baseline"/>
          <w:lang w:val="en-US"/>
        </w:rPr>
        <w:t>O</w:t>
      </w:r>
    </w:p>
    <w:p>
      <w:pPr>
        <w:pStyle w:val="style0"/>
        <w:numPr>
          <w:ilvl w:val="0"/>
          <w:numId w:val="0"/>
        </w:numPr>
        <w:rPr>
          <w:rFonts w:hint="default"/>
          <w:vertAlign w:val="subscript"/>
          <w:lang w:val="en-US"/>
        </w:rPr>
      </w:pPr>
      <w:r>
        <w:rPr>
          <w:rFonts w:hint="default"/>
          <w:vertAlign w:val="baseline"/>
          <w:lang w:val="en-US"/>
        </w:rPr>
        <w:t xml:space="preserve">           +H</w:t>
      </w:r>
      <w:r>
        <w:rPr>
          <w:rFonts w:hint="default"/>
          <w:vertAlign w:val="subscript"/>
          <w:lang w:val="en-US"/>
        </w:rPr>
        <w:t>2</w:t>
      </w:r>
      <w:r>
        <w:rPr>
          <w:rFonts w:hint="default"/>
          <w:vertAlign w:val="baseline"/>
          <w:lang w:val="en-US"/>
        </w:rPr>
        <w:t>O             -H</w:t>
      </w:r>
      <w:r>
        <w:rPr>
          <w:rFonts w:hint="default"/>
          <w:vertAlign w:val="subscript"/>
          <w:lang w:val="en-US"/>
        </w:rPr>
        <w:t>2</w:t>
      </w:r>
      <w:r>
        <w:rPr>
          <w:rFonts w:hint="default"/>
          <w:vertAlign w:val="baseline"/>
          <w:lang w:val="en-US"/>
        </w:rPr>
        <w:t>SO</w:t>
      </w:r>
      <w:r>
        <w:rPr>
          <w:rFonts w:hint="default"/>
          <w:vertAlign w:val="subscript"/>
          <w:lang w:val="en-US"/>
        </w:rPr>
        <w:t>4</w:t>
      </w:r>
    </w:p>
    <w:p>
      <w:pPr>
        <w:pStyle w:val="style0"/>
        <w:numPr>
          <w:ilvl w:val="0"/>
          <w:numId w:val="0"/>
        </w:numPr>
        <w:rPr>
          <w:rFonts w:hint="default"/>
          <w:vertAlign w:val="baseline"/>
          <w:lang w:val="en-US"/>
        </w:rPr>
      </w:pPr>
      <w:r>
        <w:rPr>
          <w:sz w:val="20"/>
        </w:rPr>
        <w:pict>
          <v:line id="1038" filled="f" from="209.9pt,8.45pt" to="210.65pt,16.7pt" style="position:absolute;z-index:17;mso-position-horizontal-relative:text;mso-position-vertical-relative:text;mso-width-relative:page;mso-height-relative:page;mso-wrap-distance-left:0.0pt;mso-wrap-distance-right:0.0pt;visibility:visible;">
            <v:stroke joinstyle="miter" weight="0.5pt"/>
            <v:fill/>
          </v:line>
        </w:pict>
      </w:r>
      <w:r>
        <w:rPr>
          <w:sz w:val="20"/>
        </w:rPr>
        <w:pict>
          <v:line id="1039" filled="f" from="17.9pt,9.95pt" to="18.65pt,18.2pt" style="position:absolute;z-index:16;mso-position-horizontal-relative:text;mso-position-vertical-relative:text;mso-width-relative:page;mso-height-relative:page;mso-wrap-distance-left:0.0pt;mso-wrap-distance-right:0.0pt;visibility:visible;">
            <v:stroke joinstyle="miter" weight="0.5pt"/>
            <v:fill/>
          </v:line>
        </w:pict>
      </w:r>
      <w:r>
        <w:rPr>
          <w:sz w:val="20"/>
        </w:rPr>
        <w:pict>
          <v:shape id="1040" type="#_x0000_t32" filled="f" style="position:absolute;margin-left:49.4pt;margin-top:7.7pt;width:30.0pt;height:0.25pt;z-index:15;mso-position-horizontal-relative:text;mso-position-vertical-relative:text;mso-width-relative:page;mso-height-relative:page;mso-wrap-distance-left:0.0pt;mso-wrap-distance-right:0.0pt;visibility:visible;flip:x;">
            <v:stroke endarrow="open" joinstyle="miter" weight="0.5pt"/>
            <v:fill/>
          </v:shape>
        </w:pict>
      </w:r>
      <w:r>
        <w:rPr>
          <w:sz w:val="20"/>
        </w:rPr>
        <w:pict>
          <v:shape id="1041" type="#_x0000_t32" filled="f" style="position:absolute;margin-left:165.42pt;margin-top:4.01pt;width:30.65pt;height:2.68pt;z-index:14;mso-position-horizontal-relative:text;mso-position-vertical-relative:text;mso-width-relative:page;mso-height-relative:page;mso-wrap-distance-left:0.0pt;mso-wrap-distance-right:0.0pt;visibility:visible;flip:x;">
            <v:stroke endarrow="open" joinstyle="miter" weight="0.5pt"/>
            <v:fill/>
          </v:shape>
        </w:pict>
      </w:r>
      <w:r>
        <w:rPr>
          <w:rFonts w:hint="default"/>
          <w:vertAlign w:val="baseline"/>
          <w:lang w:val="en-US"/>
        </w:rPr>
        <w:t>CH3CHCH3        CH3CH=CH2           CH3CHCH2OSO3H</w:t>
      </w:r>
    </w:p>
    <w:p>
      <w:pPr>
        <w:pStyle w:val="style0"/>
        <w:numPr>
          <w:ilvl w:val="0"/>
          <w:numId w:val="0"/>
        </w:numPr>
        <w:rPr>
          <w:rFonts w:hint="default"/>
          <w:vertAlign w:val="baseline"/>
          <w:lang w:val="en-US"/>
        </w:rPr>
      </w:pPr>
      <w:r>
        <w:rPr>
          <w:rFonts w:hint="default"/>
          <w:vertAlign w:val="baseline"/>
          <w:lang w:val="en-US"/>
        </w:rPr>
        <w:t xml:space="preserve">   OH</w:t>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ab/>
      </w:r>
      <w:r>
        <w:rPr>
          <w:rFonts w:hint="default"/>
          <w:vertAlign w:val="baseline"/>
          <w:lang w:val="en-US"/>
        </w:rPr>
        <w:t xml:space="preserve">    H</w:t>
      </w:r>
      <w:bookmarkStart w:id="0" w:name="_GoBack"/>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0357D27"/>
    <w:lvl w:ilvl="0">
      <w:start w:val="1"/>
      <w:numFmt w:val="decimal"/>
      <w:lvlText w:val="%1."/>
      <w:lvlJc w:val="left"/>
      <w:pPr>
        <w:tabs>
          <w:tab w:val="left" w:leader="none" w:pos="425"/>
        </w:tabs>
        <w:ind w:left="425" w:leftChars="0" w:hanging="425" w:firstLineChars="0"/>
      </w:pPr>
      <w:rPr>
        <w:rFonts w:hint="default"/>
      </w:rPr>
    </w:lvl>
    <w:lvl w:ilvl="1">
      <w:start w:val="1"/>
      <w:numFmt w:val="lowerLetter"/>
      <w:lvlText w:val="%2)"/>
      <w:lvlJc w:val="left"/>
      <w:pPr>
        <w:tabs>
          <w:tab w:val="left" w:leader="none" w:pos="840"/>
        </w:tabs>
        <w:ind w:left="840" w:leftChars="0" w:hanging="420" w:firstLineChars="0"/>
      </w:pPr>
      <w:rPr>
        <w:rFonts w:hint="default"/>
      </w:rPr>
    </w:lvl>
    <w:lvl w:ilvl="2">
      <w:start w:val="1"/>
      <w:numFmt w:val="lowerRoman"/>
      <w:lvlText w:val="%3."/>
      <w:lvlJc w:val="left"/>
      <w:pPr>
        <w:tabs>
          <w:tab w:val="left" w:leader="none" w:pos="1260"/>
        </w:tabs>
        <w:ind w:left="1260" w:leftChars="0" w:hanging="420" w:firstLineChars="0"/>
      </w:pPr>
      <w:rPr>
        <w:rFonts w:hint="default"/>
      </w:rPr>
    </w:lvl>
    <w:lvl w:ilvl="3">
      <w:start w:val="1"/>
      <w:numFmt w:val="decimal"/>
      <w:lvlText w:val="%4."/>
      <w:lvlJc w:val="left"/>
      <w:pPr>
        <w:tabs>
          <w:tab w:val="left" w:leader="none" w:pos="1680"/>
        </w:tabs>
        <w:ind w:left="1680" w:leftChars="0" w:hanging="420" w:firstLineChars="0"/>
      </w:pPr>
      <w:rPr>
        <w:rFonts w:hint="default"/>
      </w:rPr>
    </w:lvl>
    <w:lvl w:ilvl="4">
      <w:start w:val="1"/>
      <w:numFmt w:val="lowerLetter"/>
      <w:lvlText w:val="%5)"/>
      <w:lvlJc w:val="left"/>
      <w:pPr>
        <w:tabs>
          <w:tab w:val="left" w:leader="none" w:pos="2100"/>
        </w:tabs>
        <w:ind w:left="2100" w:leftChars="0" w:hanging="420" w:firstLineChars="0"/>
      </w:pPr>
      <w:rPr>
        <w:rFonts w:hint="default"/>
      </w:rPr>
    </w:lvl>
    <w:lvl w:ilvl="5">
      <w:start w:val="1"/>
      <w:numFmt w:val="lowerRoman"/>
      <w:lvlText w:val="%6."/>
      <w:lvlJc w:val="left"/>
      <w:pPr>
        <w:tabs>
          <w:tab w:val="left" w:leader="none" w:pos="2520"/>
        </w:tabs>
        <w:ind w:left="2520" w:leftChars="0" w:hanging="420" w:firstLineChars="0"/>
      </w:pPr>
      <w:rPr>
        <w:rFonts w:hint="default"/>
      </w:rPr>
    </w:lvl>
    <w:lvl w:ilvl="6">
      <w:start w:val="1"/>
      <w:numFmt w:val="decimal"/>
      <w:lvlText w:val="%7."/>
      <w:lvlJc w:val="left"/>
      <w:pPr>
        <w:tabs>
          <w:tab w:val="left" w:leader="none" w:pos="2940"/>
        </w:tabs>
        <w:ind w:left="2940" w:leftChars="0" w:hanging="420" w:firstLineChars="0"/>
      </w:pPr>
      <w:rPr>
        <w:rFonts w:hint="default"/>
      </w:rPr>
    </w:lvl>
    <w:lvl w:ilvl="7">
      <w:start w:val="1"/>
      <w:numFmt w:val="lowerLetter"/>
      <w:lvlText w:val="%8)"/>
      <w:lvlJc w:val="left"/>
      <w:pPr>
        <w:tabs>
          <w:tab w:val="left" w:leader="none" w:pos="3360"/>
        </w:tabs>
        <w:ind w:left="3360" w:leftChars="0" w:hanging="420" w:firstLineChars="0"/>
      </w:pPr>
      <w:rPr>
        <w:rFonts w:hint="default"/>
      </w:rPr>
    </w:lvl>
    <w:lvl w:ilvl="8">
      <w:start w:val="1"/>
      <w:numFmt w:val="lowerRoman"/>
      <w:lvlText w:val="%9."/>
      <w:lvlJc w:val="left"/>
      <w:pPr>
        <w:tabs>
          <w:tab w:val="left" w:leader="none" w:pos="3780"/>
        </w:tabs>
        <w:ind w:left="3780" w:leftChars="0" w:hanging="420" w:firstLineChars="0"/>
      </w:pPr>
      <w:rPr>
        <w:rFonts w:hint="default"/>
      </w:rPr>
    </w:lvl>
  </w:abstractNum>
  <w:abstractNum w:abstractNumId="1">
    <w:nsid w:val="00000001"/>
    <w:multiLevelType w:val="singleLevel"/>
    <w:tmpl w:val="BF659CAD"/>
    <w:lvl w:ilvl="0">
      <w:start w:val="1"/>
      <w:numFmt w:val="lowerLetter"/>
      <w:lvlText w:val="%1)"/>
      <w:lvlJc w:val="left"/>
      <w:pPr>
        <w:tabs>
          <w:tab w:val="left" w:leader="none" w:pos="425"/>
        </w:tabs>
        <w:ind w:left="425" w:leftChars="0" w:hanging="425" w:firstLineChars="0"/>
      </w:pPr>
      <w:rPr>
        <w:rFonts w:hint="default"/>
      </w:rPr>
    </w:lvl>
  </w:abstractNum>
  <w:abstractNum w:abstractNumId="2">
    <w:nsid w:val="00000002"/>
    <w:multiLevelType w:val="singleLevel"/>
    <w:tmpl w:val="DCC1498C"/>
    <w:lvl w:ilvl="0">
      <w:start w:val="7"/>
      <w:numFmt w:val="decimal"/>
      <w:suff w:val="space"/>
      <w:lvlText w:val="%1."/>
      <w:lvlJc w:val="left"/>
      <w:pPr/>
    </w:lvl>
  </w:abstractNum>
  <w:abstractNum w:abstractNumId="3">
    <w:nsid w:val="00000003"/>
    <w:multiLevelType w:val="singleLevel"/>
    <w:tmpl w:val="5647EB8F"/>
    <w:lvl w:ilvl="0">
      <w:start w:val="1"/>
      <w:numFmt w:val="lowerRoman"/>
      <w:lvlText w:val="%1."/>
      <w:lvlJc w:val="left"/>
      <w:pPr>
        <w:tabs>
          <w:tab w:val="left" w:leader="none" w:pos="425"/>
        </w:tabs>
        <w:ind w:left="425" w:leftChars="0" w:hanging="425" w:firstLineChars="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heme="minorHAnsi" w:eastAsiaTheme="minorEastAsia" w:hAnsiTheme="minorHAnsi" w:cstheme="minorBidi"/>
      </w:rPr>
    </w:rPrDefault>
    <w:pPrDefault>
      <w:pPr/>
    </w:pPrDefault>
  </w:docDefaults>
  <w:style w:type="paragraph" w:default="1" w:styleId="style0">
    <w:name w:val="Normal"/>
    <w:next w:val="style0"/>
    <w:qFormat/>
    <w:uiPriority w:val="0"/>
    <w:pPr/>
    <w:rPr>
      <w:rFonts w:asciiTheme="minorHAnsi" w:eastAsiaTheme="minorEastAsia" w:hAnsiTheme="minorHAnsi" w:cstheme="minorBid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460</Words>
  <Characters>2446</Characters>
  <Application>WPS Office</Application>
  <DocSecurity>0</DocSecurity>
  <Paragraphs>47</Paragraphs>
  <ScaleCrop>false</ScaleCrop>
  <LinksUpToDate>false</LinksUpToDate>
  <CharactersWithSpaces>3126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2020-05-15T13:20:35Z</dcterms:created>
  <dc:creator>Director PR&amp;S</dc:creator>
  <lastModifiedBy>TECNO KC8</lastModifiedBy>
  <dcterms:modified xsi:type="dcterms:W3CDTF">2020-05-15T13:20:35Z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1033-11.2.0.9259</vt:lpwstr>
  </property>
</Properties>
</file>