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7376" w:rsidRPr="00B91AEA" w:rsidRDefault="00CA7376" w:rsidP="00CA7376">
      <w:pPr>
        <w:pStyle w:val="ListParagraph"/>
        <w:numPr>
          <w:ilvl w:val="0"/>
          <w:numId w:val="1"/>
        </w:numPr>
        <w:rPr>
          <w:b/>
          <w:sz w:val="20"/>
        </w:rPr>
      </w:pPr>
      <w:r w:rsidRPr="00B91AEA">
        <w:rPr>
          <w:b/>
          <w:sz w:val="20"/>
        </w:rPr>
        <w:t>MAJOR CLASSIFICATIONS OF ALKANOLS</w:t>
      </w:r>
    </w:p>
    <w:p w:rsidR="00CA7376" w:rsidRPr="00B91AEA" w:rsidRDefault="00CA7376" w:rsidP="00CA7376">
      <w:pPr>
        <w:pStyle w:val="ListParagraph"/>
        <w:numPr>
          <w:ilvl w:val="0"/>
          <w:numId w:val="2"/>
        </w:numPr>
        <w:rPr>
          <w:sz w:val="20"/>
        </w:rPr>
      </w:pPr>
      <w:r w:rsidRPr="00B91AEA">
        <w:rPr>
          <w:sz w:val="20"/>
        </w:rPr>
        <w:t>Alkanols are classified based on the number of hydrogen atoms attached to the carbon atom containing the hydroxyl group. If the number of hydrogen atoms attached to the carbon atom bearing the hydroxyl group are two or three, it is called a primary alcohol. If it is one hydrogen atom, it is called a secondary alcohol and if no hydrogen atom is attached to the carbon atom bearing the hydroxyl group, it is called a tertiary alcohol.</w:t>
      </w:r>
    </w:p>
    <w:p w:rsidR="00CA7376" w:rsidRPr="00B91AEA" w:rsidRDefault="00CA7376" w:rsidP="00CA7376">
      <w:pPr>
        <w:pStyle w:val="ListParagraph"/>
        <w:ind w:left="2160"/>
        <w:rPr>
          <w:sz w:val="20"/>
        </w:rPr>
      </w:pPr>
    </w:p>
    <w:p w:rsidR="00CA7376" w:rsidRPr="00B91AEA" w:rsidRDefault="00CA7376" w:rsidP="00CA7376">
      <w:pPr>
        <w:pStyle w:val="ListParagraph"/>
        <w:ind w:left="1440"/>
        <w:rPr>
          <w:sz w:val="20"/>
        </w:rPr>
      </w:pPr>
      <w:r w:rsidRPr="00B91AEA">
        <w:rPr>
          <w:sz w:val="20"/>
        </w:rPr>
        <w:t>E.g.</w:t>
      </w:r>
      <w:r w:rsidRPr="00B91AEA">
        <w:rPr>
          <w:sz w:val="20"/>
        </w:rPr>
        <w:tab/>
        <w:t>Methanol _ CH</w:t>
      </w:r>
      <w:r w:rsidRPr="00B91AEA">
        <w:rPr>
          <w:sz w:val="20"/>
          <w:vertAlign w:val="subscript"/>
        </w:rPr>
        <w:t>3</w:t>
      </w:r>
      <w:r w:rsidRPr="00B91AEA">
        <w:rPr>
          <w:sz w:val="20"/>
        </w:rPr>
        <w:t>OH</w:t>
      </w:r>
      <w:r w:rsidRPr="00B91AEA">
        <w:rPr>
          <w:sz w:val="20"/>
        </w:rPr>
        <w:tab/>
      </w:r>
      <w:r w:rsidRPr="00B91AEA">
        <w:rPr>
          <w:sz w:val="20"/>
        </w:rPr>
        <w:tab/>
      </w:r>
      <w:r w:rsidRPr="00B91AEA">
        <w:rPr>
          <w:sz w:val="20"/>
        </w:rPr>
        <w:tab/>
        <w:t>Butan-2-ol _ CH</w:t>
      </w:r>
      <w:r w:rsidRPr="00B91AEA">
        <w:rPr>
          <w:sz w:val="20"/>
          <w:vertAlign w:val="subscript"/>
        </w:rPr>
        <w:t>3</w:t>
      </w:r>
      <w:r w:rsidRPr="00B91AEA">
        <w:rPr>
          <w:sz w:val="20"/>
        </w:rPr>
        <w:t>CH</w:t>
      </w:r>
      <w:r w:rsidRPr="00B91AEA">
        <w:rPr>
          <w:sz w:val="20"/>
          <w:vertAlign w:val="subscript"/>
        </w:rPr>
        <w:t>2</w:t>
      </w:r>
      <w:r w:rsidRPr="00B91AEA">
        <w:rPr>
          <w:sz w:val="20"/>
        </w:rPr>
        <w:t>CH(OH)CH</w:t>
      </w:r>
      <w:r w:rsidRPr="00B91AEA">
        <w:rPr>
          <w:sz w:val="20"/>
          <w:vertAlign w:val="subscript"/>
        </w:rPr>
        <w:t>3</w:t>
      </w:r>
    </w:p>
    <w:p w:rsidR="00CA7376" w:rsidRPr="00B91AEA" w:rsidRDefault="00CA7376" w:rsidP="00CA7376">
      <w:pPr>
        <w:pStyle w:val="ListParagraph"/>
        <w:ind w:left="1440"/>
        <w:rPr>
          <w:sz w:val="20"/>
        </w:rPr>
      </w:pPr>
    </w:p>
    <w:p w:rsidR="00CA7376" w:rsidRPr="00B91AEA" w:rsidRDefault="00CA7376" w:rsidP="00CA7376">
      <w:pPr>
        <w:pStyle w:val="ListParagraph"/>
        <w:ind w:left="1440"/>
        <w:rPr>
          <w:sz w:val="20"/>
        </w:rPr>
      </w:pPr>
      <w:r w:rsidRPr="00B91AEA">
        <w:rPr>
          <w:sz w:val="20"/>
        </w:rPr>
        <w:tab/>
      </w:r>
      <w:r w:rsidRPr="00B91AEA">
        <w:rPr>
          <w:sz w:val="20"/>
        </w:rPr>
        <w:tab/>
      </w:r>
      <w:r w:rsidRPr="00B91AEA">
        <w:rPr>
          <w:sz w:val="20"/>
        </w:rPr>
        <w:tab/>
        <w:t>Methylpropan-2-ol _ (CH</w:t>
      </w:r>
      <w:r w:rsidRPr="00B91AEA">
        <w:rPr>
          <w:sz w:val="20"/>
          <w:vertAlign w:val="subscript"/>
        </w:rPr>
        <w:t>3</w:t>
      </w:r>
      <w:r w:rsidRPr="00B91AEA">
        <w:rPr>
          <w:sz w:val="20"/>
        </w:rPr>
        <w:t>)</w:t>
      </w:r>
      <w:r w:rsidRPr="00B91AEA">
        <w:rPr>
          <w:sz w:val="20"/>
          <w:vertAlign w:val="subscript"/>
        </w:rPr>
        <w:t>3</w:t>
      </w:r>
      <w:r w:rsidRPr="00B91AEA">
        <w:rPr>
          <w:sz w:val="20"/>
        </w:rPr>
        <w:t>C-OH</w:t>
      </w:r>
    </w:p>
    <w:p w:rsidR="00CA7376" w:rsidRPr="00B91AEA" w:rsidRDefault="00CA7376" w:rsidP="00CA7376">
      <w:pPr>
        <w:pStyle w:val="ListParagraph"/>
        <w:ind w:left="1440"/>
        <w:rPr>
          <w:sz w:val="20"/>
        </w:rPr>
      </w:pPr>
    </w:p>
    <w:p w:rsidR="00CA7376" w:rsidRPr="00B91AEA" w:rsidRDefault="00CA7376" w:rsidP="00CA7376">
      <w:pPr>
        <w:pStyle w:val="ListParagraph"/>
        <w:numPr>
          <w:ilvl w:val="0"/>
          <w:numId w:val="2"/>
        </w:numPr>
        <w:rPr>
          <w:sz w:val="20"/>
        </w:rPr>
      </w:pPr>
      <w:r w:rsidRPr="00B91AEA">
        <w:rPr>
          <w:sz w:val="20"/>
        </w:rPr>
        <w:t>They are also classified based on the number of hydroxyl groups they possess. Monohydric alcohols have one hydroxyl group present in the alcohol structures. Dihydric alcohols, also called glycols, have two hydroxyl groups present in the alcohol structure while the trihydric alcohols or triols have three hydroxyl groups present in the structure of the alcohol. Polyhydric alcohols or polyols have more than three hydroxyl groups.</w:t>
      </w:r>
    </w:p>
    <w:p w:rsidR="00CA7376" w:rsidRPr="00B91AEA" w:rsidRDefault="00CA7376" w:rsidP="00CA7376">
      <w:pPr>
        <w:pStyle w:val="ListParagraph"/>
        <w:ind w:left="1440"/>
        <w:rPr>
          <w:sz w:val="20"/>
        </w:rPr>
      </w:pPr>
    </w:p>
    <w:p w:rsidR="00CA7376" w:rsidRPr="00B91AEA" w:rsidRDefault="00CA7376" w:rsidP="00CA7376">
      <w:pPr>
        <w:pStyle w:val="ListParagraph"/>
        <w:ind w:left="1440"/>
        <w:rPr>
          <w:sz w:val="20"/>
        </w:rPr>
      </w:pPr>
      <w:r w:rsidRPr="00B91AEA">
        <w:rPr>
          <w:sz w:val="20"/>
        </w:rPr>
        <w:t>E.g.</w:t>
      </w:r>
      <w:r w:rsidRPr="00B91AEA">
        <w:rPr>
          <w:sz w:val="20"/>
        </w:rPr>
        <w:tab/>
      </w:r>
    </w:p>
    <w:p w:rsidR="00CA7376" w:rsidRPr="00B91AEA" w:rsidRDefault="00CA7376" w:rsidP="00CA7376">
      <w:pPr>
        <w:pStyle w:val="ListParagraph"/>
        <w:numPr>
          <w:ilvl w:val="0"/>
          <w:numId w:val="3"/>
        </w:numPr>
        <w:rPr>
          <w:sz w:val="20"/>
        </w:rPr>
      </w:pPr>
      <w:r w:rsidRPr="00B91AEA">
        <w:rPr>
          <w:sz w:val="20"/>
        </w:rPr>
        <w:t>Propanol (Monohydric alcohol) _ CH</w:t>
      </w:r>
      <w:r w:rsidRPr="00B91AEA">
        <w:rPr>
          <w:sz w:val="20"/>
          <w:vertAlign w:val="subscript"/>
        </w:rPr>
        <w:t>3</w:t>
      </w:r>
      <w:r w:rsidRPr="00B91AEA">
        <w:rPr>
          <w:sz w:val="20"/>
        </w:rPr>
        <w:t>CH</w:t>
      </w:r>
      <w:r w:rsidRPr="00B91AEA">
        <w:rPr>
          <w:sz w:val="20"/>
          <w:vertAlign w:val="subscript"/>
        </w:rPr>
        <w:t>2</w:t>
      </w:r>
      <w:r w:rsidRPr="00B91AEA">
        <w:rPr>
          <w:sz w:val="20"/>
        </w:rPr>
        <w:t>CH</w:t>
      </w:r>
      <w:r w:rsidRPr="00B91AEA">
        <w:rPr>
          <w:sz w:val="20"/>
          <w:vertAlign w:val="subscript"/>
        </w:rPr>
        <w:t>2</w:t>
      </w:r>
      <w:r w:rsidRPr="00B91AEA">
        <w:rPr>
          <w:sz w:val="20"/>
        </w:rPr>
        <w:t>OH</w:t>
      </w:r>
    </w:p>
    <w:p w:rsidR="00CA7376" w:rsidRPr="00B91AEA" w:rsidRDefault="00CA7376" w:rsidP="00CA7376">
      <w:pPr>
        <w:pStyle w:val="ListParagraph"/>
        <w:numPr>
          <w:ilvl w:val="0"/>
          <w:numId w:val="3"/>
        </w:numPr>
        <w:rPr>
          <w:sz w:val="20"/>
        </w:rPr>
      </w:pPr>
      <w:r w:rsidRPr="00B91AEA">
        <w:rPr>
          <w:sz w:val="20"/>
        </w:rPr>
        <w:t>Ethane-1,2-diol (Dihydric alcohol) _ HOCH</w:t>
      </w:r>
      <w:r w:rsidRPr="00B91AEA">
        <w:rPr>
          <w:sz w:val="20"/>
          <w:vertAlign w:val="subscript"/>
        </w:rPr>
        <w:t>2</w:t>
      </w:r>
      <w:r w:rsidRPr="00B91AEA">
        <w:rPr>
          <w:sz w:val="20"/>
        </w:rPr>
        <w:t>CH</w:t>
      </w:r>
      <w:r w:rsidRPr="00B91AEA">
        <w:rPr>
          <w:sz w:val="20"/>
          <w:vertAlign w:val="subscript"/>
        </w:rPr>
        <w:t>2</w:t>
      </w:r>
      <w:r w:rsidRPr="00B91AEA">
        <w:rPr>
          <w:sz w:val="20"/>
        </w:rPr>
        <w:t>OH</w:t>
      </w:r>
    </w:p>
    <w:p w:rsidR="00CA7376" w:rsidRPr="00B91AEA" w:rsidRDefault="00CA7376" w:rsidP="00CA7376">
      <w:pPr>
        <w:pStyle w:val="ListParagraph"/>
        <w:numPr>
          <w:ilvl w:val="0"/>
          <w:numId w:val="3"/>
        </w:numPr>
        <w:rPr>
          <w:sz w:val="20"/>
        </w:rPr>
      </w:pPr>
      <w:r w:rsidRPr="00B91AEA">
        <w:rPr>
          <w:sz w:val="20"/>
        </w:rPr>
        <w:t>Propane-1,2,3-triol (Trihydric alcohol) _ OHCH</w:t>
      </w:r>
      <w:r w:rsidRPr="00B91AEA">
        <w:rPr>
          <w:sz w:val="20"/>
          <w:vertAlign w:val="subscript"/>
        </w:rPr>
        <w:t>2</w:t>
      </w:r>
      <w:r w:rsidRPr="00B91AEA">
        <w:rPr>
          <w:sz w:val="20"/>
        </w:rPr>
        <w:t>CH(OH)CH</w:t>
      </w:r>
      <w:r w:rsidRPr="00B91AEA">
        <w:rPr>
          <w:sz w:val="20"/>
          <w:vertAlign w:val="subscript"/>
        </w:rPr>
        <w:t>2</w:t>
      </w:r>
      <w:r w:rsidRPr="00B91AEA">
        <w:rPr>
          <w:sz w:val="20"/>
        </w:rPr>
        <w:t>OH</w:t>
      </w:r>
    </w:p>
    <w:p w:rsidR="00CA7376" w:rsidRPr="00B91AEA" w:rsidRDefault="00CA7376" w:rsidP="00CA7376">
      <w:pPr>
        <w:pStyle w:val="ListParagraph"/>
        <w:numPr>
          <w:ilvl w:val="0"/>
          <w:numId w:val="3"/>
        </w:numPr>
        <w:rPr>
          <w:sz w:val="20"/>
        </w:rPr>
      </w:pPr>
      <w:r w:rsidRPr="00B91AEA">
        <w:rPr>
          <w:sz w:val="20"/>
        </w:rPr>
        <w:t>Heptane-2,3,4,5,6-pentaol (Polyhydric alcohol) _ CH</w:t>
      </w:r>
      <w:r w:rsidRPr="00B91AEA">
        <w:rPr>
          <w:sz w:val="20"/>
          <w:vertAlign w:val="subscript"/>
        </w:rPr>
        <w:t>3</w:t>
      </w:r>
      <w:r w:rsidRPr="00B91AEA">
        <w:rPr>
          <w:sz w:val="20"/>
        </w:rPr>
        <w:t>CH(OH)CH(OH)CH(OH)CH(OH)CH(OH)CH</w:t>
      </w:r>
      <w:r w:rsidRPr="00B91AEA">
        <w:rPr>
          <w:sz w:val="20"/>
          <w:vertAlign w:val="subscript"/>
        </w:rPr>
        <w:t>3</w:t>
      </w:r>
    </w:p>
    <w:p w:rsidR="00CA7376" w:rsidRPr="000354B5" w:rsidRDefault="00CA7376" w:rsidP="000354B5">
      <w:pPr>
        <w:pStyle w:val="ListParagraph"/>
        <w:numPr>
          <w:ilvl w:val="0"/>
          <w:numId w:val="1"/>
        </w:numPr>
        <w:rPr>
          <w:b/>
          <w:sz w:val="28"/>
        </w:rPr>
      </w:pPr>
    </w:p>
    <w:p w:rsidR="00CA7376" w:rsidRDefault="000354B5" w:rsidP="00CA7376">
      <w:pPr>
        <w:rPr>
          <w:sz w:val="28"/>
        </w:rPr>
      </w:pPr>
      <w:r>
        <w:rPr>
          <w:noProof/>
        </w:rPr>
        <w:drawing>
          <wp:inline distT="0" distB="0" distL="0" distR="0" wp14:anchorId="1D5BBABF" wp14:editId="6317F2A6">
            <wp:extent cx="3480743" cy="5259051"/>
            <wp:effectExtent l="6350" t="0" r="0" b="0"/>
            <wp:docPr id="4" name="Picture 4" descr="C:\Users\AZONDEKON LAURAH\AppData\Local\Microsoft\Windows\INetCache\Content.Word\IMG_20200515_214118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ZONDEKON LAURAH\AppData\Local\Microsoft\Windows\INetCache\Content.Word\IMG_20200515_214118_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3489164" cy="5271774"/>
                    </a:xfrm>
                    <a:prstGeom prst="rect">
                      <a:avLst/>
                    </a:prstGeom>
                    <a:noFill/>
                    <a:ln>
                      <a:noFill/>
                    </a:ln>
                  </pic:spPr>
                </pic:pic>
              </a:graphicData>
            </a:graphic>
          </wp:inline>
        </w:drawing>
      </w:r>
    </w:p>
    <w:p w:rsidR="00CA7376" w:rsidRDefault="00CA7376" w:rsidP="00CA7376">
      <w:pPr>
        <w:rPr>
          <w:sz w:val="28"/>
        </w:rPr>
      </w:pPr>
    </w:p>
    <w:p w:rsidR="000354B5" w:rsidRDefault="000354B5" w:rsidP="000354B5">
      <w:pPr>
        <w:pStyle w:val="ListParagraph"/>
        <w:numPr>
          <w:ilvl w:val="0"/>
          <w:numId w:val="1"/>
        </w:numPr>
        <w:spacing w:line="259" w:lineRule="auto"/>
        <w:rPr>
          <w:b/>
          <w:sz w:val="28"/>
        </w:rPr>
      </w:pPr>
      <w:r w:rsidRPr="00574053">
        <w:rPr>
          <w:b/>
          <w:sz w:val="28"/>
        </w:rPr>
        <w:lastRenderedPageBreak/>
        <w:t>INDUSTRIAL PREPARATION OF ETHANOL</w:t>
      </w:r>
    </w:p>
    <w:p w:rsidR="000354B5" w:rsidRDefault="000354B5" w:rsidP="000354B5">
      <w:pPr>
        <w:pStyle w:val="ListParagraph"/>
        <w:rPr>
          <w:sz w:val="28"/>
        </w:rPr>
      </w:pPr>
      <w:r>
        <w:rPr>
          <w:sz w:val="28"/>
        </w:rPr>
        <w:t>Carbohydrates such as starch are major group of natural compounds that can be made to yield ethanol by the biological process of fermentation.</w:t>
      </w:r>
    </w:p>
    <w:p w:rsidR="000354B5" w:rsidRDefault="000354B5" w:rsidP="000354B5">
      <w:pPr>
        <w:pStyle w:val="ListParagraph"/>
        <w:rPr>
          <w:sz w:val="28"/>
        </w:rPr>
      </w:pPr>
    </w:p>
    <w:p w:rsidR="000354B5" w:rsidRDefault="000354B5" w:rsidP="000354B5">
      <w:pPr>
        <w:pStyle w:val="ListParagraph"/>
        <w:numPr>
          <w:ilvl w:val="0"/>
          <w:numId w:val="5"/>
        </w:numPr>
        <w:spacing w:line="259" w:lineRule="auto"/>
        <w:rPr>
          <w:sz w:val="28"/>
        </w:rPr>
      </w:pPr>
      <w:r>
        <w:rPr>
          <w:sz w:val="28"/>
        </w:rPr>
        <w:t>STEP I:</w:t>
      </w:r>
    </w:p>
    <w:p w:rsidR="000354B5" w:rsidRDefault="000354B5" w:rsidP="000354B5">
      <w:pPr>
        <w:pStyle w:val="ListParagraph"/>
        <w:rPr>
          <w:sz w:val="28"/>
        </w:rPr>
      </w:pPr>
      <w:r>
        <w:rPr>
          <w:sz w:val="28"/>
        </w:rPr>
        <w:tab/>
        <w:t>The starch containing materials include molasses, potatoes, cereals, rice and on warming with malt to 60</w:t>
      </w:r>
      <w:r>
        <w:rPr>
          <w:sz w:val="28"/>
          <w:vertAlign w:val="superscript"/>
        </w:rPr>
        <w:t>o</w:t>
      </w:r>
      <w:r>
        <w:rPr>
          <w:sz w:val="28"/>
        </w:rPr>
        <w:t>C for a specific period of time are converted into maltose by the enzyme diastase contained in the malt.</w:t>
      </w:r>
    </w:p>
    <w:p w:rsidR="000354B5" w:rsidRDefault="000354B5" w:rsidP="000354B5">
      <w:pPr>
        <w:pStyle w:val="ListParagraph"/>
        <w:rPr>
          <w:sz w:val="28"/>
        </w:rPr>
      </w:pPr>
    </w:p>
    <w:p w:rsidR="000354B5" w:rsidRDefault="000354B5" w:rsidP="000354B5">
      <w:pPr>
        <w:pStyle w:val="ListParagraph"/>
        <w:rPr>
          <w:sz w:val="28"/>
        </w:rPr>
      </w:pPr>
      <w:r>
        <w:rPr>
          <w:noProof/>
          <w:sz w:val="28"/>
        </w:rPr>
        <mc:AlternateContent>
          <mc:Choice Requires="wps">
            <w:drawing>
              <wp:anchor distT="0" distB="0" distL="114300" distR="114300" simplePos="0" relativeHeight="251659264" behindDoc="0" locked="0" layoutInCell="1" allowOverlap="1" wp14:anchorId="0F708F4C" wp14:editId="6C36226F">
                <wp:simplePos x="0" y="0"/>
                <wp:positionH relativeFrom="column">
                  <wp:posOffset>2286000</wp:posOffset>
                </wp:positionH>
                <wp:positionV relativeFrom="paragraph">
                  <wp:posOffset>120650</wp:posOffset>
                </wp:positionV>
                <wp:extent cx="809625" cy="9525"/>
                <wp:effectExtent l="0" t="76200" r="28575" b="85725"/>
                <wp:wrapNone/>
                <wp:docPr id="11" name="Straight Arrow Connector 11"/>
                <wp:cNvGraphicFramePr/>
                <a:graphic xmlns:a="http://schemas.openxmlformats.org/drawingml/2006/main">
                  <a:graphicData uri="http://schemas.microsoft.com/office/word/2010/wordprocessingShape">
                    <wps:wsp>
                      <wps:cNvCnPr/>
                      <wps:spPr>
                        <a:xfrm flipV="1">
                          <a:off x="0" y="0"/>
                          <a:ext cx="8096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3608952" id="_x0000_t32" coordsize="21600,21600" o:spt="32" o:oned="t" path="m,l21600,21600e" filled="f">
                <v:path arrowok="t" fillok="f" o:connecttype="none"/>
                <o:lock v:ext="edit" shapetype="t"/>
              </v:shapetype>
              <v:shape id="Straight Arrow Connector 11" o:spid="_x0000_s1026" type="#_x0000_t32" style="position:absolute;margin-left:180pt;margin-top:9.5pt;width:63.75pt;height:.7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" strokecolor="black [3200]" strokeweight=".5pt">
                <v:stroke endarrow="block" joinstyle="miter"/>
              </v:shape>
            </w:pict>
          </mc:Fallback>
        </mc:AlternateContent>
      </w:r>
      <w:r>
        <w:rPr>
          <w:sz w:val="28"/>
        </w:rPr>
        <w:t>2(C</w:t>
      </w:r>
      <w:r>
        <w:rPr>
          <w:sz w:val="28"/>
          <w:vertAlign w:val="subscript"/>
        </w:rPr>
        <w:t>6</w:t>
      </w:r>
      <w:r>
        <w:rPr>
          <w:sz w:val="28"/>
        </w:rPr>
        <w:t>H</w:t>
      </w:r>
      <w:r>
        <w:rPr>
          <w:sz w:val="28"/>
          <w:vertAlign w:val="subscript"/>
        </w:rPr>
        <w:t>10</w:t>
      </w:r>
      <w:r>
        <w:rPr>
          <w:sz w:val="28"/>
        </w:rPr>
        <w:t>O</w:t>
      </w:r>
      <w:r>
        <w:rPr>
          <w:sz w:val="28"/>
          <w:vertAlign w:val="subscript"/>
        </w:rPr>
        <w:t>5</w:t>
      </w:r>
      <w:r>
        <w:rPr>
          <w:sz w:val="28"/>
        </w:rPr>
        <w:t>)</w:t>
      </w:r>
      <w:r>
        <w:rPr>
          <w:sz w:val="28"/>
          <w:vertAlign w:val="subscript"/>
        </w:rPr>
        <w:t>n</w:t>
      </w:r>
      <w:r>
        <w:rPr>
          <w:sz w:val="28"/>
        </w:rPr>
        <w:tab/>
        <w:t xml:space="preserve">   +</w:t>
      </w:r>
      <w:r>
        <w:rPr>
          <w:sz w:val="28"/>
        </w:rPr>
        <w:tab/>
        <w:t>nH</w:t>
      </w:r>
      <w:r>
        <w:rPr>
          <w:sz w:val="28"/>
          <w:vertAlign w:val="subscript"/>
        </w:rPr>
        <w:t>2</w:t>
      </w:r>
      <w:r>
        <w:rPr>
          <w:sz w:val="28"/>
        </w:rPr>
        <w:t>O</w:t>
      </w:r>
      <w:r>
        <w:rPr>
          <w:sz w:val="28"/>
        </w:rPr>
        <w:tab/>
      </w:r>
      <w:r>
        <w:rPr>
          <w:sz w:val="28"/>
        </w:rPr>
        <w:tab/>
      </w:r>
      <w:r>
        <w:rPr>
          <w:sz w:val="28"/>
        </w:rPr>
        <w:tab/>
        <w:t>nC</w:t>
      </w:r>
      <w:r>
        <w:rPr>
          <w:sz w:val="28"/>
          <w:vertAlign w:val="subscript"/>
        </w:rPr>
        <w:t>12</w:t>
      </w:r>
      <w:r>
        <w:rPr>
          <w:sz w:val="28"/>
        </w:rPr>
        <w:t>H</w:t>
      </w:r>
      <w:r>
        <w:rPr>
          <w:sz w:val="28"/>
          <w:vertAlign w:val="subscript"/>
        </w:rPr>
        <w:t>22</w:t>
      </w:r>
      <w:r>
        <w:rPr>
          <w:sz w:val="28"/>
        </w:rPr>
        <w:t>O</w:t>
      </w:r>
      <w:r>
        <w:rPr>
          <w:sz w:val="28"/>
          <w:vertAlign w:val="subscript"/>
        </w:rPr>
        <w:t>11</w:t>
      </w:r>
    </w:p>
    <w:p w:rsidR="000354B5" w:rsidRDefault="000354B5" w:rsidP="000354B5">
      <w:pPr>
        <w:pStyle w:val="ListParagraph"/>
        <w:rPr>
          <w:sz w:val="16"/>
        </w:rPr>
      </w:pPr>
      <w:r>
        <w:rPr>
          <w:sz w:val="16"/>
        </w:rPr>
        <w:t>Carbohydrate</w:t>
      </w:r>
      <w:r>
        <w:rPr>
          <w:sz w:val="16"/>
        </w:rPr>
        <w:tab/>
      </w:r>
      <w:r>
        <w:rPr>
          <w:sz w:val="16"/>
        </w:rPr>
        <w:tab/>
      </w:r>
      <w:r>
        <w:rPr>
          <w:sz w:val="16"/>
        </w:rPr>
        <w:tab/>
        <w:t xml:space="preserve">    60</w:t>
      </w:r>
      <w:r>
        <w:rPr>
          <w:sz w:val="16"/>
          <w:vertAlign w:val="superscript"/>
        </w:rPr>
        <w:t>o</w:t>
      </w:r>
      <w:r>
        <w:rPr>
          <w:sz w:val="16"/>
        </w:rPr>
        <w:t>C/diastase</w:t>
      </w:r>
      <w:r>
        <w:rPr>
          <w:sz w:val="16"/>
        </w:rPr>
        <w:tab/>
        <w:t>Maltose</w:t>
      </w:r>
    </w:p>
    <w:p w:rsidR="000354B5" w:rsidRPr="00160A47" w:rsidRDefault="000354B5" w:rsidP="000354B5">
      <w:pPr>
        <w:pStyle w:val="ListParagraph"/>
        <w:rPr>
          <w:sz w:val="16"/>
        </w:rPr>
      </w:pPr>
    </w:p>
    <w:p w:rsidR="000354B5" w:rsidRDefault="000354B5" w:rsidP="000354B5">
      <w:pPr>
        <w:pStyle w:val="ListParagraph"/>
        <w:numPr>
          <w:ilvl w:val="0"/>
          <w:numId w:val="5"/>
        </w:numPr>
        <w:spacing w:line="259" w:lineRule="auto"/>
        <w:rPr>
          <w:sz w:val="28"/>
        </w:rPr>
      </w:pPr>
      <w:r>
        <w:rPr>
          <w:sz w:val="28"/>
        </w:rPr>
        <w:t>STEP II:</w:t>
      </w:r>
    </w:p>
    <w:p w:rsidR="000354B5" w:rsidRDefault="000354B5" w:rsidP="000354B5">
      <w:pPr>
        <w:pStyle w:val="ListParagraph"/>
        <w:rPr>
          <w:sz w:val="28"/>
        </w:rPr>
      </w:pPr>
      <w:r>
        <w:rPr>
          <w:sz w:val="28"/>
        </w:rPr>
        <w:tab/>
        <w:t>The maltose is broken down into glucose on addition to yeast which contains the enzyme maltase and at a temperature of 15</w:t>
      </w:r>
      <w:r>
        <w:rPr>
          <w:sz w:val="28"/>
          <w:vertAlign w:val="superscript"/>
        </w:rPr>
        <w:t>o</w:t>
      </w:r>
      <w:r>
        <w:rPr>
          <w:sz w:val="28"/>
        </w:rPr>
        <w:t>C.</w:t>
      </w:r>
    </w:p>
    <w:p w:rsidR="000354B5" w:rsidRDefault="000354B5" w:rsidP="000354B5">
      <w:pPr>
        <w:pStyle w:val="ListParagraph"/>
        <w:rPr>
          <w:sz w:val="28"/>
        </w:rPr>
      </w:pPr>
    </w:p>
    <w:p w:rsidR="000354B5" w:rsidRDefault="000354B5" w:rsidP="000354B5">
      <w:pPr>
        <w:pStyle w:val="ListParagraph"/>
        <w:rPr>
          <w:sz w:val="28"/>
        </w:rPr>
      </w:pPr>
      <w:r>
        <w:rPr>
          <w:noProof/>
          <w:sz w:val="28"/>
        </w:rPr>
        <mc:AlternateContent>
          <mc:Choice Requires="wps">
            <w:drawing>
              <wp:anchor distT="0" distB="0" distL="114300" distR="114300" simplePos="0" relativeHeight="251660288" behindDoc="0" locked="0" layoutInCell="1" allowOverlap="1" wp14:anchorId="73D3F5A1" wp14:editId="258324B1">
                <wp:simplePos x="0" y="0"/>
                <wp:positionH relativeFrom="column">
                  <wp:posOffset>2181225</wp:posOffset>
                </wp:positionH>
                <wp:positionV relativeFrom="paragraph">
                  <wp:posOffset>110490</wp:posOffset>
                </wp:positionV>
                <wp:extent cx="895350" cy="9525"/>
                <wp:effectExtent l="0" t="57150" r="38100" b="85725"/>
                <wp:wrapNone/>
                <wp:docPr id="12" name="Straight Arrow Connector 12"/>
                <wp:cNvGraphicFramePr/>
                <a:graphic xmlns:a="http://schemas.openxmlformats.org/drawingml/2006/main">
                  <a:graphicData uri="http://schemas.microsoft.com/office/word/2010/wordprocessingShape">
                    <wps:wsp>
                      <wps:cNvCnPr/>
                      <wps:spPr>
                        <a:xfrm>
                          <a:off x="0" y="0"/>
                          <a:ext cx="8953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40EF00" id="Straight Arrow Connector 12" o:spid="_x0000_s1026" type="#_x0000_t32" style="position:absolute;margin-left:171.75pt;margin-top:8.7pt;width:70.5pt;height:.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" strokecolor="black [3200]" strokeweight=".5pt">
                <v:stroke endarrow="block" joinstyle="miter"/>
              </v:shape>
            </w:pict>
          </mc:Fallback>
        </mc:AlternateContent>
      </w:r>
      <w:r>
        <w:rPr>
          <w:sz w:val="28"/>
        </w:rPr>
        <w:t>C</w:t>
      </w:r>
      <w:r>
        <w:rPr>
          <w:sz w:val="28"/>
          <w:vertAlign w:val="subscript"/>
        </w:rPr>
        <w:t>12</w:t>
      </w:r>
      <w:r>
        <w:rPr>
          <w:sz w:val="28"/>
        </w:rPr>
        <w:t>H</w:t>
      </w:r>
      <w:r>
        <w:rPr>
          <w:sz w:val="28"/>
          <w:vertAlign w:val="subscript"/>
        </w:rPr>
        <w:t>22</w:t>
      </w:r>
      <w:r>
        <w:rPr>
          <w:sz w:val="28"/>
        </w:rPr>
        <w:t>O</w:t>
      </w:r>
      <w:r>
        <w:rPr>
          <w:sz w:val="28"/>
          <w:vertAlign w:val="subscript"/>
        </w:rPr>
        <w:t>11</w:t>
      </w:r>
      <w:r>
        <w:rPr>
          <w:sz w:val="28"/>
        </w:rPr>
        <w:tab/>
        <w:t>+</w:t>
      </w:r>
      <w:r>
        <w:rPr>
          <w:sz w:val="28"/>
        </w:rPr>
        <w:tab/>
        <w:t>H</w:t>
      </w:r>
      <w:r>
        <w:rPr>
          <w:sz w:val="28"/>
          <w:vertAlign w:val="subscript"/>
        </w:rPr>
        <w:t>2</w:t>
      </w:r>
      <w:r>
        <w:rPr>
          <w:sz w:val="28"/>
        </w:rPr>
        <w:t>O</w:t>
      </w:r>
      <w:r>
        <w:rPr>
          <w:sz w:val="28"/>
        </w:rPr>
        <w:tab/>
      </w:r>
      <w:r>
        <w:rPr>
          <w:sz w:val="28"/>
        </w:rPr>
        <w:tab/>
      </w:r>
      <w:r>
        <w:rPr>
          <w:sz w:val="28"/>
        </w:rPr>
        <w:tab/>
        <w:t>2C</w:t>
      </w:r>
      <w:r>
        <w:rPr>
          <w:sz w:val="28"/>
          <w:vertAlign w:val="subscript"/>
        </w:rPr>
        <w:t>6</w:t>
      </w:r>
      <w:r>
        <w:rPr>
          <w:sz w:val="28"/>
        </w:rPr>
        <w:t>H</w:t>
      </w:r>
      <w:r>
        <w:rPr>
          <w:sz w:val="28"/>
          <w:vertAlign w:val="subscript"/>
        </w:rPr>
        <w:t>12</w:t>
      </w:r>
      <w:r>
        <w:rPr>
          <w:sz w:val="28"/>
        </w:rPr>
        <w:t>O</w:t>
      </w:r>
      <w:r>
        <w:rPr>
          <w:sz w:val="28"/>
          <w:vertAlign w:val="subscript"/>
        </w:rPr>
        <w:t>6</w:t>
      </w:r>
    </w:p>
    <w:p w:rsidR="000354B5" w:rsidRPr="00293325" w:rsidRDefault="000354B5" w:rsidP="000354B5">
      <w:pPr>
        <w:pStyle w:val="ListParagraph"/>
        <w:rPr>
          <w:sz w:val="16"/>
        </w:rPr>
      </w:pPr>
      <w:r>
        <w:rPr>
          <w:sz w:val="16"/>
        </w:rPr>
        <w:t>Maltase</w:t>
      </w:r>
      <w:r>
        <w:rPr>
          <w:sz w:val="16"/>
        </w:rPr>
        <w:tab/>
      </w:r>
      <w:r>
        <w:rPr>
          <w:sz w:val="16"/>
        </w:rPr>
        <w:tab/>
      </w:r>
      <w:r>
        <w:rPr>
          <w:sz w:val="16"/>
        </w:rPr>
        <w:tab/>
      </w:r>
      <w:r>
        <w:rPr>
          <w:sz w:val="16"/>
        </w:rPr>
        <w:tab/>
        <w:t>15</w:t>
      </w:r>
      <w:r>
        <w:rPr>
          <w:sz w:val="16"/>
          <w:vertAlign w:val="superscript"/>
        </w:rPr>
        <w:t>o</w:t>
      </w:r>
      <w:r>
        <w:rPr>
          <w:sz w:val="16"/>
        </w:rPr>
        <w:t>C/maltase</w:t>
      </w:r>
      <w:r>
        <w:rPr>
          <w:sz w:val="16"/>
        </w:rPr>
        <w:tab/>
        <w:t>Glucose</w:t>
      </w:r>
    </w:p>
    <w:p w:rsidR="000354B5" w:rsidRDefault="000354B5" w:rsidP="000354B5">
      <w:pPr>
        <w:pStyle w:val="ListParagraph"/>
        <w:rPr>
          <w:sz w:val="28"/>
        </w:rPr>
      </w:pPr>
    </w:p>
    <w:p w:rsidR="000354B5" w:rsidRDefault="000354B5" w:rsidP="000354B5">
      <w:pPr>
        <w:pStyle w:val="ListParagraph"/>
        <w:numPr>
          <w:ilvl w:val="0"/>
          <w:numId w:val="5"/>
        </w:numPr>
        <w:spacing w:line="259" w:lineRule="auto"/>
        <w:rPr>
          <w:sz w:val="28"/>
        </w:rPr>
      </w:pPr>
      <w:r>
        <w:rPr>
          <w:sz w:val="28"/>
        </w:rPr>
        <w:t>STEP III:</w:t>
      </w:r>
    </w:p>
    <w:p w:rsidR="000354B5" w:rsidRDefault="000354B5" w:rsidP="000354B5">
      <w:pPr>
        <w:pStyle w:val="ListParagraph"/>
        <w:rPr>
          <w:sz w:val="28"/>
        </w:rPr>
      </w:pPr>
      <w:r>
        <w:rPr>
          <w:sz w:val="28"/>
        </w:rPr>
        <w:tab/>
        <w:t>The glucose at constant temperature of 15</w:t>
      </w:r>
      <w:r>
        <w:rPr>
          <w:sz w:val="28"/>
          <w:vertAlign w:val="superscript"/>
        </w:rPr>
        <w:t>o</w:t>
      </w:r>
      <w:r>
        <w:rPr>
          <w:sz w:val="28"/>
        </w:rPr>
        <w:t>C is then converted into alcohol by the enzyme zymase contained also in yeast.</w:t>
      </w:r>
    </w:p>
    <w:p w:rsidR="000354B5" w:rsidRDefault="000354B5" w:rsidP="000354B5">
      <w:pPr>
        <w:pStyle w:val="ListParagraph"/>
        <w:rPr>
          <w:sz w:val="28"/>
        </w:rPr>
      </w:pPr>
    </w:p>
    <w:p w:rsidR="000354B5" w:rsidRPr="00293325" w:rsidRDefault="000354B5" w:rsidP="000354B5">
      <w:pPr>
        <w:pStyle w:val="ListParagraph"/>
        <w:rPr>
          <w:sz w:val="28"/>
          <w:vertAlign w:val="subscript"/>
        </w:rPr>
      </w:pPr>
      <w:r>
        <w:rPr>
          <w:noProof/>
          <w:sz w:val="28"/>
        </w:rPr>
        <mc:AlternateContent>
          <mc:Choice Requires="wps">
            <w:drawing>
              <wp:anchor distT="0" distB="0" distL="114300" distR="114300" simplePos="0" relativeHeight="251661312" behindDoc="0" locked="0" layoutInCell="1" allowOverlap="1" wp14:anchorId="33234FE0" wp14:editId="6CBC1957">
                <wp:simplePos x="0" y="0"/>
                <wp:positionH relativeFrom="column">
                  <wp:posOffset>1114425</wp:posOffset>
                </wp:positionH>
                <wp:positionV relativeFrom="paragraph">
                  <wp:posOffset>124460</wp:posOffset>
                </wp:positionV>
                <wp:extent cx="666750" cy="0"/>
                <wp:effectExtent l="0" t="76200" r="19050" b="95250"/>
                <wp:wrapNone/>
                <wp:docPr id="13" name="Straight Arrow Connector 13"/>
                <wp:cNvGraphicFramePr/>
                <a:graphic xmlns:a="http://schemas.openxmlformats.org/drawingml/2006/main">
                  <a:graphicData uri="http://schemas.microsoft.com/office/word/2010/wordprocessingShape">
                    <wps:wsp>
                      <wps:cNvCnPr/>
                      <wps:spPr>
                        <a:xfrm>
                          <a:off x="0" y="0"/>
                          <a:ext cx="666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2EA5A8" id="Straight Arrow Connector 13" o:spid="_x0000_s1026" type="#_x0000_t32" style="position:absolute;margin-left:87.75pt;margin-top:9.8pt;width:52.5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" strokecolor="black [3200]" strokeweight=".5pt">
                <v:stroke endarrow="block" joinstyle="miter"/>
              </v:shape>
            </w:pict>
          </mc:Fallback>
        </mc:AlternateContent>
      </w:r>
      <w:r>
        <w:rPr>
          <w:sz w:val="28"/>
        </w:rPr>
        <w:t>C</w:t>
      </w:r>
      <w:r>
        <w:rPr>
          <w:sz w:val="28"/>
          <w:vertAlign w:val="subscript"/>
        </w:rPr>
        <w:t>6</w:t>
      </w:r>
      <w:r>
        <w:rPr>
          <w:sz w:val="28"/>
        </w:rPr>
        <w:t>H</w:t>
      </w:r>
      <w:r>
        <w:rPr>
          <w:sz w:val="28"/>
          <w:vertAlign w:val="subscript"/>
        </w:rPr>
        <w:t>12</w:t>
      </w:r>
      <w:r>
        <w:rPr>
          <w:sz w:val="28"/>
        </w:rPr>
        <w:t>O</w:t>
      </w:r>
      <w:r>
        <w:rPr>
          <w:sz w:val="28"/>
          <w:vertAlign w:val="subscript"/>
        </w:rPr>
        <w:t>6</w:t>
      </w:r>
      <w:r>
        <w:rPr>
          <w:sz w:val="28"/>
        </w:rPr>
        <w:tab/>
      </w:r>
      <w:r>
        <w:rPr>
          <w:sz w:val="28"/>
        </w:rPr>
        <w:tab/>
        <w:t>2CH</w:t>
      </w:r>
      <w:r>
        <w:rPr>
          <w:sz w:val="28"/>
          <w:vertAlign w:val="subscript"/>
        </w:rPr>
        <w:t>3</w:t>
      </w:r>
      <w:r>
        <w:rPr>
          <w:sz w:val="28"/>
        </w:rPr>
        <w:t>CH</w:t>
      </w:r>
      <w:r>
        <w:rPr>
          <w:sz w:val="28"/>
          <w:vertAlign w:val="subscript"/>
        </w:rPr>
        <w:t>2</w:t>
      </w:r>
      <w:r>
        <w:rPr>
          <w:sz w:val="28"/>
        </w:rPr>
        <w:t>OH</w:t>
      </w:r>
      <w:r>
        <w:rPr>
          <w:sz w:val="28"/>
        </w:rPr>
        <w:tab/>
        <w:t xml:space="preserve">     +        2CO</w:t>
      </w:r>
      <w:r>
        <w:rPr>
          <w:sz w:val="28"/>
          <w:vertAlign w:val="subscript"/>
        </w:rPr>
        <w:t>2</w:t>
      </w:r>
    </w:p>
    <w:p w:rsidR="00CA7376" w:rsidRPr="000354B5" w:rsidRDefault="000354B5" w:rsidP="000354B5">
      <w:pPr>
        <w:pStyle w:val="ListParagraph"/>
        <w:rPr>
          <w:sz w:val="16"/>
        </w:rPr>
      </w:pPr>
      <w:r w:rsidRPr="00293325">
        <w:rPr>
          <w:sz w:val="16"/>
        </w:rPr>
        <w:t>Glucose</w:t>
      </w:r>
      <w:r>
        <w:rPr>
          <w:sz w:val="28"/>
        </w:rPr>
        <w:t xml:space="preserve"> </w:t>
      </w:r>
      <w:r>
        <w:rPr>
          <w:sz w:val="28"/>
        </w:rPr>
        <w:tab/>
      </w:r>
      <w:r>
        <w:rPr>
          <w:sz w:val="28"/>
        </w:rPr>
        <w:tab/>
      </w:r>
      <w:r>
        <w:rPr>
          <w:sz w:val="28"/>
        </w:rPr>
        <w:tab/>
        <w:t xml:space="preserve">    </w:t>
      </w:r>
      <w:r w:rsidRPr="00293325">
        <w:rPr>
          <w:sz w:val="16"/>
        </w:rPr>
        <w:t>Ethanol</w:t>
      </w:r>
    </w:p>
    <w:p w:rsidR="008A68A0" w:rsidRDefault="008A68A0" w:rsidP="000354B5">
      <w:pPr>
        <w:pStyle w:val="ListParagraph"/>
        <w:numPr>
          <w:ilvl w:val="0"/>
          <w:numId w:val="1"/>
        </w:numPr>
      </w:pPr>
    </w:p>
    <w:p w:rsidR="008A68A0" w:rsidRDefault="000354B5">
      <w:r>
        <w:rPr>
          <w:noProof/>
        </w:rPr>
        <w:drawing>
          <wp:inline distT="0" distB="0" distL="0" distR="0" wp14:anchorId="3E2B129E" wp14:editId="1575FA2A">
            <wp:extent cx="4291918" cy="2336800"/>
            <wp:effectExtent l="0" t="0" r="0" b="6350"/>
            <wp:docPr id="5" name="Picture 5" descr="C:\Users\AZONDEKON LAURAH\AppData\Local\Microsoft\Windows\INetCache\Content.Word\IMG_20200515_21401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ZONDEKON LAURAH\AppData\Local\Microsoft\Windows\INetCache\Content.Word\IMG_20200515_214016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4300581" cy="2341517"/>
                    </a:xfrm>
                    <a:prstGeom prst="rect">
                      <a:avLst/>
                    </a:prstGeom>
                    <a:noFill/>
                    <a:ln>
                      <a:noFill/>
                    </a:ln>
                  </pic:spPr>
                </pic:pic>
              </a:graphicData>
            </a:graphic>
          </wp:inline>
        </w:drawing>
      </w:r>
    </w:p>
    <w:p w:rsidR="000354B5" w:rsidRDefault="000354B5" w:rsidP="00D036AC">
      <w:pPr>
        <w:pStyle w:val="ListParagraph"/>
        <w:numPr>
          <w:ilvl w:val="0"/>
          <w:numId w:val="1"/>
        </w:numPr>
        <w:rPr>
          <w:b/>
        </w:rPr>
      </w:pPr>
      <w:r w:rsidRPr="000354B5">
        <w:rPr>
          <w:b/>
        </w:rPr>
        <w:lastRenderedPageBreak/>
        <w:t>.</w:t>
      </w:r>
    </w:p>
    <w:p w:rsidR="00D036AC" w:rsidRPr="00D036AC" w:rsidRDefault="00D036AC" w:rsidP="00D036AC">
      <w:pPr>
        <w:pStyle w:val="ListParagraph"/>
        <w:numPr>
          <w:ilvl w:val="0"/>
          <w:numId w:val="1"/>
        </w:numPr>
        <w:rPr>
          <w:b/>
        </w:rPr>
      </w:pPr>
      <w:r>
        <w:rPr>
          <w:b/>
        </w:rPr>
        <w:t>.</w:t>
      </w:r>
    </w:p>
    <w:p w:rsidR="008A68A0" w:rsidRDefault="008A68A0"/>
    <w:p w:rsidR="008A68A0" w:rsidRDefault="00D036AC">
      <w:r>
        <w:rPr>
          <w:noProof/>
        </w:rPr>
        <w:drawing>
          <wp:inline distT="0" distB="0" distL="0" distR="0" wp14:anchorId="549F780B" wp14:editId="04CD1418">
            <wp:extent cx="5891530" cy="3276319"/>
            <wp:effectExtent l="0" t="0" r="0" b="635"/>
            <wp:docPr id="1" name="Picture 1" descr="C:\Users\AZONDEKON LAURAH\AppData\Local\Microsoft\Windows\INetCache\Content.Word\IMG_20200515_21404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ZONDEKON LAURAH\AppData\Local\Microsoft\Windows\INetCache\Content.Word\IMG_20200515_214041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5907692" cy="3285307"/>
                    </a:xfrm>
                    <a:prstGeom prst="rect">
                      <a:avLst/>
                    </a:prstGeom>
                    <a:noFill/>
                    <a:ln>
                      <a:noFill/>
                    </a:ln>
                  </pic:spPr>
                </pic:pic>
              </a:graphicData>
            </a:graphic>
          </wp:inline>
        </w:drawing>
      </w:r>
    </w:p>
    <w:p w:rsidR="008A68A0" w:rsidRDefault="008A68A0"/>
    <w:p w:rsidR="008A68A0" w:rsidRDefault="00D036AC">
      <w:r>
        <w:t>7.</w:t>
      </w:r>
    </w:p>
    <w:p w:rsidR="008A68A0" w:rsidRDefault="00D036AC">
      <w:r>
        <w:rPr>
          <w:noProof/>
        </w:rPr>
        <w:drawing>
          <wp:inline distT="0" distB="0" distL="0" distR="0" wp14:anchorId="5588AE85" wp14:editId="779BF7A2">
            <wp:extent cx="4368800" cy="3108325"/>
            <wp:effectExtent l="0" t="0" r="0" b="0"/>
            <wp:docPr id="2" name="Picture 2" descr="C:\Users\AZONDEKON LAURAH\AppData\Local\Microsoft\Windows\INetCache\Content.Word\IMG_20200515_214050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ZONDEKON LAURAH\AppData\Local\Microsoft\Windows\INetCache\Content.Word\IMG_20200515_214050_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4368800" cy="3108325"/>
                    </a:xfrm>
                    <a:prstGeom prst="rect">
                      <a:avLst/>
                    </a:prstGeom>
                    <a:noFill/>
                    <a:ln>
                      <a:noFill/>
                    </a:ln>
                  </pic:spPr>
                </pic:pic>
              </a:graphicData>
            </a:graphic>
          </wp:inline>
        </w:drawing>
      </w:r>
    </w:p>
    <w:p w:rsidR="008A68A0" w:rsidRDefault="008A68A0"/>
    <w:p w:rsidR="008A68A0" w:rsidRDefault="00D036AC">
      <w:r>
        <w:lastRenderedPageBreak/>
        <w:t>8.</w:t>
      </w:r>
      <w:bookmarkStart w:id="0" w:name="_GoBack"/>
      <w:bookmarkEnd w:id="0"/>
    </w:p>
    <w:p w:rsidR="008A68A0" w:rsidRDefault="00D036AC">
      <w:r>
        <w:rPr>
          <w:noProof/>
        </w:rPr>
        <w:drawing>
          <wp:inline distT="0" distB="0" distL="0" distR="0" wp14:anchorId="7F2ADB2B" wp14:editId="2A26EA6C">
            <wp:extent cx="4978400" cy="3404870"/>
            <wp:effectExtent l="0" t="0" r="0" b="5080"/>
            <wp:docPr id="3" name="Picture 3" descr="C:\Users\AZONDEKON LAURAH\AppData\Local\Microsoft\Windows\INetCache\Content.Word\IMG_20200515_21410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ZONDEKON LAURAH\AppData\Local\Microsoft\Windows\INetCache\Content.Word\IMG_20200515_214101_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4986016" cy="3410079"/>
                    </a:xfrm>
                    <a:prstGeom prst="rect">
                      <a:avLst/>
                    </a:prstGeom>
                    <a:noFill/>
                    <a:ln>
                      <a:noFill/>
                    </a:ln>
                  </pic:spPr>
                </pic:pic>
              </a:graphicData>
            </a:graphic>
          </wp:inline>
        </w:drawing>
      </w:r>
    </w:p>
    <w:p w:rsidR="008A68A0" w:rsidRDefault="008A68A0"/>
    <w:p w:rsidR="008A68A0" w:rsidRDefault="008A68A0"/>
    <w:p w:rsidR="008A68A0" w:rsidRDefault="008A68A0"/>
    <w:p w:rsidR="008A68A0" w:rsidRPr="00B91AEA" w:rsidRDefault="008A68A0">
      <w:pPr>
        <w:rPr>
          <w:sz w:val="8"/>
        </w:rPr>
      </w:pPr>
    </w:p>
    <w:p w:rsidR="008A68A0" w:rsidRDefault="008A68A0"/>
    <w:p w:rsidR="008A68A0" w:rsidRDefault="008A68A0"/>
    <w:p w:rsidR="008A68A0" w:rsidRDefault="008A68A0"/>
    <w:p w:rsidR="008A68A0" w:rsidRDefault="008A68A0"/>
    <w:p w:rsidR="008A68A0" w:rsidRDefault="008A68A0"/>
    <w:sectPr w:rsidR="008A68A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7DDC" w:rsidRDefault="003B7DDC" w:rsidP="00D036AC">
      <w:pPr>
        <w:spacing w:after="0" w:line="240" w:lineRule="auto"/>
      </w:pPr>
      <w:r>
        <w:separator/>
      </w:r>
    </w:p>
  </w:endnote>
  <w:endnote w:type="continuationSeparator" w:id="0">
    <w:p w:rsidR="003B7DDC" w:rsidRDefault="003B7DDC" w:rsidP="00D03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7DDC" w:rsidRDefault="003B7DDC" w:rsidP="00D036AC">
      <w:pPr>
        <w:spacing w:after="0" w:line="240" w:lineRule="auto"/>
      </w:pPr>
      <w:r>
        <w:separator/>
      </w:r>
    </w:p>
  </w:footnote>
  <w:footnote w:type="continuationSeparator" w:id="0">
    <w:p w:rsidR="003B7DDC" w:rsidRDefault="003B7DDC" w:rsidP="00D036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F30CFD"/>
    <w:multiLevelType w:val="hybridMultilevel"/>
    <w:tmpl w:val="E0084164"/>
    <w:lvl w:ilvl="0" w:tplc="C938058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082744"/>
    <w:multiLevelType w:val="hybridMultilevel"/>
    <w:tmpl w:val="34726576"/>
    <w:lvl w:ilvl="0" w:tplc="C9380586">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47204804"/>
    <w:multiLevelType w:val="hybridMultilevel"/>
    <w:tmpl w:val="C9A6A36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 w15:restartNumberingAfterBreak="0">
    <w:nsid w:val="47E25A22"/>
    <w:multiLevelType w:val="hybridMultilevel"/>
    <w:tmpl w:val="2DAA52C2"/>
    <w:lvl w:ilvl="0" w:tplc="C938058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75B77B3"/>
    <w:multiLevelType w:val="hybridMultilevel"/>
    <w:tmpl w:val="A4D28DDE"/>
    <w:lvl w:ilvl="0" w:tplc="C938058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EE50E2A"/>
    <w:multiLevelType w:val="hybridMultilevel"/>
    <w:tmpl w:val="C3901DF0"/>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6" w15:restartNumberingAfterBreak="0">
    <w:nsid w:val="70D6095E"/>
    <w:multiLevelType w:val="hybridMultilevel"/>
    <w:tmpl w:val="437A02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
  </w:num>
  <w:num w:numId="5">
    <w:abstractNumId w:val="6"/>
  </w:num>
  <w:num w:numId="6">
    <w:abstractNumId w:val="0"/>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376"/>
    <w:rsid w:val="000354B5"/>
    <w:rsid w:val="00251E8F"/>
    <w:rsid w:val="003B7DDC"/>
    <w:rsid w:val="008A68A0"/>
    <w:rsid w:val="00B91AEA"/>
    <w:rsid w:val="00CA7376"/>
    <w:rsid w:val="00D036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A7063"/>
  <w15:chartTrackingRefBased/>
  <w15:docId w15:val="{20FF5751-4EEA-404C-AEA8-94AD45A9F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7376"/>
    <w:pPr>
      <w:spacing w:line="256" w:lineRule="auto"/>
      <w:ind w:left="720"/>
      <w:contextualSpacing/>
    </w:pPr>
  </w:style>
  <w:style w:type="paragraph" w:styleId="Header">
    <w:name w:val="header"/>
    <w:basedOn w:val="Normal"/>
    <w:link w:val="HeaderChar"/>
    <w:uiPriority w:val="99"/>
    <w:unhideWhenUsed/>
    <w:rsid w:val="00D036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36AC"/>
  </w:style>
  <w:style w:type="paragraph" w:styleId="Footer">
    <w:name w:val="footer"/>
    <w:basedOn w:val="Normal"/>
    <w:link w:val="FooterChar"/>
    <w:uiPriority w:val="99"/>
    <w:unhideWhenUsed/>
    <w:rsid w:val="00D036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36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2948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4</Pages>
  <Words>318</Words>
  <Characters>1819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AZONDEKON LAURAH</dc:creator>
  <cp:keywords/>
  <dc:description/>
  <cp:lastModifiedBy>AZONDEKON LAURAH</cp:lastModifiedBy>
  <cp:revision>2</cp:revision>
  <dcterms:created xsi:type="dcterms:W3CDTF">2020-05-13T15:24:00Z</dcterms:created>
  <dcterms:modified xsi:type="dcterms:W3CDTF">2020-05-15T20:59:00Z</dcterms:modified>
</cp:coreProperties>
</file>