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O</w:t>
      </w:r>
      <w:r>
        <w:t>dedire Aaron Inioluwa</w:t>
      </w:r>
    </w:p>
    <w:p>
      <w:pPr>
        <w:pStyle w:val="style0"/>
        <w:rPr/>
      </w:pPr>
      <w:r>
        <w:t>19/MHS01/</w:t>
      </w:r>
      <w:r>
        <w:t>276</w:t>
      </w:r>
    </w:p>
    <w:p>
      <w:pPr>
        <w:pStyle w:val="style0"/>
        <w:rPr/>
      </w:pPr>
      <w:r>
        <w:t>MEDICINE AND SURGERY</w:t>
      </w:r>
    </w:p>
    <w:p>
      <w:pPr>
        <w:pStyle w:val="style0"/>
        <w:rPr/>
      </w:pPr>
      <w:r>
        <w:t>CHEM 102</w:t>
      </w:r>
    </w:p>
    <w:p>
      <w:pPr>
        <w:pStyle w:val="style179"/>
        <w:numPr>
          <w:ilvl w:val="0"/>
          <w:numId w:val="1"/>
        </w:numPr>
        <w:rPr/>
      </w:pPr>
      <w:r>
        <w:t>Alcohols are very important organic compounds. Discuss briefly their classification and give one example each.</w:t>
      </w:r>
    </w:p>
    <w:p>
      <w:pPr>
        <w:pStyle w:val="style179"/>
        <w:rPr/>
      </w:pPr>
      <w:r>
        <w:t>Basically alcohols are classified in two major ways;</w:t>
      </w:r>
    </w:p>
    <w:p>
      <w:pPr>
        <w:pStyle w:val="style179"/>
        <w:numPr>
          <w:ilvl w:val="0"/>
          <w:numId w:val="2"/>
        </w:numPr>
        <w:rPr/>
      </w:pPr>
      <w:r>
        <w:t xml:space="preserve">They are classified based on the number of hydrogen atoms attached to the carbon atom containing the hydroxyl group. This classification is further divided into three; when there are two or three hydrogen atoms attached to the carbon atom bearing the hydroxyl group it is referred to as primary </w:t>
      </w:r>
      <w:r>
        <w:t>alcohol (</w:t>
      </w:r>
      <w:r>
        <w:t>1</w:t>
      </w:r>
      <w:r>
        <w:rPr>
          <w:rFonts w:cs="Calibri"/>
        </w:rPr>
        <w:t>°</w:t>
      </w:r>
      <w:r>
        <w:t>), when there is one hydrogen atom it is known as secondary alcohol</w:t>
      </w:r>
      <w:r>
        <w:t xml:space="preserve"> </w:t>
      </w:r>
      <w:r>
        <w:t>(2</w:t>
      </w:r>
      <w:r>
        <w:rPr>
          <w:rFonts w:cs="Calibri"/>
        </w:rPr>
        <w:t>°</w:t>
      </w:r>
      <w:r>
        <w:t>) and when there is no atom of hydrogen attached to the carbon atom bearing the hydroxyl group it is a tertiary alcohol</w:t>
      </w:r>
      <w:r>
        <w:t xml:space="preserve"> </w:t>
      </w:r>
      <w:r>
        <w:t>(3</w:t>
      </w:r>
      <w:r>
        <w:rPr>
          <w:rFonts w:cs="Calibri"/>
        </w:rPr>
        <w:t>°).</w:t>
      </w:r>
      <w:r>
        <w:rPr>
          <w:rFonts w:cs="Calibri"/>
        </w:rPr>
        <w:t xml:space="preserve"> Example; CH</w:t>
      </w:r>
      <w:r>
        <w:rPr>
          <w:rFonts w:cs="Calibri"/>
          <w:vertAlign w:val="subscript"/>
        </w:rPr>
        <w:t>3</w:t>
      </w:r>
      <w:r>
        <w:rPr>
          <w:rFonts w:cs="Calibri"/>
        </w:rPr>
        <w:t>CH(OH)CH</w:t>
      </w:r>
      <w:r>
        <w:rPr>
          <w:rFonts w:cs="Calibri"/>
          <w:vertAlign w:val="subscript"/>
        </w:rPr>
        <w:t>3</w:t>
      </w:r>
      <w:r>
        <w:rPr>
          <w:rFonts w:cs="Calibri"/>
        </w:rPr>
        <w:t>-Propan-2-ol</w:t>
      </w:r>
    </w:p>
    <w:p>
      <w:pPr>
        <w:pStyle w:val="style179"/>
        <w:numPr>
          <w:ilvl w:val="0"/>
          <w:numId w:val="2"/>
        </w:numPr>
        <w:rPr/>
      </w:pPr>
      <w:r>
        <w:rPr>
          <w:rFonts w:cs="Calibri"/>
        </w:rPr>
        <w:t>They are also classified based on the number of hydroxyl groups they possess. They may also be further divided into three; Monohydric alcohols have one hydroxyl group, Dihydric alcohols (Glycols) have two hydroxyl groups present in their structure and Trihydric alcohols (Triols) have three hydroxyl groups present in their structures. Example; CH</w:t>
      </w:r>
      <w:r>
        <w:rPr>
          <w:rFonts w:cs="Calibri"/>
          <w:vertAlign w:val="subscript"/>
        </w:rPr>
        <w:t>3</w:t>
      </w:r>
      <w:r>
        <w:rPr>
          <w:rFonts w:cs="Calibri"/>
        </w:rPr>
        <w:t>CH</w:t>
      </w:r>
      <w:r>
        <w:rPr>
          <w:rFonts w:cs="Calibri"/>
          <w:vertAlign w:val="subscript"/>
        </w:rPr>
        <w:t>2</w:t>
      </w:r>
      <w:r>
        <w:rPr>
          <w:rFonts w:cs="Calibri"/>
        </w:rPr>
        <w:t>CH</w:t>
      </w:r>
      <w:r>
        <w:rPr>
          <w:rFonts w:cs="Calibri"/>
          <w:vertAlign w:val="subscript"/>
        </w:rPr>
        <w:t>2</w:t>
      </w:r>
      <w:r>
        <w:rPr>
          <w:rFonts w:cs="Calibri"/>
        </w:rPr>
        <w:t>OH-Propanol</w:t>
      </w:r>
    </w:p>
    <w:p>
      <w:pPr>
        <w:pStyle w:val="style179"/>
        <w:ind w:left="1440"/>
        <w:rPr/>
      </w:pPr>
    </w:p>
    <w:p>
      <w:pPr>
        <w:pStyle w:val="style179"/>
        <w:numPr>
          <w:ilvl w:val="0"/>
          <w:numId w:val="1"/>
        </w:numPr>
        <w:rPr/>
      </w:pPr>
      <w:r>
        <w:t>Discuss the solubility of alcohols</w:t>
      </w:r>
      <w:r>
        <w:t xml:space="preserve"> in water, organic solvents.</w:t>
      </w:r>
    </w:p>
    <w:p>
      <w:pPr>
        <w:pStyle w:val="style179"/>
        <w:rPr/>
      </w:pPr>
      <w:r>
        <w:t>The lower alcohols with up to three carbon atoms are soluble in water because these lower alcohols possess the ability to form hydrogen bonds with water molecules. The solubility of alcohols in water decreases with increasing relative atomic mass. The solubility of simple alcohols and polyhydric alcohols is largely due to their ability to form hydrogen bonds with water molecules.</w:t>
      </w:r>
      <w:r>
        <w:t xml:space="preserve"> All monohydric alcohols are soluble in organic compounds.</w:t>
      </w:r>
    </w:p>
    <w:p>
      <w:pPr>
        <w:pStyle w:val="style179"/>
        <w:rPr/>
      </w:pPr>
    </w:p>
    <w:p>
      <w:pPr>
        <w:pStyle w:val="style179"/>
        <w:numPr>
          <w:ilvl w:val="0"/>
          <w:numId w:val="1"/>
        </w:numPr>
        <w:rPr/>
      </w:pPr>
      <w:r>
        <w:t>Show the three steps in the industrial manufacture of ethanol. Equations of reaction are mandatory.</w:t>
      </w:r>
    </w:p>
    <w:p>
      <w:pPr>
        <w:pStyle w:val="style179"/>
        <w:rPr/>
      </w:pPr>
      <w:r>
        <w:t>Ethanol is produced industrially by the process of fermentation. The steps are as follows;</w:t>
      </w:r>
    </w:p>
    <w:p>
      <w:pPr>
        <w:pStyle w:val="style179"/>
        <w:rPr/>
      </w:pPr>
      <w:r>
        <w:t>Step 1: A carbohydrate (polysaccharide) undergoes warming with malt at 60</w:t>
      </w:r>
      <w:r>
        <w:rPr>
          <w:rFonts w:cs="Calibri"/>
        </w:rPr>
        <w:t>°</w:t>
      </w:r>
      <w:r>
        <w:t>C for a specific period of time and is converted into maltose by the enzyme diastase contained in the malt.</w:t>
      </w:r>
    </w:p>
    <w:p>
      <w:pPr>
        <w:pStyle w:val="style179"/>
        <w:tabs>
          <w:tab w:val="left" w:leader="none" w:pos="4175"/>
        </w:tabs>
        <w:rPr/>
      </w:pPr>
      <w:r>
        <w:t>2(C</w:t>
      </w:r>
      <w:r>
        <w:rPr>
          <w:vertAlign w:val="subscript"/>
        </w:rPr>
        <w:t>6</w:t>
      </w:r>
      <w:r>
        <w:t>H</w:t>
      </w:r>
      <w:r>
        <w:rPr>
          <w:vertAlign w:val="subscript"/>
        </w:rPr>
        <w:t>10</w:t>
      </w:r>
      <w:r>
        <w:t>O</w:t>
      </w:r>
      <w:r>
        <w:rPr>
          <w:vertAlign w:val="subscript"/>
        </w:rPr>
        <w:t>5</w:t>
      </w:r>
      <w:r>
        <w:t>)</w:t>
      </w:r>
      <w:r>
        <w:rPr>
          <w:vertAlign w:val="subscript"/>
        </w:rPr>
        <w:t xml:space="preserve"> n</w:t>
      </w:r>
      <w:r>
        <w:t xml:space="preserve"> + n H</w:t>
      </w:r>
      <w:r>
        <w:rPr>
          <w:vertAlign w:val="subscript"/>
        </w:rPr>
        <w:t>2</w:t>
      </w:r>
      <w:r>
        <w:t>O</w:t>
      </w:r>
      <w:r>
        <w:t xml:space="preserve"> ----------------------</w:t>
      </w:r>
      <w:r>
        <w:tab/>
      </w:r>
      <w:r>
        <w:t>n C</w:t>
      </w:r>
      <w:r>
        <w:rPr>
          <w:vertAlign w:val="subscript"/>
        </w:rPr>
        <w:t>12</w:t>
      </w:r>
      <w:r>
        <w:t>H</w:t>
      </w:r>
      <w:r>
        <w:rPr>
          <w:vertAlign w:val="subscript"/>
        </w:rPr>
        <w:t>22</w:t>
      </w:r>
      <w:r>
        <w:t>O</w:t>
      </w:r>
      <w:r>
        <w:rPr>
          <w:vertAlign w:val="subscript"/>
        </w:rPr>
        <w:t>11</w:t>
      </w:r>
    </w:p>
    <w:p>
      <w:pPr>
        <w:pStyle w:val="style179"/>
        <w:tabs>
          <w:tab w:val="left" w:leader="none" w:pos="4175"/>
        </w:tabs>
        <w:rPr/>
      </w:pPr>
      <w:r>
        <w:t xml:space="preserve">                                  60</w:t>
      </w:r>
      <w:r>
        <w:rPr>
          <w:rFonts w:cs="Calibri"/>
        </w:rPr>
        <w:t>°</w:t>
      </w:r>
      <w:r>
        <w:t>C/diastase           maltose</w:t>
      </w:r>
    </w:p>
    <w:p>
      <w:pPr>
        <w:pStyle w:val="style179"/>
        <w:tabs>
          <w:tab w:val="left" w:leader="none" w:pos="4175"/>
        </w:tabs>
        <w:rPr/>
      </w:pPr>
      <w:r>
        <w:t>Step 2: The maltose obtained is broken down into glucose on addition of yeast which contains the enzyme maltase and at a temperature of 15</w:t>
      </w:r>
      <w:r>
        <w:rPr>
          <w:rFonts w:cs="Calibri"/>
        </w:rPr>
        <w:t>°</w:t>
      </w:r>
      <w:r>
        <w:t>C.</w:t>
      </w:r>
    </w:p>
    <w:p>
      <w:pPr>
        <w:pStyle w:val="style179"/>
        <w:tabs>
          <w:tab w:val="left" w:leader="none" w:pos="4175"/>
        </w:tabs>
        <w:rPr>
          <w:vertAlign w:val="subscript"/>
        </w:rPr>
      </w:pPr>
      <w:r>
        <w:t>C</w:t>
      </w:r>
      <w:r>
        <w:rPr>
          <w:vertAlign w:val="subscript"/>
        </w:rPr>
        <w:t>12</w:t>
      </w:r>
      <w:r>
        <w:t>H</w:t>
      </w:r>
      <w:r>
        <w:rPr>
          <w:vertAlign w:val="subscript"/>
        </w:rPr>
        <w:t>22</w:t>
      </w:r>
      <w:r>
        <w:t>O</w:t>
      </w:r>
      <w:r>
        <w:rPr>
          <w:vertAlign w:val="subscript"/>
        </w:rPr>
        <w:t>11</w:t>
      </w:r>
      <w:r>
        <w:t xml:space="preserve"> + H</w:t>
      </w:r>
      <w:r>
        <w:rPr>
          <w:vertAlign w:val="subscript"/>
        </w:rPr>
        <w:t>2</w:t>
      </w:r>
      <w:r>
        <w:t>O -------------------- 2</w:t>
      </w:r>
      <w:r>
        <w:t xml:space="preserve"> </w:t>
      </w:r>
      <w:r>
        <w:t>C</w:t>
      </w:r>
      <w:r>
        <w:rPr>
          <w:vertAlign w:val="subscript"/>
        </w:rPr>
        <w:t>6</w:t>
      </w:r>
      <w:r>
        <w:t>H</w:t>
      </w:r>
      <w:r>
        <w:rPr>
          <w:vertAlign w:val="subscript"/>
        </w:rPr>
        <w:t>12</w:t>
      </w:r>
      <w:r>
        <w:t>O</w:t>
      </w:r>
      <w:r>
        <w:rPr>
          <w:vertAlign w:val="subscript"/>
        </w:rPr>
        <w:t>6</w:t>
      </w:r>
    </w:p>
    <w:p>
      <w:pPr>
        <w:pStyle w:val="style179"/>
        <w:tabs>
          <w:tab w:val="left" w:leader="none" w:pos="4175"/>
        </w:tabs>
        <w:rPr/>
      </w:pPr>
      <w:r>
        <w:t>Maltose              15</w:t>
      </w:r>
      <w:r>
        <w:rPr>
          <w:rFonts w:cs="Calibri"/>
        </w:rPr>
        <w:t>°</w:t>
      </w:r>
      <w:r>
        <w:t>C/maltase      glucose</w:t>
      </w:r>
    </w:p>
    <w:p>
      <w:pPr>
        <w:pStyle w:val="style179"/>
        <w:tabs>
          <w:tab w:val="left" w:leader="none" w:pos="4175"/>
        </w:tabs>
        <w:rPr/>
      </w:pPr>
      <w:r>
        <w:t>Step 3: The glucose at constant temperature of 15</w:t>
      </w:r>
      <w:r>
        <w:rPr>
          <w:rFonts w:cs="Calibri"/>
        </w:rPr>
        <w:t>°</w:t>
      </w:r>
      <w:r>
        <w:t>C is then converted into alcohol by the enzyme Zymase contained also in yeast.</w:t>
      </w:r>
    </w:p>
    <w:p>
      <w:pPr>
        <w:pStyle w:val="style179"/>
        <w:tabs>
          <w:tab w:val="left" w:leader="none" w:pos="4175"/>
        </w:tabs>
        <w:rPr/>
      </w:pPr>
      <w:r>
        <w:t>C</w:t>
      </w:r>
      <w:r>
        <w:rPr>
          <w:vertAlign w:val="subscript"/>
        </w:rPr>
        <w:t>6</w:t>
      </w:r>
      <w:r>
        <w:t>H</w:t>
      </w:r>
      <w:r>
        <w:rPr>
          <w:vertAlign w:val="subscript"/>
        </w:rPr>
        <w:t>12</w:t>
      </w:r>
      <w:r>
        <w:t>O</w:t>
      </w:r>
      <w:r>
        <w:rPr>
          <w:vertAlign w:val="subscript"/>
        </w:rPr>
        <w:t>6</w:t>
      </w:r>
      <w:r>
        <w:t>--------------      2CH</w:t>
      </w:r>
      <w:r>
        <w:rPr>
          <w:vertAlign w:val="subscript"/>
        </w:rPr>
        <w:t>3</w:t>
      </w:r>
      <w:r>
        <w:t>CH</w:t>
      </w:r>
      <w:r>
        <w:rPr>
          <w:vertAlign w:val="subscript"/>
        </w:rPr>
        <w:t>2</w:t>
      </w:r>
      <w:r>
        <w:t>OH + 2CO</w:t>
      </w:r>
      <w:r>
        <w:rPr>
          <w:vertAlign w:val="subscript"/>
        </w:rPr>
        <w:t>2</w:t>
      </w:r>
    </w:p>
    <w:p>
      <w:pPr>
        <w:pStyle w:val="style179"/>
        <w:tabs>
          <w:tab w:val="left" w:leader="none" w:pos="4175"/>
        </w:tabs>
        <w:rPr/>
      </w:pPr>
      <w:r>
        <w:t>Glucose 15</w:t>
      </w:r>
      <w:r>
        <w:rPr>
          <w:rFonts w:cs="Calibri"/>
        </w:rPr>
        <w:t>°</w:t>
      </w:r>
      <w:r>
        <w:t>C/Zymase     ethanol</w:t>
      </w:r>
    </w:p>
    <w:p>
      <w:pPr>
        <w:pStyle w:val="style179"/>
        <w:tabs>
          <w:tab w:val="left" w:leader="none" w:pos="4175"/>
        </w:tabs>
        <w:rPr/>
      </w:pPr>
    </w:p>
    <w:p>
      <w:pPr>
        <w:pStyle w:val="style179"/>
        <w:numPr>
          <w:ilvl w:val="0"/>
          <w:numId w:val="1"/>
        </w:numPr>
        <w:tabs>
          <w:tab w:val="left" w:leader="none" w:pos="4175"/>
        </w:tabs>
        <w:rPr/>
      </w:pPr>
      <w:r>
        <w:t>Show the reaction</w:t>
      </w:r>
      <w:r>
        <w:t xml:space="preserve"> between methylpropanal and butylmagnesiumchloride. Hint: Grignard synthesis.</w:t>
      </w:r>
    </w:p>
    <w:p>
      <w:pPr>
        <w:pStyle w:val="style179"/>
        <w:tabs>
          <w:tab w:val="left" w:leader="none" w:pos="4175"/>
        </w:tabs>
        <w:rPr/>
      </w:pPr>
      <w:r>
        <w:t>The reaction above is Grignard synthesis;</w:t>
      </w:r>
    </w:p>
    <w:p>
      <w:pPr>
        <w:pStyle w:val="style179"/>
        <w:tabs>
          <w:tab w:val="left" w:leader="none" w:pos="4175"/>
        </w:tabs>
        <w:rPr/>
      </w:pPr>
      <w:r>
        <w:t>Methylpropanal; CH</w:t>
      </w:r>
      <w:r>
        <w:rPr>
          <w:vertAlign w:val="subscript"/>
        </w:rPr>
        <w:t>3</w:t>
      </w:r>
      <w:r>
        <w:t>CH</w:t>
      </w:r>
      <w:r>
        <w:rPr>
          <w:vertAlign w:val="subscript"/>
        </w:rPr>
        <w:t>2</w:t>
      </w:r>
      <w:r>
        <w:t>CH</w:t>
      </w:r>
      <w:r>
        <w:rPr>
          <w:vertAlign w:val="subscript"/>
        </w:rPr>
        <w:t>2</w:t>
      </w:r>
      <w:r>
        <w:t>CHO</w:t>
      </w:r>
    </w:p>
    <w:p>
      <w:pPr>
        <w:pStyle w:val="style179"/>
        <w:tabs>
          <w:tab w:val="left" w:leader="none" w:pos="4175"/>
        </w:tabs>
        <w:rPr/>
      </w:pPr>
      <w:r>
        <w:t>Butylmagnesiumchloride; CH</w:t>
      </w:r>
      <w:r>
        <w:rPr>
          <w:vertAlign w:val="subscript"/>
        </w:rPr>
        <w:t>3</w:t>
      </w:r>
      <w:r>
        <w:t>CH</w:t>
      </w:r>
      <w:r>
        <w:rPr>
          <w:vertAlign w:val="subscript"/>
        </w:rPr>
        <w:t>2</w:t>
      </w:r>
      <w:r>
        <w:t>CH</w:t>
      </w:r>
      <w:r>
        <w:rPr>
          <w:vertAlign w:val="subscript"/>
        </w:rPr>
        <w:t>2</w:t>
      </w:r>
      <w:r>
        <w:t>CH</w:t>
      </w:r>
      <w:r>
        <w:rPr>
          <w:vertAlign w:val="subscript"/>
        </w:rPr>
        <w:t>2</w:t>
      </w:r>
      <w:r>
        <w:t>MgCl</w:t>
      </w:r>
    </w:p>
    <w:p>
      <w:pPr>
        <w:pStyle w:val="style179"/>
        <w:tabs>
          <w:tab w:val="left" w:leader="none" w:pos="4175"/>
        </w:tabs>
        <w:rPr/>
      </w:pPr>
      <w:r>
        <w:rPr>
          <w:noProof/>
          <w:lang w:eastAsia="en-GB"/>
        </w:rPr>
        <w:pict>
          <v:line id="1026" fillcolor="white" from="277.7pt,12.25pt" to="278.3pt,15.25pt" style="position:absolute;z-index:3;mso-position-horizontal-relative:text;mso-position-vertical-relative:text;mso-width-relative:page;mso-height-relative:page;mso-wrap-distance-left:0.0pt;mso-wrap-distance-right:0.0pt;visibility:visible;flip:x;">
            <v:stroke joinstyle="miter" weight="0.5pt"/>
            <v:fill/>
          </v:line>
        </w:pict>
      </w:r>
      <w:r>
        <w:rPr>
          <w:noProof/>
          <w:lang w:eastAsia="en-GB"/>
        </w:rPr>
        <w:pict>
          <v:line id="1027" fillcolor="white" from="180.3pt,12.25pt" to="181.5pt,15.3pt" style="position:absolute;z-index:2;mso-position-horizontal-relative:text;mso-position-vertical-relative:text;mso-width-relative:page;mso-height-relative:page;mso-wrap-distance-left:0.0pt;mso-wrap-distance-right:0.0pt;visibility:visible;">
            <v:stroke joinstyle="miter" weight="0.5pt"/>
            <v:fill/>
          </v:line>
        </w:pict>
      </w:r>
      <w:r>
        <w:t xml:space="preserve">                                                         CH</w:t>
      </w:r>
      <w:r>
        <w:rPr>
          <w:vertAlign w:val="subscript"/>
        </w:rPr>
        <w:t>3</w:t>
      </w:r>
      <w:r>
        <w:t xml:space="preserve">                                CH</w:t>
      </w:r>
      <w:r>
        <w:rPr>
          <w:vertAlign w:val="subscript"/>
        </w:rPr>
        <w:t>3</w:t>
      </w:r>
    </w:p>
    <w:p>
      <w:pPr>
        <w:pStyle w:val="style179"/>
        <w:tabs>
          <w:tab w:val="left" w:leader="none" w:pos="4175"/>
        </w:tabs>
        <w:rPr/>
      </w:pPr>
      <w:r>
        <w:rPr>
          <w:noProof/>
          <w:lang w:eastAsia="en-GB"/>
        </w:rPr>
        <w:pict>
          <v:line id="1028" fillcolor="white" from="277.7pt,11.05pt" to="277.7pt,16.5pt" style="position:absolute;z-index:4;mso-position-horizontal-relative:text;mso-position-vertical-relative:text;mso-width-relative:page;mso-height-relative:page;mso-wrap-distance-left:0.0pt;mso-wrap-distance-right:0.0pt;visibility:visible;">
            <v:stroke joinstyle="miter" weight="0.5pt"/>
            <v:fill/>
          </v:line>
        </w:pict>
      </w:r>
      <w:r>
        <w:t>CH</w:t>
      </w:r>
      <w:r>
        <w:rPr>
          <w:vertAlign w:val="subscript"/>
        </w:rPr>
        <w:t>3</w:t>
      </w:r>
      <w:r>
        <w:t>CH</w:t>
      </w:r>
      <w:r>
        <w:rPr>
          <w:vertAlign w:val="subscript"/>
        </w:rPr>
        <w:t>2</w:t>
      </w:r>
      <w:r>
        <w:t xml:space="preserve"> </w:t>
      </w:r>
      <w:r>
        <w:t>CH</w:t>
      </w:r>
      <w:r>
        <w:rPr>
          <w:vertAlign w:val="subscript"/>
        </w:rPr>
        <w:t>2</w:t>
      </w:r>
      <w:r>
        <w:t xml:space="preserve"> </w:t>
      </w:r>
      <w:r>
        <w:t>CH</w:t>
      </w:r>
      <w:r>
        <w:rPr>
          <w:vertAlign w:val="subscript"/>
        </w:rPr>
        <w:t>2</w:t>
      </w:r>
      <w:r>
        <w:t>MgCl</w:t>
      </w:r>
      <w:r>
        <w:t xml:space="preserve"> + </w:t>
      </w:r>
      <w:r>
        <w:t>CH</w:t>
      </w:r>
      <w:r>
        <w:rPr>
          <w:vertAlign w:val="subscript"/>
        </w:rPr>
        <w:t>3</w:t>
      </w:r>
      <w:r>
        <w:t xml:space="preserve"> </w:t>
      </w:r>
      <w:r>
        <w:t>CH</w:t>
      </w:r>
      <w:r>
        <w:rPr>
          <w:vertAlign w:val="subscript"/>
        </w:rPr>
        <w:t>2</w:t>
      </w:r>
      <w:r>
        <w:t>-C=O ----------- CH</w:t>
      </w:r>
      <w:r>
        <w:rPr>
          <w:vertAlign w:val="subscript"/>
        </w:rPr>
        <w:t>3</w:t>
      </w:r>
      <w:r>
        <w:t>CH</w:t>
      </w:r>
      <w:r>
        <w:rPr>
          <w:vertAlign w:val="subscript"/>
        </w:rPr>
        <w:t>2</w:t>
      </w:r>
      <w:r>
        <w:t xml:space="preserve">-C-OMgCl </w:t>
      </w:r>
    </w:p>
    <w:p>
      <w:pPr>
        <w:pStyle w:val="style179"/>
        <w:tabs>
          <w:tab w:val="left" w:leader="none" w:pos="4175"/>
        </w:tabs>
        <w:rPr/>
      </w:pPr>
      <w:r>
        <w:t xml:space="preserve">                                                                                               </w:t>
      </w:r>
      <w:r>
        <w:t>CH</w:t>
      </w:r>
      <w:r>
        <w:rPr>
          <w:vertAlign w:val="subscript"/>
        </w:rPr>
        <w:t>3</w:t>
      </w:r>
      <w:r>
        <w:t>CH</w:t>
      </w:r>
      <w:r>
        <w:rPr>
          <w:vertAlign w:val="subscript"/>
        </w:rPr>
        <w:t>2</w:t>
      </w:r>
      <w:r>
        <w:t>CH</w:t>
      </w:r>
      <w:r>
        <w:rPr>
          <w:vertAlign w:val="subscript"/>
        </w:rPr>
        <w:t>2</w:t>
      </w:r>
      <w:r>
        <w:t xml:space="preserve"> </w:t>
      </w:r>
      <w:r>
        <w:t>CH</w:t>
      </w:r>
      <w:r>
        <w:rPr>
          <w:vertAlign w:val="subscript"/>
        </w:rPr>
        <w:t>2</w:t>
      </w:r>
      <w:r>
        <w:t xml:space="preserve">  </w:t>
      </w:r>
    </w:p>
    <w:p>
      <w:pPr>
        <w:pStyle w:val="style179"/>
        <w:tabs>
          <w:tab w:val="left" w:leader="none" w:pos="4175"/>
        </w:tabs>
        <w:rPr/>
      </w:pPr>
      <w:r>
        <w:rPr>
          <w:noProof/>
          <w:lang w:eastAsia="en-GB"/>
        </w:rPr>
        <w:pict>
          <v:shapetype id="_x0000_t32" coordsize="21600,21600" o:spt="32" o:oned="t" path="m,l21600,21600e">
            <v:path arrowok="t" fillok="f" o:connecttype="none"/>
            <o:lock v:ext="edit" shapetype="t"/>
          </v:shapetype>
          <v:shape id="1030" type="#_x0000_t32" filled="f" style="position:absolute;margin-left:287.4pt;margin-top:3.85pt;width:0.6pt;height:42.95pt;z-index:5;mso-position-horizontal-relative:text;mso-position-vertical-relative:text;mso-width-relative:page;mso-height-relative:page;mso-wrap-distance-left:0.0pt;mso-wrap-distance-right:0.0pt;visibility:visible;">
            <v:stroke endarrow="block" joinstyle="miter" weight="0.5pt"/>
            <v:fill/>
            <v:path o:connecttype="none" fillok="f" arrowok="t"/>
          </v:shape>
        </w:pict>
      </w:r>
      <w:r>
        <w:t xml:space="preserve">                                                                                          </w:t>
      </w:r>
    </w:p>
    <w:p>
      <w:pPr>
        <w:pStyle w:val="style179"/>
        <w:tabs>
          <w:tab w:val="left" w:leader="none" w:pos="5917"/>
          <w:tab w:val="left" w:leader="none" w:pos="6220"/>
        </w:tabs>
        <w:rPr/>
      </w:pPr>
      <w:r>
        <w:tab/>
      </w:r>
      <w:r>
        <w:t>H</w:t>
      </w:r>
      <w:r>
        <w:rPr>
          <w:vertAlign w:val="superscript"/>
        </w:rPr>
        <w:t>+</w:t>
      </w:r>
      <w:r>
        <w:t>OH</w:t>
      </w:r>
      <w:r>
        <w:rPr>
          <w:vertAlign w:val="superscript"/>
        </w:rPr>
        <w:t>-</w:t>
      </w:r>
    </w:p>
    <w:p>
      <w:pPr>
        <w:pStyle w:val="style179"/>
        <w:tabs>
          <w:tab w:val="left" w:leader="none" w:pos="5917"/>
          <w:tab w:val="left" w:leader="none" w:pos="6220"/>
        </w:tabs>
        <w:rPr/>
      </w:pPr>
      <w:r>
        <w:t xml:space="preserve">                                                                                                                                                                                                                             </w:t>
      </w:r>
    </w:p>
    <w:p>
      <w:pPr>
        <w:pStyle w:val="style179"/>
        <w:tabs>
          <w:tab w:val="left" w:leader="none" w:pos="5917"/>
          <w:tab w:val="left" w:leader="none" w:pos="6220"/>
        </w:tabs>
        <w:rPr/>
      </w:pPr>
    </w:p>
    <w:p>
      <w:pPr>
        <w:pStyle w:val="style179"/>
        <w:tabs>
          <w:tab w:val="left" w:leader="none" w:pos="5917"/>
          <w:tab w:val="left" w:leader="none" w:pos="6220"/>
        </w:tabs>
        <w:rPr>
          <w:vertAlign w:val="subscript"/>
        </w:rPr>
      </w:pPr>
      <w:r>
        <w:rPr>
          <w:noProof/>
          <w:lang w:eastAsia="en-GB"/>
        </w:rPr>
        <w:pict>
          <v:line id="1031" fillcolor="white" from="265.6pt,11.85pt" to="266.2pt,17.3pt" style="position:absolute;z-index:6;mso-position-horizontal-relative:text;mso-position-vertical-relative:text;mso-width-relative:page;mso-height-relative:page;mso-wrap-distance-left:0.0pt;mso-wrap-distance-right:0.0pt;visibility:visible;">
            <v:stroke joinstyle="miter" weight="0.5pt"/>
            <v:fill/>
          </v:line>
        </w:pict>
      </w:r>
      <w:r>
        <w:t xml:space="preserve">                                                                                          CH</w:t>
      </w:r>
      <w:r>
        <w:rPr>
          <w:vertAlign w:val="subscript"/>
        </w:rPr>
        <w:t>3</w:t>
      </w:r>
    </w:p>
    <w:p>
      <w:pPr>
        <w:pStyle w:val="style179"/>
        <w:tabs>
          <w:tab w:val="left" w:leader="none" w:pos="5917"/>
          <w:tab w:val="left" w:leader="none" w:pos="6220"/>
        </w:tabs>
        <w:rPr/>
      </w:pPr>
      <w:r>
        <w:rPr>
          <w:noProof/>
          <w:lang w:eastAsia="en-GB"/>
        </w:rPr>
        <w:pict>
          <v:line id="1032" fillcolor="white" from="266.2pt,10.05pt" to="266.2pt,17.3pt" style="position:absolute;z-index:7;mso-position-horizontal-relative:text;mso-position-vertical-relative:text;mso-width-relative:page;mso-height-relative:page;mso-wrap-distance-left:0.0pt;mso-wrap-distance-right:0.0pt;visibility:visible;">
            <v:stroke joinstyle="miter" weight="0.5pt"/>
            <v:fill/>
          </v:line>
        </w:pict>
      </w:r>
      <w:r>
        <w:t xml:space="preserve">                                                                             CH</w:t>
      </w:r>
      <w:r>
        <w:rPr>
          <w:vertAlign w:val="subscript"/>
        </w:rPr>
        <w:t>3</w:t>
      </w:r>
      <w:r>
        <w:t>CH</w:t>
      </w:r>
      <w:r>
        <w:rPr>
          <w:vertAlign w:val="subscript"/>
        </w:rPr>
        <w:t>2</w:t>
      </w:r>
      <w:r>
        <w:t>-C-OH</w:t>
      </w:r>
      <w:r>
        <w:tab/>
      </w:r>
      <w:r>
        <w:t xml:space="preserve">      + Mg(OH)Cl</w:t>
      </w:r>
    </w:p>
    <w:p>
      <w:pPr>
        <w:pStyle w:val="style179"/>
        <w:tabs>
          <w:tab w:val="left" w:leader="none" w:pos="5917"/>
          <w:tab w:val="left" w:leader="none" w:pos="6220"/>
        </w:tabs>
        <w:rPr/>
      </w:pPr>
      <w:r>
        <w:t xml:space="preserve">                                                                                           </w:t>
      </w:r>
      <w:r>
        <w:t>CH</w:t>
      </w:r>
      <w:r>
        <w:rPr>
          <w:vertAlign w:val="subscript"/>
        </w:rPr>
        <w:t>3</w:t>
      </w:r>
      <w:r>
        <w:t>CH</w:t>
      </w:r>
      <w:r>
        <w:rPr>
          <w:vertAlign w:val="subscript"/>
        </w:rPr>
        <w:t>2</w:t>
      </w:r>
      <w:r>
        <w:t>CH</w:t>
      </w:r>
      <w:r>
        <w:rPr>
          <w:vertAlign w:val="subscript"/>
        </w:rPr>
        <w:t>2</w:t>
      </w:r>
      <w:r>
        <w:t>CH</w:t>
      </w:r>
      <w:r>
        <w:rPr>
          <w:vertAlign w:val="subscript"/>
        </w:rPr>
        <w:t>2</w:t>
      </w:r>
    </w:p>
    <w:p>
      <w:pPr>
        <w:pStyle w:val="style179"/>
        <w:tabs>
          <w:tab w:val="left" w:leader="none" w:pos="4175"/>
        </w:tabs>
        <w:rPr/>
      </w:pPr>
    </w:p>
    <w:p>
      <w:pPr>
        <w:pStyle w:val="style179"/>
        <w:numPr>
          <w:ilvl w:val="0"/>
          <w:numId w:val="1"/>
        </w:numPr>
        <w:tabs>
          <w:tab w:val="left" w:leader="none" w:pos="4175"/>
        </w:tabs>
        <w:rPr/>
      </w:pPr>
      <w:r>
        <w:t>Show the reduction of 2-methylpropanal</w:t>
      </w:r>
    </w:p>
    <w:p>
      <w:pPr>
        <w:pStyle w:val="style179"/>
        <w:tabs>
          <w:tab w:val="left" w:leader="none" w:pos="4175"/>
        </w:tabs>
        <w:rPr/>
      </w:pPr>
      <w:r>
        <w:t>When 2-methylpropanal is reduced a primary alcohol is obtained.</w:t>
      </w:r>
    </w:p>
    <w:p>
      <w:pPr>
        <w:pStyle w:val="style179"/>
        <w:tabs>
          <w:tab w:val="left" w:leader="none" w:pos="4175"/>
        </w:tabs>
        <w:rPr/>
      </w:pPr>
      <w:r>
        <w:t>2-methylpropanal; (CH</w:t>
      </w:r>
      <w:r>
        <w:rPr>
          <w:vertAlign w:val="subscript"/>
        </w:rPr>
        <w:t>3</w:t>
      </w:r>
      <w:r>
        <w:t>)</w:t>
      </w:r>
      <w:r>
        <w:rPr>
          <w:vertAlign w:val="subscript"/>
        </w:rPr>
        <w:t>2</w:t>
      </w:r>
      <w:r>
        <w:t>CHCHO</w:t>
      </w:r>
    </w:p>
    <w:p>
      <w:pPr>
        <w:pStyle w:val="style179"/>
        <w:tabs>
          <w:tab w:val="left" w:leader="none" w:pos="4175"/>
        </w:tabs>
        <w:rPr/>
      </w:pPr>
      <w:r>
        <w:t>The reducing agent used is NaBH</w:t>
      </w:r>
      <w:r>
        <w:rPr>
          <w:vertAlign w:val="subscript"/>
        </w:rPr>
        <w:t>4</w:t>
      </w:r>
      <w:r>
        <w:t>(Sodiiumtetrahydridoborate(iii)).</w:t>
      </w:r>
    </w:p>
    <w:p>
      <w:pPr>
        <w:pStyle w:val="style179"/>
        <w:tabs>
          <w:tab w:val="left" w:leader="none" w:pos="4175"/>
        </w:tabs>
        <w:rPr/>
      </w:pPr>
      <w:r>
        <w:rPr>
          <w:noProof/>
          <w:lang w:eastAsia="en-GB"/>
        </w:rPr>
        <w:pict>
          <v:line id="1033" fillcolor="white" from="74.4pt,12.1pt" to="74.4pt,16.9pt" style="position:absolute;z-index:9;mso-position-horizontal-relative:text;mso-position-vertical-relative:text;mso-width-relative:page;mso-height-relative:page;mso-wrap-distance-left:0.0pt;mso-wrap-distance-right:0.0pt;visibility:visible;">
            <v:stroke joinstyle="miter" weight="0.5pt"/>
            <v:fill/>
          </v:line>
        </w:pict>
      </w:r>
      <w:r>
        <w:rPr>
          <w:noProof/>
          <w:lang w:eastAsia="en-GB"/>
        </w:rPr>
        <w:pict>
          <v:line id="1034" fillcolor="white" from="58.1pt,12.1pt" to="58.1pt,16.95pt" style="position:absolute;z-index:8;mso-position-horizontal-relative:text;mso-position-vertical-relative:text;mso-width-relative:page;mso-height-relative:page;mso-wrap-distance-left:0.0pt;mso-wrap-distance-right:0.0pt;visibility:visible;">
            <v:stroke joinstyle="miter" weight="0.5pt"/>
            <v:fill/>
          </v:line>
        </w:pict>
      </w:r>
      <w:r>
        <w:t xml:space="preserve">      CH</w:t>
      </w:r>
      <w:r>
        <w:rPr>
          <w:vertAlign w:val="subscript"/>
        </w:rPr>
        <w:t>3</w:t>
      </w:r>
      <w:r>
        <w:t xml:space="preserve"> H         </w:t>
      </w:r>
      <w:r>
        <w:t>NaBH</w:t>
      </w:r>
      <w:r>
        <w:rPr>
          <w:vertAlign w:val="subscript"/>
        </w:rPr>
        <w:t>4</w:t>
      </w:r>
    </w:p>
    <w:p>
      <w:pPr>
        <w:pStyle w:val="style179"/>
        <w:tabs>
          <w:tab w:val="left" w:leader="none" w:pos="4175"/>
        </w:tabs>
        <w:rPr/>
      </w:pPr>
      <w:r>
        <w:t>H</w:t>
      </w:r>
      <w:r>
        <w:rPr>
          <w:vertAlign w:val="subscript"/>
        </w:rPr>
        <w:t>3</w:t>
      </w:r>
      <w:r>
        <w:t>C-CH-C-=O ----------------  CH</w:t>
      </w:r>
      <w:r>
        <w:rPr>
          <w:vertAlign w:val="subscript"/>
        </w:rPr>
        <w:t>3</w:t>
      </w:r>
      <w:r>
        <w:t>CH</w:t>
      </w:r>
      <w:r>
        <w:rPr>
          <w:vertAlign w:val="subscript"/>
        </w:rPr>
        <w:t>2</w:t>
      </w:r>
      <w:r>
        <w:t>CH</w:t>
      </w:r>
      <w:r>
        <w:rPr>
          <w:vertAlign w:val="subscript"/>
        </w:rPr>
        <w:t>2</w:t>
      </w:r>
      <w:r>
        <w:t>CH</w:t>
      </w:r>
      <w:r>
        <w:rPr>
          <w:vertAlign w:val="subscript"/>
        </w:rPr>
        <w:t>2</w:t>
      </w:r>
    </w:p>
    <w:p>
      <w:pPr>
        <w:pStyle w:val="style179"/>
        <w:tabs>
          <w:tab w:val="left" w:leader="none" w:pos="4175"/>
        </w:tabs>
        <w:rPr/>
      </w:pPr>
      <w:r>
        <w:t xml:space="preserve">                         H</w:t>
      </w:r>
      <w:r>
        <w:rPr>
          <w:vertAlign w:val="subscript"/>
        </w:rPr>
        <w:t>3</w:t>
      </w:r>
      <w:r>
        <w:t>O</w:t>
      </w:r>
      <w:r>
        <w:rPr>
          <w:vertAlign w:val="superscript"/>
        </w:rPr>
        <w:t>+</w:t>
      </w:r>
      <w:r>
        <w:t xml:space="preserve">             2-methylpropanol</w:t>
      </w:r>
    </w:p>
    <w:p>
      <w:pPr>
        <w:pStyle w:val="style179"/>
        <w:tabs>
          <w:tab w:val="left" w:leader="none" w:pos="4175"/>
        </w:tabs>
        <w:rPr/>
      </w:pPr>
    </w:p>
    <w:p>
      <w:pPr>
        <w:pStyle w:val="style179"/>
        <w:numPr>
          <w:ilvl w:val="0"/>
          <w:numId w:val="1"/>
        </w:numPr>
        <w:tabs>
          <w:tab w:val="left" w:leader="none" w:pos="4175"/>
        </w:tabs>
        <w:rPr/>
      </w:pPr>
      <w:r>
        <w:t>Propose a scheme for the conversion of propan-1-ol to propan-2-ol.</w:t>
      </w:r>
    </w:p>
    <w:p>
      <w:pPr>
        <w:pStyle w:val="style179"/>
        <w:tabs>
          <w:tab w:val="left" w:leader="none" w:pos="4175"/>
        </w:tabs>
        <w:rPr/>
      </w:pPr>
      <w:r>
        <w:t>First dehydrate propanol;</w:t>
      </w:r>
    </w:p>
    <w:p>
      <w:pPr>
        <w:pStyle w:val="style179"/>
        <w:tabs>
          <w:tab w:val="left" w:leader="none" w:pos="4175"/>
        </w:tabs>
        <w:rPr/>
      </w:pPr>
      <w:r>
        <w:t>CH</w:t>
      </w:r>
      <w:r>
        <w:rPr>
          <w:vertAlign w:val="subscript"/>
        </w:rPr>
        <w:t>3</w:t>
      </w:r>
      <w:r>
        <w:t>CH</w:t>
      </w:r>
      <w:r>
        <w:rPr>
          <w:vertAlign w:val="subscript"/>
        </w:rPr>
        <w:t>2</w:t>
      </w:r>
      <w:r>
        <w:t>CH</w:t>
      </w:r>
      <w:r>
        <w:rPr>
          <w:vertAlign w:val="subscript"/>
        </w:rPr>
        <w:t>2</w:t>
      </w:r>
      <w:r>
        <w:t>OH + H</w:t>
      </w:r>
      <w:r>
        <w:rPr>
          <w:vertAlign w:val="subscript"/>
        </w:rPr>
        <w:t>2</w:t>
      </w:r>
      <w:r>
        <w:t>SO</w:t>
      </w:r>
      <w:r>
        <w:rPr>
          <w:vertAlign w:val="subscript"/>
        </w:rPr>
        <w:t>4</w:t>
      </w:r>
      <w:r>
        <w:t xml:space="preserve"> ------------- </w:t>
      </w:r>
      <w:r>
        <w:t>CH</w:t>
      </w:r>
      <w:r>
        <w:rPr>
          <w:vertAlign w:val="subscript"/>
        </w:rPr>
        <w:t>3</w:t>
      </w:r>
      <w:r>
        <w:t>CH</w:t>
      </w:r>
      <w:r>
        <w:rPr>
          <w:vertAlign w:val="subscript"/>
        </w:rPr>
        <w:t>2</w:t>
      </w:r>
      <w:r>
        <w:t>CH</w:t>
      </w:r>
      <w:r>
        <w:rPr>
          <w:vertAlign w:val="subscript"/>
        </w:rPr>
        <w:t>2</w:t>
      </w:r>
      <w:r>
        <w:t>OH</w:t>
      </w:r>
      <w:r>
        <w:rPr>
          <w:vertAlign w:val="subscript"/>
        </w:rPr>
        <w:t>2</w:t>
      </w:r>
      <w:r>
        <w:t>OSO</w:t>
      </w:r>
      <w:r>
        <w:rPr>
          <w:vertAlign w:val="subscript"/>
        </w:rPr>
        <w:t>3</w:t>
      </w:r>
      <w:r>
        <w:t>H</w:t>
      </w:r>
    </w:p>
    <w:p>
      <w:pPr>
        <w:pStyle w:val="style179"/>
        <w:tabs>
          <w:tab w:val="left" w:leader="none" w:pos="4175"/>
        </w:tabs>
        <w:rPr/>
      </w:pPr>
      <w:r>
        <w:rPr>
          <w:noProof/>
          <w:lang w:eastAsia="en-GB"/>
        </w:rPr>
        <w:pict>
          <v:shape id="1035" type="#_x0000_t32" filled="f" style="position:absolute;margin-left:223.85pt;margin-top:3.25pt;width:0.0pt;height:37.5pt;z-index:10;mso-position-horizontal-relative:text;mso-position-vertical-relative:text;mso-width-relative:page;mso-height-relative:page;mso-wrap-distance-left:0.0pt;mso-wrap-distance-right:0.0pt;visibility:visible;">
            <v:stroke endarrow="block" joinstyle="miter" weight="0.5pt"/>
            <v:fill/>
            <v:path o:connecttype="none" fillok="f" arrowok="t"/>
          </v:shape>
        </w:pict>
      </w:r>
    </w:p>
    <w:p>
      <w:pPr>
        <w:pStyle w:val="style179"/>
        <w:tabs>
          <w:tab w:val="left" w:leader="none" w:pos="4175"/>
        </w:tabs>
        <w:jc w:val="center"/>
        <w:rPr/>
      </w:pPr>
      <w:r>
        <w:t>-H</w:t>
      </w:r>
      <w:r>
        <w:rPr>
          <w:vertAlign w:val="subscript"/>
        </w:rPr>
        <w:t>2</w:t>
      </w:r>
      <w:r>
        <w:t>O</w:t>
      </w:r>
    </w:p>
    <w:p>
      <w:pPr>
        <w:pStyle w:val="style179"/>
        <w:tabs>
          <w:tab w:val="left" w:leader="none" w:pos="4175"/>
        </w:tabs>
        <w:rPr/>
      </w:pPr>
    </w:p>
    <w:p>
      <w:pPr>
        <w:pStyle w:val="style179"/>
        <w:tabs>
          <w:tab w:val="left" w:leader="none" w:pos="4175"/>
        </w:tabs>
        <w:rPr/>
      </w:pPr>
      <w:r>
        <w:t xml:space="preserve">                                                                     </w:t>
      </w:r>
      <w:r>
        <w:t>CH</w:t>
      </w:r>
      <w:r>
        <w:rPr>
          <w:vertAlign w:val="subscript"/>
        </w:rPr>
        <w:t>3</w:t>
      </w:r>
      <w:r>
        <w:t>CH</w:t>
      </w:r>
      <w:r>
        <w:rPr>
          <w:vertAlign w:val="subscript"/>
        </w:rPr>
        <w:t>2</w:t>
      </w:r>
      <w:r>
        <w:t>CH</w:t>
      </w:r>
      <w:r>
        <w:rPr>
          <w:vertAlign w:val="subscript"/>
        </w:rPr>
        <w:t>2</w:t>
      </w:r>
      <w:r>
        <w:t>OSO</w:t>
      </w:r>
      <w:r>
        <w:rPr>
          <w:vertAlign w:val="subscript"/>
        </w:rPr>
        <w:t>3</w:t>
      </w:r>
      <w:r>
        <w:t>H</w:t>
      </w:r>
      <w:r>
        <w:t xml:space="preserve"> (Propylhydrogensulfate)</w:t>
      </w:r>
    </w:p>
    <w:p>
      <w:pPr>
        <w:pStyle w:val="style179"/>
        <w:tabs>
          <w:tab w:val="left" w:leader="none" w:pos="4175"/>
        </w:tabs>
        <w:rPr/>
      </w:pPr>
      <w:r>
        <w:rPr>
          <w:noProof/>
          <w:lang w:eastAsia="en-GB"/>
        </w:rPr>
        <w:pict>
          <v:shape id="1036" type="#_x0000_t32" filled="f" style="position:absolute;margin-left:228.1pt;margin-top:4.0pt;width:0.6pt;height:39.95pt;z-index:11;mso-position-horizontal-relative:text;mso-position-vertical-relative:text;mso-width-relative:page;mso-height-relative:page;mso-wrap-distance-left:0.0pt;mso-wrap-distance-right:0.0pt;visibility:visible;">
            <v:stroke endarrow="block" joinstyle="miter" weight="0.5pt"/>
            <v:fill/>
            <v:path o:connecttype="none" fillok="f" arrowok="t"/>
          </v:shape>
        </w:pict>
      </w:r>
    </w:p>
    <w:p>
      <w:pPr>
        <w:pStyle w:val="style179"/>
        <w:tabs>
          <w:tab w:val="left" w:leader="none" w:pos="4175"/>
        </w:tabs>
        <w:jc w:val="center"/>
        <w:rPr/>
      </w:pPr>
      <w:r>
        <w:t xml:space="preserve">                Hydrolysis</w:t>
      </w:r>
    </w:p>
    <w:p>
      <w:pPr>
        <w:pStyle w:val="style179"/>
        <w:tabs>
          <w:tab w:val="left" w:leader="none" w:pos="4175"/>
        </w:tabs>
        <w:jc w:val="center"/>
        <w:rPr/>
      </w:pPr>
      <w:r>
        <w:t xml:space="preserve">          -H</w:t>
      </w:r>
      <w:r>
        <w:rPr>
          <w:vertAlign w:val="subscript"/>
        </w:rPr>
        <w:t>2</w:t>
      </w:r>
      <w:r>
        <w:t>SO</w:t>
      </w:r>
      <w:r>
        <w:rPr>
          <w:vertAlign w:val="subscript"/>
        </w:rPr>
        <w:t>4</w:t>
      </w:r>
    </w:p>
    <w:p>
      <w:pPr>
        <w:pStyle w:val="style179"/>
        <w:tabs>
          <w:tab w:val="left" w:leader="none" w:pos="4175"/>
        </w:tabs>
        <w:rPr/>
      </w:pPr>
    </w:p>
    <w:p>
      <w:pPr>
        <w:pStyle w:val="style179"/>
        <w:rPr/>
      </w:pPr>
      <w:r>
        <w:t xml:space="preserve">                                                                      CH</w:t>
      </w:r>
      <w:r>
        <w:rPr>
          <w:vertAlign w:val="subscript"/>
        </w:rPr>
        <w:t>3</w:t>
      </w:r>
      <w:r>
        <w:t>CH=CH</w:t>
      </w:r>
      <w:r>
        <w:rPr>
          <w:vertAlign w:val="subscript"/>
        </w:rPr>
        <w:t>2</w:t>
      </w:r>
      <w:r>
        <w:t xml:space="preserve"> (Propene)</w:t>
      </w:r>
    </w:p>
    <w:p>
      <w:pPr>
        <w:pStyle w:val="style179"/>
        <w:rPr/>
      </w:pPr>
      <w:r>
        <w:rPr>
          <w:noProof/>
          <w:lang w:eastAsia="en-GB"/>
        </w:rPr>
        <w:pict>
          <v:shape id="1037" type="#_x0000_t32" filled="f" style="position:absolute;margin-left:232.35pt;margin-top:4.15pt;width:0.0pt;height:42.35pt;z-index:12;mso-position-horizontal-relative:text;mso-position-vertical-relative:text;mso-width-relative:page;mso-height-relative:page;mso-wrap-distance-left:0.0pt;mso-wrap-distance-right:0.0pt;visibility:visible;">
            <v:stroke endarrow="block" joinstyle="miter" weight="0.5pt"/>
            <v:fill/>
            <v:path o:connecttype="none" fillok="f" arrowok="t"/>
          </v:shape>
        </w:pict>
      </w:r>
    </w:p>
    <w:p>
      <w:pPr>
        <w:pStyle w:val="style0"/>
        <w:tabs>
          <w:tab w:val="left" w:leader="none" w:pos="5058"/>
        </w:tabs>
        <w:rPr/>
      </w:pPr>
      <w:r>
        <w:tab/>
      </w:r>
      <w:r>
        <w:t>+H</w:t>
      </w:r>
      <w:r>
        <w:rPr>
          <w:vertAlign w:val="subscript"/>
        </w:rPr>
        <w:t>2</w:t>
      </w:r>
      <w:r>
        <w:t>O</w:t>
      </w:r>
    </w:p>
    <w:p>
      <w:pPr>
        <w:pStyle w:val="style0"/>
        <w:jc w:val="center"/>
        <w:rPr/>
      </w:pPr>
      <w:r>
        <w:rPr>
          <w:noProof/>
          <w:lang w:eastAsia="en-GB"/>
        </w:rPr>
        <w:pict>
          <v:line id="1038" fillcolor="white" from="223.85pt,13.0pt" to="223.85pt,23.9pt" style="position:absolute;z-index:13;mso-position-horizontal-relative:text;mso-position-vertical-relative:text;mso-width-relative:page;mso-height-relative:page;mso-wrap-distance-left:0.0pt;mso-wrap-distance-right:0.0pt;visibility:visible;">
            <v:stroke joinstyle="miter" weight="0.5pt"/>
            <v:fill/>
          </v:line>
        </w:pict>
      </w:r>
      <w:r>
        <w:t>CH</w:t>
      </w:r>
      <w:r>
        <w:rPr>
          <w:vertAlign w:val="subscript"/>
        </w:rPr>
        <w:t>3</w:t>
      </w:r>
      <w:r>
        <w:t>CHCH</w:t>
      </w:r>
      <w:r>
        <w:rPr>
          <w:vertAlign w:val="subscript"/>
        </w:rPr>
        <w:t xml:space="preserve">3  </w:t>
      </w:r>
      <w:r>
        <w:t xml:space="preserve">  </w:t>
      </w:r>
    </w:p>
    <w:p>
      <w:pPr>
        <w:pStyle w:val="style0"/>
        <w:jc w:val="center"/>
        <w:rPr/>
      </w:pPr>
      <w:r>
        <w:t xml:space="preserve">OH     </w:t>
      </w:r>
    </w:p>
    <w:p>
      <w:pPr>
        <w:pStyle w:val="style0"/>
        <w:rPr/>
      </w:pPr>
      <w:r>
        <w:t>The final stage shows propan-2-ol.</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694C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000001"/>
    <w:multiLevelType w:val="hybridMultilevel"/>
    <w:tmpl w:val="38B25B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483</Words>
  <Characters>2908</Characters>
  <Application>WPS Office</Application>
  <DocSecurity>0</DocSecurity>
  <Paragraphs>64</Paragraphs>
  <ScaleCrop>false</ScaleCrop>
  <LinksUpToDate>false</LinksUpToDate>
  <CharactersWithSpaces>4400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2020-05-15T21:36:34Z</dcterms:created>
  <dc:creator>Hairat Adelotan</dc:creator>
  <lastModifiedBy>SM-G928V</lastModifiedBy>
  <dcterms:modified xsi:type="dcterms:W3CDTF">2020-05-15T21:36:34Z</dcterms:modified>
  <revision>6</revision>
</coreProperties>
</file>

<file path=docProps/custom.xml><?xml version="1.0" encoding="utf-8"?>
<Properties xmlns="http://schemas.openxmlformats.org/officeDocument/2006/custom-properties" xmlns:vt="http://schemas.openxmlformats.org/officeDocument/2006/docPropsVTypes"/>
</file>