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65" w:rsidRDefault="00B67A65">
      <w:pPr>
        <w:rPr>
          <w:noProof/>
        </w:rPr>
      </w:pPr>
    </w:p>
    <w:p w:rsidR="00B67A65" w:rsidRDefault="00B67A65">
      <w:pPr>
        <w:rPr>
          <w:noProof/>
        </w:rPr>
      </w:pPr>
    </w:p>
    <w:p w:rsidR="00B67A65" w:rsidRDefault="00B67A65">
      <w:pPr>
        <w:rPr>
          <w:noProof/>
        </w:rPr>
      </w:pPr>
    </w:p>
    <w:p w:rsidR="00B67A65" w:rsidRDefault="00B67A65">
      <w:pPr>
        <w:rPr>
          <w:noProof/>
        </w:rPr>
      </w:pPr>
    </w:p>
    <w:p w:rsidR="00B67A65" w:rsidRDefault="00B67A65">
      <w:pPr>
        <w:rPr>
          <w:noProof/>
        </w:rPr>
      </w:pPr>
    </w:p>
    <w:p w:rsidR="00B67A65" w:rsidRDefault="00B67A65" w:rsidP="00B67A65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NAME – ONYEMAOBI IFEANYICHUKWU OSCAR</w:t>
      </w:r>
    </w:p>
    <w:p w:rsidR="00B67A65" w:rsidRDefault="00B67A65" w:rsidP="00B67A65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COLLEGE- MHS </w:t>
      </w:r>
    </w:p>
    <w:p w:rsidR="00B67A65" w:rsidRDefault="00B67A65" w:rsidP="00B67A65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DEPARTMENT – PHARMACY</w:t>
      </w:r>
    </w:p>
    <w:p w:rsidR="00B67A65" w:rsidRDefault="00915F29" w:rsidP="00B67A65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MATRIC NO- 19/MHS11/1</w:t>
      </w:r>
      <w:r w:rsidR="00B67A65">
        <w:rPr>
          <w:rFonts w:asciiTheme="minorHAnsi" w:eastAsiaTheme="minorHAnsi" w:hAnsiTheme="minorHAnsi" w:cstheme="minorBidi"/>
          <w:noProof/>
          <w:sz w:val="22"/>
          <w:szCs w:val="22"/>
        </w:rPr>
        <w:t>17</w:t>
      </w:r>
    </w:p>
    <w:p w:rsidR="00B67A65" w:rsidRDefault="00B67A65" w:rsidP="00B67A65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>COURSE CODE- CHM 102</w:t>
      </w:r>
    </w:p>
    <w:p w:rsidR="00B67A65" w:rsidRDefault="00B67A65" w:rsidP="00B67A65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B67A65" w:rsidRDefault="00B67A65" w:rsidP="00B67A65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B67A65" w:rsidRDefault="00B67A65" w:rsidP="00B67A6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B67A65">
        <w:rPr>
          <w:rFonts w:ascii="Arial" w:hAnsi="Arial" w:cs="Arial"/>
          <w:b/>
          <w:color w:val="333333"/>
          <w:sz w:val="21"/>
          <w:szCs w:val="21"/>
        </w:rPr>
        <w:t>QUESTION 1</w:t>
      </w:r>
      <w:r>
        <w:rPr>
          <w:rFonts w:ascii="Arial" w:hAnsi="Arial" w:cs="Arial"/>
          <w:color w:val="333333"/>
          <w:sz w:val="21"/>
          <w:szCs w:val="21"/>
        </w:rPr>
        <w:t>-Name the functional groups present in each of the following molecules</w:t>
      </w:r>
    </w:p>
    <w:p w:rsidR="00B67A65" w:rsidRDefault="00B67A65" w:rsidP="00B67A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CH</w:t>
      </w:r>
      <w:r>
        <w:rPr>
          <w:rFonts w:ascii="Arial" w:hAnsi="Arial" w:cs="Arial"/>
          <w:color w:val="333333"/>
          <w:sz w:val="16"/>
          <w:szCs w:val="16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 xml:space="preserve">=C(OH)HCHO </w:t>
      </w:r>
      <w:r w:rsidR="008F5C47">
        <w:rPr>
          <w:rFonts w:ascii="Arial" w:hAnsi="Arial" w:cs="Arial"/>
          <w:color w:val="333333"/>
          <w:sz w:val="21"/>
          <w:szCs w:val="21"/>
        </w:rPr>
        <w:t>–Carbonyl group</w:t>
      </w:r>
      <w:r w:rsidR="00915F29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B67A65" w:rsidRPr="00B67A65" w:rsidRDefault="00B67A65" w:rsidP="00B67A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(ii) C</w:t>
      </w:r>
      <w:r>
        <w:rPr>
          <w:rFonts w:ascii="Arial" w:hAnsi="Arial" w:cs="Arial"/>
          <w:color w:val="333333"/>
          <w:sz w:val="16"/>
          <w:szCs w:val="16"/>
          <w:vertAlign w:val="subscript"/>
        </w:rPr>
        <w:t>6</w:t>
      </w:r>
      <w:r>
        <w:rPr>
          <w:rFonts w:ascii="Arial" w:hAnsi="Arial" w:cs="Arial"/>
          <w:color w:val="333333"/>
          <w:sz w:val="21"/>
          <w:szCs w:val="21"/>
        </w:rPr>
        <w:t>H</w:t>
      </w:r>
      <w:r>
        <w:rPr>
          <w:rFonts w:ascii="Arial" w:hAnsi="Arial" w:cs="Arial"/>
          <w:color w:val="333333"/>
          <w:sz w:val="16"/>
          <w:szCs w:val="16"/>
          <w:vertAlign w:val="subscript"/>
        </w:rPr>
        <w:t>5</w:t>
      </w:r>
      <w:r>
        <w:rPr>
          <w:rFonts w:ascii="Arial" w:hAnsi="Arial" w:cs="Arial"/>
          <w:color w:val="333333"/>
          <w:sz w:val="21"/>
          <w:szCs w:val="21"/>
        </w:rPr>
        <w:t>CH(NH</w:t>
      </w:r>
      <w:r>
        <w:rPr>
          <w:rFonts w:ascii="Arial" w:hAnsi="Arial" w:cs="Arial"/>
          <w:color w:val="333333"/>
          <w:sz w:val="16"/>
          <w:szCs w:val="16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)COCH</w:t>
      </w:r>
      <w:r>
        <w:rPr>
          <w:rFonts w:ascii="Arial" w:hAnsi="Arial" w:cs="Arial"/>
          <w:color w:val="333333"/>
          <w:sz w:val="16"/>
          <w:szCs w:val="16"/>
          <w:vertAlign w:val="subscript"/>
        </w:rPr>
        <w:t xml:space="preserve">3 </w:t>
      </w:r>
      <w:r w:rsidR="00D672A8">
        <w:rPr>
          <w:rFonts w:ascii="Arial" w:hAnsi="Arial" w:cs="Arial"/>
          <w:color w:val="333333"/>
          <w:sz w:val="22"/>
          <w:szCs w:val="22"/>
        </w:rPr>
        <w:t>–</w:t>
      </w:r>
      <w:r w:rsidR="008F5C47">
        <w:rPr>
          <w:rFonts w:ascii="Arial" w:hAnsi="Arial" w:cs="Arial"/>
          <w:color w:val="333333"/>
          <w:sz w:val="22"/>
          <w:szCs w:val="22"/>
        </w:rPr>
        <w:t>carbonyl</w:t>
      </w:r>
      <w:r w:rsidR="00A5071D">
        <w:rPr>
          <w:rFonts w:ascii="Arial" w:hAnsi="Arial" w:cs="Arial"/>
          <w:color w:val="333333"/>
          <w:sz w:val="22"/>
          <w:szCs w:val="22"/>
        </w:rPr>
        <w:t xml:space="preserve"> group</w:t>
      </w:r>
    </w:p>
    <w:p w:rsidR="00B67A65" w:rsidRDefault="00B67A65" w:rsidP="00B67A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16"/>
          <w:szCs w:val="16"/>
          <w:vertAlign w:val="subscript"/>
        </w:rPr>
        <w:t> </w:t>
      </w:r>
      <w:r>
        <w:rPr>
          <w:rFonts w:ascii="Arial" w:hAnsi="Arial" w:cs="Arial"/>
          <w:color w:val="333333"/>
          <w:sz w:val="21"/>
          <w:szCs w:val="21"/>
        </w:rPr>
        <w:t>(iii) CH</w:t>
      </w:r>
      <w:r>
        <w:rPr>
          <w:rFonts w:ascii="Arial" w:hAnsi="Arial" w:cs="Arial"/>
          <w:color w:val="333333"/>
          <w:sz w:val="16"/>
          <w:szCs w:val="16"/>
          <w:vertAlign w:val="subscript"/>
        </w:rPr>
        <w:t>3</w:t>
      </w:r>
      <w:r>
        <w:rPr>
          <w:rFonts w:ascii="Arial" w:hAnsi="Arial" w:cs="Arial"/>
          <w:color w:val="333333"/>
          <w:sz w:val="21"/>
          <w:szCs w:val="21"/>
        </w:rPr>
        <w:t xml:space="preserve">C=CHCH(OH)CHO </w:t>
      </w:r>
      <w:r w:rsidR="00A5071D">
        <w:rPr>
          <w:rFonts w:ascii="Arial" w:hAnsi="Arial" w:cs="Arial"/>
          <w:color w:val="333333"/>
          <w:sz w:val="21"/>
          <w:szCs w:val="21"/>
        </w:rPr>
        <w:t>–</w:t>
      </w:r>
      <w:r w:rsidR="008F5C47">
        <w:rPr>
          <w:rFonts w:ascii="Arial" w:hAnsi="Arial" w:cs="Arial"/>
          <w:color w:val="333333"/>
          <w:sz w:val="21"/>
          <w:szCs w:val="21"/>
        </w:rPr>
        <w:t>carbonyl</w:t>
      </w:r>
      <w:r w:rsidR="00A5071D">
        <w:rPr>
          <w:rFonts w:ascii="Arial" w:hAnsi="Arial" w:cs="Arial"/>
          <w:color w:val="333333"/>
          <w:sz w:val="21"/>
          <w:szCs w:val="21"/>
        </w:rPr>
        <w:t xml:space="preserve"> group</w:t>
      </w:r>
    </w:p>
    <w:p w:rsidR="00FA2283" w:rsidRDefault="00B67A65" w:rsidP="00B67A6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B67A65">
        <w:rPr>
          <w:rFonts w:ascii="Arial" w:hAnsi="Arial" w:cs="Arial"/>
          <w:b/>
          <w:color w:val="333333"/>
          <w:sz w:val="21"/>
          <w:szCs w:val="21"/>
        </w:rPr>
        <w:t>QUESTION 2</w:t>
      </w:r>
      <w:r>
        <w:rPr>
          <w:rFonts w:ascii="Arial" w:hAnsi="Arial" w:cs="Arial"/>
          <w:color w:val="333333"/>
          <w:sz w:val="21"/>
          <w:szCs w:val="21"/>
        </w:rPr>
        <w:t>- A 0.856 g sample of pure (2R, 3R)-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tatrtaric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acid was diluted to 10cm3 with water and placed in a 1.0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polarimeter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tube.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the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observed rotation at 20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0</w:t>
      </w:r>
      <w:r>
        <w:rPr>
          <w:rFonts w:ascii="Arial" w:hAnsi="Arial" w:cs="Arial"/>
          <w:color w:val="333333"/>
          <w:sz w:val="21"/>
          <w:szCs w:val="21"/>
        </w:rPr>
        <w:t> C was +1.0</w:t>
      </w:r>
      <w:r>
        <w:rPr>
          <w:rFonts w:ascii="Arial" w:hAnsi="Arial" w:cs="Arial"/>
          <w:color w:val="333333"/>
          <w:sz w:val="16"/>
          <w:szCs w:val="16"/>
          <w:vertAlign w:val="superscript"/>
        </w:rPr>
        <w:t>0</w:t>
      </w:r>
      <w:r>
        <w:rPr>
          <w:rFonts w:ascii="Arial" w:hAnsi="Arial" w:cs="Arial"/>
          <w:color w:val="333333"/>
          <w:sz w:val="21"/>
          <w:szCs w:val="21"/>
        </w:rPr>
        <w:t>. Calculate the specific rotation of (2R, 3R)-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tatrtaric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acid.</w:t>
      </w:r>
      <w:r w:rsidR="00283979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283979" w:rsidRDefault="00283979" w:rsidP="00B67A6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283979"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2E8AC2D0" wp14:editId="1C608373">
            <wp:extent cx="4358780" cy="3545840"/>
            <wp:effectExtent l="0" t="0" r="3810" b="0"/>
            <wp:docPr id="6" name="Picture 6" descr="C:\Users\VIVIAN_O\Pictures\Screenshots\IMG2020051713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VIAN_O\Pictures\Screenshots\IMG20200517134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13" cy="355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79" w:rsidRDefault="00283979" w:rsidP="00B67A6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67A65" w:rsidRDefault="00B67A65" w:rsidP="00B67A6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B67A65">
        <w:rPr>
          <w:rFonts w:ascii="Arial" w:hAnsi="Arial" w:cs="Arial"/>
          <w:b/>
          <w:color w:val="333333"/>
          <w:sz w:val="21"/>
          <w:szCs w:val="21"/>
        </w:rPr>
        <w:t>QUESTION 3</w:t>
      </w:r>
      <w:r>
        <w:rPr>
          <w:rFonts w:ascii="Arial" w:hAnsi="Arial" w:cs="Arial"/>
          <w:color w:val="333333"/>
          <w:sz w:val="21"/>
          <w:szCs w:val="21"/>
        </w:rPr>
        <w:t>-. Draw the possible geometric isomers (where possible) for each of the following compounds: </w:t>
      </w:r>
    </w:p>
    <w:p w:rsidR="00283979" w:rsidRDefault="00283979" w:rsidP="00B67A6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283979" w:rsidRDefault="00283979" w:rsidP="00B67A6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07287A" w:rsidRDefault="00B67A65" w:rsidP="0007287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Hexa-2,4-diene </w:t>
      </w:r>
    </w:p>
    <w:p w:rsidR="00283979" w:rsidRDefault="00283979" w:rsidP="00283979">
      <w:pPr>
        <w:pStyle w:val="NormalWeb"/>
        <w:shd w:val="clear" w:color="auto" w:fill="FFFFFF"/>
        <w:spacing w:before="0" w:beforeAutospacing="0" w:after="150" w:afterAutospacing="0"/>
        <w:ind w:left="1080"/>
        <w:rPr>
          <w:rFonts w:ascii="Arial" w:hAnsi="Arial" w:cs="Arial"/>
          <w:color w:val="333333"/>
          <w:sz w:val="21"/>
          <w:szCs w:val="21"/>
        </w:rPr>
      </w:pPr>
      <w:r w:rsidRPr="00283979"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724A109F" wp14:editId="1E6C9AE7">
            <wp:extent cx="4236643" cy="5229922"/>
            <wp:effectExtent l="0" t="0" r="0" b="8890"/>
            <wp:docPr id="2" name="Picture 2" descr="C:\Users\VIVIAN_O\Pictures\Screenshots\IMG2020051713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VIAN_O\Pictures\Screenshots\IMG20200517135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46" cy="52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65" w:rsidRPr="00283979" w:rsidRDefault="00B67A65" w:rsidP="002839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(ii) 2,3-Dimethylbut-2-ene</w:t>
      </w:r>
      <m:oMath>
        <m:r>
          <w:rPr>
            <w:rFonts w:ascii="Cambria Math" w:hAnsi="Cambria Math"/>
            <w:noProof/>
          </w:rPr>
          <m:t>∝</m:t>
        </m:r>
      </m:oMath>
    </w:p>
    <w:p w:rsidR="00B67A65" w:rsidRDefault="00283979">
      <w:pPr>
        <w:rPr>
          <w:noProof/>
        </w:rPr>
      </w:pPr>
      <w:r>
        <w:rPr>
          <w:noProof/>
        </w:rPr>
        <w:drawing>
          <wp:inline distT="0" distB="0" distL="0" distR="0" wp14:anchorId="3E8911DB" wp14:editId="2B7ECBA9">
            <wp:extent cx="4152900" cy="1781175"/>
            <wp:effectExtent l="0" t="0" r="0" b="9525"/>
            <wp:docPr id="1" name="Picture 1" descr="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A65" w:rsidRDefault="00B67A65">
      <w:pPr>
        <w:rPr>
          <w:noProof/>
        </w:rPr>
      </w:pPr>
    </w:p>
    <w:p w:rsidR="00B67A65" w:rsidRDefault="00B67A65">
      <w:pPr>
        <w:rPr>
          <w:noProof/>
        </w:rPr>
      </w:pPr>
      <w:bookmarkStart w:id="0" w:name="_GoBack"/>
      <w:bookmarkEnd w:id="0"/>
    </w:p>
    <w:p w:rsidR="00B67A65" w:rsidRDefault="00B67A65">
      <w:pPr>
        <w:rPr>
          <w:noProof/>
        </w:rPr>
      </w:pPr>
    </w:p>
    <w:p w:rsidR="00B67A65" w:rsidRDefault="00B67A65">
      <w:pPr>
        <w:rPr>
          <w:noProof/>
        </w:rPr>
      </w:pPr>
    </w:p>
    <w:p w:rsidR="00B67A65" w:rsidRDefault="00B67A65">
      <w:pPr>
        <w:rPr>
          <w:noProof/>
        </w:rPr>
      </w:pPr>
    </w:p>
    <w:p w:rsidR="001F73FA" w:rsidRDefault="001F73FA"/>
    <w:sectPr w:rsidR="001F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323"/>
    <w:multiLevelType w:val="hybridMultilevel"/>
    <w:tmpl w:val="068ECB86"/>
    <w:lvl w:ilvl="0" w:tplc="49E40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93BE0"/>
    <w:multiLevelType w:val="hybridMultilevel"/>
    <w:tmpl w:val="BC3CBB68"/>
    <w:lvl w:ilvl="0" w:tplc="8182F9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5"/>
    <w:rsid w:val="0007287A"/>
    <w:rsid w:val="001F73FA"/>
    <w:rsid w:val="00283979"/>
    <w:rsid w:val="004D2D7B"/>
    <w:rsid w:val="004D4237"/>
    <w:rsid w:val="008F5C47"/>
    <w:rsid w:val="00915F29"/>
    <w:rsid w:val="00A5071D"/>
    <w:rsid w:val="00B67A65"/>
    <w:rsid w:val="00B82648"/>
    <w:rsid w:val="00D672A8"/>
    <w:rsid w:val="00EB3F35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73F69-107F-44CB-9147-8C55B11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VIVIAN_O</dc:creator>
  <cp:keywords/>
  <dc:description/>
  <cp:lastModifiedBy>VIVIAN_O</cp:lastModifiedBy>
  <cp:revision>1</cp:revision>
  <dcterms:created xsi:type="dcterms:W3CDTF">2020-05-14T21:10:00Z</dcterms:created>
  <dcterms:modified xsi:type="dcterms:W3CDTF">2020-05-17T19:55:00Z</dcterms:modified>
</cp:coreProperties>
</file>