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34" w:rsidRPr="00E971A1" w:rsidRDefault="00CC75DC">
      <w:pPr>
        <w:rPr>
          <w:rFonts w:ascii="Times New Roman" w:hAnsi="Times New Roman" w:cs="Times New Roman"/>
          <w:sz w:val="24"/>
          <w:szCs w:val="24"/>
        </w:rPr>
      </w:pPr>
      <w:r w:rsidRPr="00E971A1">
        <w:rPr>
          <w:rFonts w:ascii="Times New Roman" w:hAnsi="Times New Roman" w:cs="Times New Roman"/>
          <w:sz w:val="24"/>
          <w:szCs w:val="24"/>
        </w:rPr>
        <w:t>Name: Festus-Ifode Ewomaoghene Chidera</w:t>
      </w:r>
    </w:p>
    <w:p w:rsidR="00CC75DC" w:rsidRPr="00E971A1" w:rsidRDefault="00CC75DC">
      <w:pPr>
        <w:rPr>
          <w:rFonts w:ascii="Times New Roman" w:hAnsi="Times New Roman" w:cs="Times New Roman"/>
          <w:sz w:val="24"/>
          <w:szCs w:val="24"/>
        </w:rPr>
      </w:pPr>
      <w:proofErr w:type="gramStart"/>
      <w:r w:rsidRPr="00E971A1">
        <w:rPr>
          <w:rFonts w:ascii="Times New Roman" w:hAnsi="Times New Roman" w:cs="Times New Roman"/>
          <w:sz w:val="24"/>
          <w:szCs w:val="24"/>
        </w:rPr>
        <w:t>Matric  No</w:t>
      </w:r>
      <w:proofErr w:type="gramEnd"/>
      <w:r w:rsidRPr="00E971A1">
        <w:rPr>
          <w:rFonts w:ascii="Times New Roman" w:hAnsi="Times New Roman" w:cs="Times New Roman"/>
          <w:sz w:val="24"/>
          <w:szCs w:val="24"/>
        </w:rPr>
        <w:t>: 18/MHS01/163</w:t>
      </w:r>
    </w:p>
    <w:p w:rsidR="00CC75DC" w:rsidRPr="00E971A1" w:rsidRDefault="00CC75DC">
      <w:pPr>
        <w:rPr>
          <w:rFonts w:ascii="Times New Roman" w:hAnsi="Times New Roman" w:cs="Times New Roman"/>
          <w:sz w:val="24"/>
          <w:szCs w:val="24"/>
        </w:rPr>
      </w:pPr>
      <w:r w:rsidRPr="00E971A1">
        <w:rPr>
          <w:rFonts w:ascii="Times New Roman" w:hAnsi="Times New Roman" w:cs="Times New Roman"/>
          <w:sz w:val="24"/>
          <w:szCs w:val="24"/>
        </w:rPr>
        <w:t>Department: Anatomy</w:t>
      </w:r>
    </w:p>
    <w:p w:rsidR="00CC75DC" w:rsidRPr="00E971A1" w:rsidRDefault="00CC75DC">
      <w:pPr>
        <w:rPr>
          <w:rFonts w:ascii="Times New Roman" w:hAnsi="Times New Roman" w:cs="Times New Roman"/>
          <w:sz w:val="24"/>
          <w:szCs w:val="24"/>
        </w:rPr>
      </w:pPr>
      <w:r w:rsidRPr="00E971A1">
        <w:rPr>
          <w:rFonts w:ascii="Times New Roman" w:hAnsi="Times New Roman" w:cs="Times New Roman"/>
          <w:sz w:val="24"/>
          <w:szCs w:val="24"/>
        </w:rPr>
        <w:t>Course Code: ANA 206</w:t>
      </w:r>
    </w:p>
    <w:p w:rsidR="007D71D1" w:rsidRPr="007D71D1" w:rsidRDefault="007D71D1" w:rsidP="007D71D1">
      <w:pPr>
        <w:spacing w:after="0" w:line="240" w:lineRule="auto"/>
        <w:rPr>
          <w:rFonts w:ascii="Times New Roman" w:eastAsia="Times New Roman" w:hAnsi="Times New Roman" w:cs="Times New Roman"/>
          <w:sz w:val="24"/>
          <w:szCs w:val="24"/>
        </w:rPr>
      </w:pPr>
      <w:r w:rsidRPr="00E971A1">
        <w:rPr>
          <w:rFonts w:ascii="Times New Roman" w:eastAsia="Times New Roman" w:hAnsi="Times New Roman" w:cs="Times New Roman"/>
          <w:b/>
          <w:bCs/>
          <w:color w:val="333333"/>
          <w:sz w:val="24"/>
          <w:szCs w:val="24"/>
        </w:rPr>
        <w:t>Question</w:t>
      </w:r>
      <w:r w:rsidRPr="007D71D1">
        <w:rPr>
          <w:rFonts w:ascii="Times New Roman" w:eastAsia="Times New Roman" w:hAnsi="Times New Roman" w:cs="Times New Roman"/>
          <w:color w:val="333333"/>
          <w:sz w:val="24"/>
          <w:szCs w:val="24"/>
        </w:rPr>
        <w:br/>
      </w:r>
    </w:p>
    <w:p w:rsidR="007D71D1" w:rsidRPr="007D71D1" w:rsidRDefault="007D71D1" w:rsidP="007D71D1">
      <w:pPr>
        <w:shd w:val="clear" w:color="auto" w:fill="FFFFFF"/>
        <w:spacing w:after="150" w:line="240" w:lineRule="auto"/>
        <w:ind w:left="360"/>
        <w:rPr>
          <w:rFonts w:ascii="Times New Roman" w:eastAsia="Times New Roman" w:hAnsi="Times New Roman" w:cs="Times New Roman"/>
          <w:color w:val="333333"/>
          <w:sz w:val="24"/>
          <w:szCs w:val="24"/>
        </w:rPr>
      </w:pPr>
      <w:r w:rsidRPr="007D71D1">
        <w:rPr>
          <w:rFonts w:ascii="Times New Roman" w:eastAsia="Times New Roman" w:hAnsi="Times New Roman" w:cs="Times New Roman"/>
          <w:color w:val="333333"/>
          <w:sz w:val="24"/>
          <w:szCs w:val="24"/>
        </w:rPr>
        <w:t>Write notes on the following:</w:t>
      </w:r>
    </w:p>
    <w:p w:rsidR="007D71D1" w:rsidRPr="007D71D1" w:rsidRDefault="007D71D1" w:rsidP="007D71D1">
      <w:pPr>
        <w:shd w:val="clear" w:color="auto" w:fill="FFFFFF"/>
        <w:spacing w:after="150" w:line="240" w:lineRule="auto"/>
        <w:ind w:left="360"/>
        <w:rPr>
          <w:rFonts w:ascii="Times New Roman" w:eastAsia="Times New Roman" w:hAnsi="Times New Roman" w:cs="Times New Roman"/>
          <w:color w:val="333333"/>
          <w:sz w:val="24"/>
          <w:szCs w:val="24"/>
        </w:rPr>
      </w:pPr>
      <w:r w:rsidRPr="007D71D1">
        <w:rPr>
          <w:rFonts w:ascii="Times New Roman" w:eastAsia="Times New Roman" w:hAnsi="Times New Roman" w:cs="Times New Roman"/>
          <w:color w:val="333333"/>
          <w:sz w:val="24"/>
          <w:szCs w:val="24"/>
        </w:rPr>
        <w:t>I) Development of the lungs</w:t>
      </w:r>
    </w:p>
    <w:p w:rsidR="007D71D1" w:rsidRPr="007D71D1" w:rsidRDefault="007D71D1" w:rsidP="007D71D1">
      <w:pPr>
        <w:shd w:val="clear" w:color="auto" w:fill="FFFFFF"/>
        <w:spacing w:after="150" w:line="240" w:lineRule="auto"/>
        <w:ind w:left="360"/>
        <w:rPr>
          <w:rFonts w:ascii="Times New Roman" w:eastAsia="Times New Roman" w:hAnsi="Times New Roman" w:cs="Times New Roman"/>
          <w:color w:val="333333"/>
          <w:sz w:val="24"/>
          <w:szCs w:val="24"/>
        </w:rPr>
      </w:pPr>
      <w:r w:rsidRPr="007D71D1">
        <w:rPr>
          <w:rFonts w:ascii="Times New Roman" w:eastAsia="Times New Roman" w:hAnsi="Times New Roman" w:cs="Times New Roman"/>
          <w:color w:val="333333"/>
          <w:sz w:val="24"/>
          <w:szCs w:val="24"/>
        </w:rPr>
        <w:t xml:space="preserve">II) Rotation of the stomach and the formation of the </w:t>
      </w:r>
      <w:proofErr w:type="spellStart"/>
      <w:r w:rsidRPr="007D71D1">
        <w:rPr>
          <w:rFonts w:ascii="Times New Roman" w:eastAsia="Times New Roman" w:hAnsi="Times New Roman" w:cs="Times New Roman"/>
          <w:color w:val="333333"/>
          <w:sz w:val="24"/>
          <w:szCs w:val="24"/>
        </w:rPr>
        <w:t>Omental</w:t>
      </w:r>
      <w:proofErr w:type="spellEnd"/>
      <w:r w:rsidRPr="007D71D1">
        <w:rPr>
          <w:rFonts w:ascii="Times New Roman" w:eastAsia="Times New Roman" w:hAnsi="Times New Roman" w:cs="Times New Roman"/>
          <w:color w:val="333333"/>
          <w:sz w:val="24"/>
          <w:szCs w:val="24"/>
        </w:rPr>
        <w:t xml:space="preserve"> bursa</w:t>
      </w:r>
    </w:p>
    <w:p w:rsidR="007D71D1" w:rsidRPr="00E971A1" w:rsidRDefault="007D71D1" w:rsidP="007D71D1">
      <w:pPr>
        <w:shd w:val="clear" w:color="auto" w:fill="FFFFFF"/>
        <w:spacing w:after="150" w:line="240" w:lineRule="auto"/>
        <w:ind w:left="360"/>
        <w:rPr>
          <w:rFonts w:ascii="Times New Roman" w:eastAsia="Times New Roman" w:hAnsi="Times New Roman" w:cs="Times New Roman"/>
          <w:color w:val="333333"/>
          <w:sz w:val="24"/>
          <w:szCs w:val="24"/>
        </w:rPr>
      </w:pPr>
      <w:r w:rsidRPr="007D71D1">
        <w:rPr>
          <w:rFonts w:ascii="Times New Roman" w:eastAsia="Times New Roman" w:hAnsi="Times New Roman" w:cs="Times New Roman"/>
          <w:color w:val="333333"/>
          <w:sz w:val="24"/>
          <w:szCs w:val="24"/>
        </w:rPr>
        <w:t>III) Development of the esophagus</w:t>
      </w:r>
      <w:r w:rsidR="00F22F18" w:rsidRPr="00E971A1">
        <w:rPr>
          <w:rFonts w:ascii="Times New Roman" w:eastAsia="Times New Roman" w:hAnsi="Times New Roman" w:cs="Times New Roman"/>
          <w:color w:val="333333"/>
          <w:sz w:val="24"/>
          <w:szCs w:val="24"/>
        </w:rPr>
        <w:t xml:space="preserve"> </w:t>
      </w:r>
    </w:p>
    <w:p w:rsidR="00F22F18" w:rsidRPr="00E971A1" w:rsidRDefault="00F22F18" w:rsidP="00F22F18">
      <w:pPr>
        <w:shd w:val="clear" w:color="auto" w:fill="FFFFFF"/>
        <w:spacing w:after="150" w:line="240" w:lineRule="auto"/>
        <w:rPr>
          <w:rFonts w:ascii="Times New Roman" w:eastAsia="Times New Roman" w:hAnsi="Times New Roman" w:cs="Times New Roman"/>
          <w:color w:val="333333"/>
          <w:sz w:val="24"/>
          <w:szCs w:val="24"/>
        </w:rPr>
      </w:pPr>
    </w:p>
    <w:p w:rsidR="00F22F18" w:rsidRPr="00E971A1" w:rsidRDefault="00F22F18" w:rsidP="00F22F18">
      <w:pPr>
        <w:shd w:val="clear" w:color="auto" w:fill="FFFFFF"/>
        <w:spacing w:after="150" w:line="240" w:lineRule="auto"/>
        <w:rPr>
          <w:rFonts w:ascii="Times New Roman" w:eastAsia="Times New Roman" w:hAnsi="Times New Roman" w:cs="Times New Roman"/>
          <w:color w:val="333333"/>
          <w:sz w:val="24"/>
          <w:szCs w:val="24"/>
        </w:rPr>
      </w:pPr>
      <w:r w:rsidRPr="00E971A1">
        <w:rPr>
          <w:rFonts w:ascii="Times New Roman" w:eastAsia="Times New Roman" w:hAnsi="Times New Roman" w:cs="Times New Roman"/>
          <w:color w:val="333333"/>
          <w:sz w:val="24"/>
          <w:szCs w:val="24"/>
        </w:rPr>
        <w:t>Answers</w:t>
      </w:r>
    </w:p>
    <w:p w:rsidR="00F22F18" w:rsidRPr="00E971A1" w:rsidRDefault="00F22F18" w:rsidP="00F22F18">
      <w:pPr>
        <w:shd w:val="clear" w:color="auto" w:fill="FFFFFF"/>
        <w:spacing w:after="150" w:line="240" w:lineRule="auto"/>
        <w:rPr>
          <w:rFonts w:ascii="Times New Roman" w:eastAsia="Times New Roman" w:hAnsi="Times New Roman" w:cs="Times New Roman"/>
          <w:color w:val="333333"/>
          <w:sz w:val="24"/>
          <w:szCs w:val="24"/>
        </w:rPr>
      </w:pPr>
      <w:r w:rsidRPr="00E971A1">
        <w:rPr>
          <w:rFonts w:ascii="Times New Roman" w:eastAsia="Times New Roman" w:hAnsi="Times New Roman" w:cs="Times New Roman"/>
          <w:color w:val="333333"/>
          <w:sz w:val="24"/>
          <w:szCs w:val="24"/>
        </w:rPr>
        <w:t>1.) Development of the Lungs</w:t>
      </w:r>
    </w:p>
    <w:p w:rsidR="00F22F18" w:rsidRPr="00E971A1" w:rsidRDefault="00F22F18" w:rsidP="00F22F18">
      <w:pPr>
        <w:shd w:val="clear" w:color="auto" w:fill="FFFFFF"/>
        <w:spacing w:after="150" w:line="240" w:lineRule="auto"/>
        <w:rPr>
          <w:rFonts w:ascii="Times New Roman" w:eastAsia="Times New Roman" w:hAnsi="Times New Roman" w:cs="Times New Roman"/>
          <w:color w:val="333333"/>
          <w:sz w:val="24"/>
          <w:szCs w:val="24"/>
        </w:rPr>
      </w:pPr>
      <w:r w:rsidRPr="00E971A1">
        <w:rPr>
          <w:rFonts w:ascii="Times New Roman" w:eastAsia="Times New Roman" w:hAnsi="Times New Roman" w:cs="Times New Roman"/>
          <w:color w:val="333333"/>
          <w:sz w:val="24"/>
          <w:szCs w:val="24"/>
        </w:rPr>
        <w:t>This occurs in five phases which would be listed below</w:t>
      </w:r>
    </w:p>
    <w:p w:rsidR="00F22F18" w:rsidRPr="00E971A1" w:rsidRDefault="00F22F18" w:rsidP="00E971A1">
      <w:pPr>
        <w:pStyle w:val="ListParagraph"/>
        <w:numPr>
          <w:ilvl w:val="0"/>
          <w:numId w:val="2"/>
        </w:numPr>
        <w:shd w:val="clear" w:color="auto" w:fill="FFFFFF"/>
        <w:spacing w:before="150" w:after="150" w:line="240" w:lineRule="auto"/>
        <w:jc w:val="both"/>
        <w:textAlignment w:val="baseline"/>
        <w:outlineLvl w:val="2"/>
        <w:rPr>
          <w:rFonts w:ascii="Times New Roman" w:eastAsia="Times New Roman" w:hAnsi="Times New Roman" w:cs="Times New Roman"/>
          <w:b/>
          <w:bCs/>
          <w:color w:val="121212"/>
          <w:sz w:val="24"/>
          <w:szCs w:val="24"/>
        </w:rPr>
      </w:pPr>
      <w:r w:rsidRPr="00E971A1">
        <w:rPr>
          <w:rFonts w:ascii="Times New Roman" w:eastAsia="Times New Roman" w:hAnsi="Times New Roman" w:cs="Times New Roman"/>
          <w:b/>
          <w:bCs/>
          <w:color w:val="121212"/>
          <w:sz w:val="24"/>
          <w:szCs w:val="24"/>
        </w:rPr>
        <w:t>Embryonic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r w:rsidRPr="00E971A1">
        <w:rPr>
          <w:rFonts w:ascii="Times New Roman" w:hAnsi="Times New Roman" w:cs="Times New Roman"/>
          <w:color w:val="333333"/>
          <w:sz w:val="24"/>
          <w:szCs w:val="24"/>
          <w:shd w:val="clear" w:color="auto" w:fill="FFFFFF"/>
        </w:rPr>
        <w:t>The embryonic phase of the fetal lung development begins at around four to five weeks of the gestational age. During the embryonic stage, two tiny buds branch off, one of the forms the right lung and the other forms the left lung. The larynx or voice box and trachea or windpipe, develop from the foregut in an embryonic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p>
    <w:p w:rsidR="00F22F18" w:rsidRPr="00E971A1" w:rsidRDefault="00F22F18" w:rsidP="00E971A1">
      <w:pPr>
        <w:pStyle w:val="ListParagraph"/>
        <w:numPr>
          <w:ilvl w:val="0"/>
          <w:numId w:val="2"/>
        </w:numPr>
        <w:shd w:val="clear" w:color="auto" w:fill="FFFFFF"/>
        <w:spacing w:before="150" w:after="150" w:line="240" w:lineRule="auto"/>
        <w:jc w:val="both"/>
        <w:textAlignment w:val="baseline"/>
        <w:outlineLvl w:val="2"/>
        <w:rPr>
          <w:rFonts w:ascii="Times New Roman" w:hAnsi="Times New Roman" w:cs="Times New Roman"/>
          <w:b/>
          <w:color w:val="333333"/>
          <w:sz w:val="24"/>
          <w:szCs w:val="24"/>
          <w:shd w:val="clear" w:color="auto" w:fill="FFFFFF"/>
        </w:rPr>
      </w:pPr>
      <w:r w:rsidRPr="00E971A1">
        <w:rPr>
          <w:rFonts w:ascii="Times New Roman" w:hAnsi="Times New Roman" w:cs="Times New Roman"/>
          <w:b/>
          <w:color w:val="333333"/>
          <w:sz w:val="24"/>
          <w:szCs w:val="24"/>
          <w:shd w:val="clear" w:color="auto" w:fill="FFFFFF"/>
        </w:rPr>
        <w:t>Pseudo Glandular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r w:rsidRPr="00E971A1">
        <w:rPr>
          <w:rFonts w:ascii="Times New Roman" w:hAnsi="Times New Roman" w:cs="Times New Roman"/>
          <w:color w:val="333333"/>
          <w:sz w:val="24"/>
          <w:szCs w:val="24"/>
          <w:shd w:val="clear" w:color="auto" w:fill="FFFFFF"/>
        </w:rPr>
        <w:t>The pseudo-glandular phase of fetal lung development begins at the 17th week of gestational age. Medical studies conclude that the original lung buds branch into smaller and numerous units in the pseudo-glandular phase. Over a time span, each bud develops into an independent respiratory unit consisting of a bronchiole and lots of capillary vessels that supply the blood to lungs for its oxygen requirements.</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p>
    <w:p w:rsidR="007D71D1" w:rsidRPr="00E971A1" w:rsidRDefault="00F22F18" w:rsidP="00E971A1">
      <w:pPr>
        <w:pStyle w:val="ListParagraph"/>
        <w:numPr>
          <w:ilvl w:val="0"/>
          <w:numId w:val="2"/>
        </w:numPr>
        <w:shd w:val="clear" w:color="auto" w:fill="FFFFFF"/>
        <w:spacing w:before="150" w:after="150" w:line="240" w:lineRule="auto"/>
        <w:jc w:val="both"/>
        <w:textAlignment w:val="baseline"/>
        <w:outlineLvl w:val="2"/>
        <w:rPr>
          <w:rFonts w:ascii="Times New Roman" w:hAnsi="Times New Roman" w:cs="Times New Roman"/>
          <w:b/>
          <w:color w:val="333333"/>
          <w:sz w:val="24"/>
          <w:szCs w:val="24"/>
          <w:shd w:val="clear" w:color="auto" w:fill="FFFFFF"/>
        </w:rPr>
      </w:pPr>
      <w:proofErr w:type="spellStart"/>
      <w:r w:rsidRPr="00E971A1">
        <w:rPr>
          <w:rFonts w:ascii="Times New Roman" w:hAnsi="Times New Roman" w:cs="Times New Roman"/>
          <w:b/>
          <w:color w:val="121212"/>
          <w:sz w:val="24"/>
          <w:szCs w:val="24"/>
        </w:rPr>
        <w:t>Canalicular</w:t>
      </w:r>
      <w:proofErr w:type="spellEnd"/>
      <w:r w:rsidRPr="00E971A1">
        <w:rPr>
          <w:rFonts w:ascii="Times New Roman" w:hAnsi="Times New Roman" w:cs="Times New Roman"/>
          <w:b/>
          <w:color w:val="121212"/>
          <w:sz w:val="24"/>
          <w:szCs w:val="24"/>
        </w:rPr>
        <w:t xml:space="preserve">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r w:rsidRPr="00E971A1">
        <w:rPr>
          <w:rFonts w:ascii="Times New Roman" w:hAnsi="Times New Roman" w:cs="Times New Roman"/>
          <w:color w:val="333333"/>
          <w:sz w:val="24"/>
          <w:szCs w:val="24"/>
          <w:shd w:val="clear" w:color="auto" w:fill="FFFFFF"/>
        </w:rPr>
        <w:t xml:space="preserve">The </w:t>
      </w:r>
      <w:proofErr w:type="spellStart"/>
      <w:r w:rsidRPr="00E971A1">
        <w:rPr>
          <w:rFonts w:ascii="Times New Roman" w:hAnsi="Times New Roman" w:cs="Times New Roman"/>
          <w:color w:val="333333"/>
          <w:sz w:val="24"/>
          <w:szCs w:val="24"/>
          <w:shd w:val="clear" w:color="auto" w:fill="FFFFFF"/>
        </w:rPr>
        <w:t>canalicular</w:t>
      </w:r>
      <w:proofErr w:type="spellEnd"/>
      <w:r w:rsidRPr="00E971A1">
        <w:rPr>
          <w:rFonts w:ascii="Times New Roman" w:hAnsi="Times New Roman" w:cs="Times New Roman"/>
          <w:color w:val="333333"/>
          <w:sz w:val="24"/>
          <w:szCs w:val="24"/>
          <w:shd w:val="clear" w:color="auto" w:fill="FFFFFF"/>
        </w:rPr>
        <w:t xml:space="preserve"> phase of fetal lung development begins around the 25th week of the gestational age. During the </w:t>
      </w:r>
      <w:proofErr w:type="spellStart"/>
      <w:r w:rsidRPr="00E971A1">
        <w:rPr>
          <w:rFonts w:ascii="Times New Roman" w:hAnsi="Times New Roman" w:cs="Times New Roman"/>
          <w:color w:val="333333"/>
          <w:sz w:val="24"/>
          <w:szCs w:val="24"/>
          <w:shd w:val="clear" w:color="auto" w:fill="FFFFFF"/>
        </w:rPr>
        <w:t>canalicular</w:t>
      </w:r>
      <w:proofErr w:type="spellEnd"/>
      <w:r w:rsidRPr="00E971A1">
        <w:rPr>
          <w:rFonts w:ascii="Times New Roman" w:hAnsi="Times New Roman" w:cs="Times New Roman"/>
          <w:color w:val="333333"/>
          <w:sz w:val="24"/>
          <w:szCs w:val="24"/>
          <w:shd w:val="clear" w:color="auto" w:fill="FFFFFF"/>
        </w:rPr>
        <w:t xml:space="preserve"> phase, a barrier develops between the air and blood, which enables oxygen to supply blood to respiratory capillaries and enable the carbon dioxide to depart from the respiratory capillaries in the lungs. Different tissue types develop in the fetus’ lungs during the </w:t>
      </w:r>
      <w:proofErr w:type="spellStart"/>
      <w:r w:rsidRPr="00E971A1">
        <w:rPr>
          <w:rFonts w:ascii="Times New Roman" w:hAnsi="Times New Roman" w:cs="Times New Roman"/>
          <w:color w:val="333333"/>
          <w:sz w:val="24"/>
          <w:szCs w:val="24"/>
          <w:shd w:val="clear" w:color="auto" w:fill="FFFFFF"/>
        </w:rPr>
        <w:t>canalicular</w:t>
      </w:r>
      <w:proofErr w:type="spellEnd"/>
      <w:r w:rsidRPr="00E971A1">
        <w:rPr>
          <w:rFonts w:ascii="Times New Roman" w:hAnsi="Times New Roman" w:cs="Times New Roman"/>
          <w:color w:val="333333"/>
          <w:sz w:val="24"/>
          <w:szCs w:val="24"/>
          <w:shd w:val="clear" w:color="auto" w:fill="FFFFFF"/>
        </w:rPr>
        <w:t xml:space="preserve"> phase distinguishing air-carrying tissues from the gas carrying tissues. </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p>
    <w:p w:rsidR="00F22F18" w:rsidRPr="00E971A1" w:rsidRDefault="00F22F18" w:rsidP="00E971A1">
      <w:pPr>
        <w:pStyle w:val="ListParagraph"/>
        <w:numPr>
          <w:ilvl w:val="0"/>
          <w:numId w:val="2"/>
        </w:numPr>
        <w:shd w:val="clear" w:color="auto" w:fill="FFFFFF"/>
        <w:spacing w:before="150" w:after="150" w:line="240" w:lineRule="auto"/>
        <w:jc w:val="both"/>
        <w:textAlignment w:val="baseline"/>
        <w:outlineLvl w:val="2"/>
        <w:rPr>
          <w:rFonts w:ascii="Times New Roman" w:hAnsi="Times New Roman" w:cs="Times New Roman"/>
          <w:b/>
          <w:color w:val="333333"/>
          <w:sz w:val="24"/>
          <w:szCs w:val="24"/>
          <w:shd w:val="clear" w:color="auto" w:fill="FFFFFF"/>
        </w:rPr>
      </w:pPr>
      <w:r w:rsidRPr="00E971A1">
        <w:rPr>
          <w:rFonts w:ascii="Times New Roman" w:hAnsi="Times New Roman" w:cs="Times New Roman"/>
          <w:b/>
          <w:color w:val="333333"/>
          <w:sz w:val="24"/>
          <w:szCs w:val="24"/>
          <w:shd w:val="clear" w:color="auto" w:fill="FFFFFF"/>
        </w:rPr>
        <w:t xml:space="preserve">  </w:t>
      </w:r>
      <w:proofErr w:type="spellStart"/>
      <w:r w:rsidRPr="00E971A1">
        <w:rPr>
          <w:rFonts w:ascii="Times New Roman" w:hAnsi="Times New Roman" w:cs="Times New Roman"/>
          <w:b/>
          <w:color w:val="121212"/>
          <w:sz w:val="24"/>
          <w:szCs w:val="24"/>
        </w:rPr>
        <w:t>Saccular</w:t>
      </w:r>
      <w:proofErr w:type="spellEnd"/>
      <w:r w:rsidRPr="00E971A1">
        <w:rPr>
          <w:rFonts w:ascii="Times New Roman" w:hAnsi="Times New Roman" w:cs="Times New Roman"/>
          <w:b/>
          <w:color w:val="121212"/>
          <w:sz w:val="24"/>
          <w:szCs w:val="24"/>
        </w:rPr>
        <w:t xml:space="preserve">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r w:rsidRPr="00E971A1">
        <w:rPr>
          <w:rFonts w:ascii="Times New Roman" w:hAnsi="Times New Roman" w:cs="Times New Roman"/>
          <w:color w:val="333333"/>
          <w:sz w:val="24"/>
          <w:szCs w:val="24"/>
          <w:shd w:val="clear" w:color="auto" w:fill="FFFFFF"/>
        </w:rPr>
        <w:t xml:space="preserve">The fetus gets in the </w:t>
      </w:r>
      <w:proofErr w:type="spellStart"/>
      <w:r w:rsidRPr="00E971A1">
        <w:rPr>
          <w:rFonts w:ascii="Times New Roman" w:hAnsi="Times New Roman" w:cs="Times New Roman"/>
          <w:color w:val="333333"/>
          <w:sz w:val="24"/>
          <w:szCs w:val="24"/>
          <w:shd w:val="clear" w:color="auto" w:fill="FFFFFF"/>
        </w:rPr>
        <w:t>saccular</w:t>
      </w:r>
      <w:proofErr w:type="spellEnd"/>
      <w:r w:rsidRPr="00E971A1">
        <w:rPr>
          <w:rFonts w:ascii="Times New Roman" w:hAnsi="Times New Roman" w:cs="Times New Roman"/>
          <w:color w:val="333333"/>
          <w:sz w:val="24"/>
          <w:szCs w:val="24"/>
          <w:shd w:val="clear" w:color="auto" w:fill="FFFFFF"/>
        </w:rPr>
        <w:t xml:space="preserve"> phase of the lung development at an around 36th week of gestational age. The production of surfactant starts in the </w:t>
      </w:r>
      <w:proofErr w:type="spellStart"/>
      <w:r w:rsidRPr="00E971A1">
        <w:rPr>
          <w:rFonts w:ascii="Times New Roman" w:hAnsi="Times New Roman" w:cs="Times New Roman"/>
          <w:color w:val="333333"/>
          <w:sz w:val="24"/>
          <w:szCs w:val="24"/>
          <w:shd w:val="clear" w:color="auto" w:fill="FFFFFF"/>
        </w:rPr>
        <w:t>saccular</w:t>
      </w:r>
      <w:proofErr w:type="spellEnd"/>
      <w:r w:rsidRPr="00E971A1">
        <w:rPr>
          <w:rFonts w:ascii="Times New Roman" w:hAnsi="Times New Roman" w:cs="Times New Roman"/>
          <w:color w:val="333333"/>
          <w:sz w:val="24"/>
          <w:szCs w:val="24"/>
          <w:shd w:val="clear" w:color="auto" w:fill="FFFFFF"/>
        </w:rPr>
        <w:t xml:space="preserve"> phase of lung </w:t>
      </w:r>
      <w:r w:rsidRPr="00E971A1">
        <w:rPr>
          <w:rFonts w:ascii="Times New Roman" w:hAnsi="Times New Roman" w:cs="Times New Roman"/>
          <w:color w:val="333333"/>
          <w:sz w:val="24"/>
          <w:szCs w:val="24"/>
          <w:shd w:val="clear" w:color="auto" w:fill="FFFFFF"/>
        </w:rPr>
        <w:lastRenderedPageBreak/>
        <w:t xml:space="preserve">development. Surfactant is nothing but a soapy fluid that helps keep the lung tissue delicate and prevents it from sticking within, tearing away during exhalation and damage when it compresses. Surfactant is extremely crucial during the delivery since it allows the amniotic fluid in the lungs to drain away and fills the lungs with air appropriately. Premature babies are more prone to respiratory issues and health condition popular as lung collapse if they are born prior to the adequate formation of surfactant. Moreover, air sacs fill up during the </w:t>
      </w:r>
      <w:proofErr w:type="spellStart"/>
      <w:r w:rsidRPr="00E971A1">
        <w:rPr>
          <w:rFonts w:ascii="Times New Roman" w:hAnsi="Times New Roman" w:cs="Times New Roman"/>
          <w:color w:val="333333"/>
          <w:sz w:val="24"/>
          <w:szCs w:val="24"/>
          <w:shd w:val="clear" w:color="auto" w:fill="FFFFFF"/>
        </w:rPr>
        <w:t>saccular</w:t>
      </w:r>
      <w:proofErr w:type="spellEnd"/>
      <w:r w:rsidRPr="00E971A1">
        <w:rPr>
          <w:rFonts w:ascii="Times New Roman" w:hAnsi="Times New Roman" w:cs="Times New Roman"/>
          <w:color w:val="333333"/>
          <w:sz w:val="24"/>
          <w:szCs w:val="24"/>
          <w:shd w:val="clear" w:color="auto" w:fill="FFFFFF"/>
        </w:rPr>
        <w:t xml:space="preserve"> phase. </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p>
    <w:p w:rsidR="00F22F18" w:rsidRPr="00E971A1" w:rsidRDefault="00F22F18" w:rsidP="00E971A1">
      <w:pPr>
        <w:pStyle w:val="ListParagraph"/>
        <w:numPr>
          <w:ilvl w:val="0"/>
          <w:numId w:val="2"/>
        </w:numPr>
        <w:shd w:val="clear" w:color="auto" w:fill="FFFFFF"/>
        <w:spacing w:before="150" w:after="150" w:line="240" w:lineRule="auto"/>
        <w:jc w:val="both"/>
        <w:textAlignment w:val="baseline"/>
        <w:outlineLvl w:val="2"/>
        <w:rPr>
          <w:rFonts w:ascii="Times New Roman" w:hAnsi="Times New Roman" w:cs="Times New Roman"/>
          <w:b/>
          <w:color w:val="333333"/>
          <w:sz w:val="24"/>
          <w:szCs w:val="24"/>
          <w:shd w:val="clear" w:color="auto" w:fill="FFFFFF"/>
        </w:rPr>
      </w:pPr>
      <w:r w:rsidRPr="00E971A1">
        <w:rPr>
          <w:rFonts w:ascii="Times New Roman" w:hAnsi="Times New Roman" w:cs="Times New Roman"/>
          <w:b/>
          <w:color w:val="333333"/>
          <w:sz w:val="24"/>
          <w:szCs w:val="24"/>
          <w:shd w:val="clear" w:color="auto" w:fill="FFFFFF"/>
        </w:rPr>
        <w:t>Alveolar Phase:</w:t>
      </w:r>
    </w:p>
    <w:p w:rsidR="00F22F18" w:rsidRPr="00E971A1" w:rsidRDefault="00F22F18" w:rsidP="00E971A1">
      <w:pPr>
        <w:pStyle w:val="ListParagraph"/>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r w:rsidRPr="00E971A1">
        <w:rPr>
          <w:rFonts w:ascii="Times New Roman" w:hAnsi="Times New Roman" w:cs="Times New Roman"/>
          <w:color w:val="333333"/>
          <w:sz w:val="24"/>
          <w:szCs w:val="24"/>
          <w:shd w:val="clear" w:color="auto" w:fill="FFFFFF"/>
        </w:rPr>
        <w:t xml:space="preserve">The alveolar phase, or the last phase, of fetal lung development, lasts until your little one sees the world and beyond until her early childhood. Additional production of surfactant starts during the alveolar phase. There is growth in the bronchioles and air sacs, or alveoli. Moreover, gas-carrying tissues of the lungs expand and become more efficient for carrying air during the alveolar phase. </w:t>
      </w:r>
    </w:p>
    <w:p w:rsidR="00F22F18" w:rsidRPr="00E971A1" w:rsidRDefault="00F22F18" w:rsidP="00E971A1">
      <w:pPr>
        <w:shd w:val="clear" w:color="auto" w:fill="FFFFFF"/>
        <w:spacing w:before="150" w:after="150" w:line="240" w:lineRule="auto"/>
        <w:jc w:val="both"/>
        <w:textAlignment w:val="baseline"/>
        <w:outlineLvl w:val="2"/>
        <w:rPr>
          <w:rFonts w:ascii="Times New Roman" w:hAnsi="Times New Roman" w:cs="Times New Roman"/>
          <w:color w:val="333333"/>
          <w:sz w:val="24"/>
          <w:szCs w:val="24"/>
          <w:shd w:val="clear" w:color="auto" w:fill="FFFFFF"/>
        </w:rPr>
      </w:pPr>
    </w:p>
    <w:p w:rsidR="00F22F18" w:rsidRPr="00E971A1" w:rsidRDefault="00F22F18" w:rsidP="00E971A1">
      <w:pPr>
        <w:shd w:val="clear" w:color="auto" w:fill="FFFFFF"/>
        <w:spacing w:before="150" w:after="150" w:line="240" w:lineRule="auto"/>
        <w:jc w:val="both"/>
        <w:textAlignment w:val="baseline"/>
        <w:outlineLvl w:val="2"/>
        <w:rPr>
          <w:rFonts w:ascii="Times New Roman" w:eastAsia="Times New Roman" w:hAnsi="Times New Roman" w:cs="Times New Roman"/>
          <w:color w:val="333333"/>
          <w:sz w:val="24"/>
          <w:szCs w:val="24"/>
          <w:u w:val="single"/>
        </w:rPr>
      </w:pPr>
      <w:r w:rsidRPr="00E971A1">
        <w:rPr>
          <w:rFonts w:ascii="Times New Roman" w:hAnsi="Times New Roman" w:cs="Times New Roman"/>
          <w:color w:val="333333"/>
          <w:sz w:val="24"/>
          <w:szCs w:val="24"/>
          <w:u w:val="single"/>
          <w:shd w:val="clear" w:color="auto" w:fill="FFFFFF"/>
        </w:rPr>
        <w:t xml:space="preserve">2.) Rotation of stomach </w:t>
      </w:r>
      <w:r w:rsidRPr="007D71D1">
        <w:rPr>
          <w:rFonts w:ascii="Times New Roman" w:eastAsia="Times New Roman" w:hAnsi="Times New Roman" w:cs="Times New Roman"/>
          <w:color w:val="333333"/>
          <w:sz w:val="24"/>
          <w:szCs w:val="24"/>
          <w:u w:val="single"/>
        </w:rPr>
        <w:t xml:space="preserve">and the formation of the </w:t>
      </w:r>
      <w:proofErr w:type="spellStart"/>
      <w:r w:rsidRPr="007D71D1">
        <w:rPr>
          <w:rFonts w:ascii="Times New Roman" w:eastAsia="Times New Roman" w:hAnsi="Times New Roman" w:cs="Times New Roman"/>
          <w:color w:val="333333"/>
          <w:sz w:val="24"/>
          <w:szCs w:val="24"/>
          <w:u w:val="single"/>
        </w:rPr>
        <w:t>Omental</w:t>
      </w:r>
      <w:proofErr w:type="spellEnd"/>
      <w:r w:rsidRPr="007D71D1">
        <w:rPr>
          <w:rFonts w:ascii="Times New Roman" w:eastAsia="Times New Roman" w:hAnsi="Times New Roman" w:cs="Times New Roman"/>
          <w:color w:val="333333"/>
          <w:sz w:val="24"/>
          <w:szCs w:val="24"/>
          <w:u w:val="single"/>
        </w:rPr>
        <w:t xml:space="preserve"> bursa</w:t>
      </w:r>
    </w:p>
    <w:p w:rsidR="0076325C" w:rsidRPr="00E971A1" w:rsidRDefault="0076325C" w:rsidP="00E971A1">
      <w:pPr>
        <w:pStyle w:val="NormalWeb"/>
        <w:shd w:val="clear" w:color="auto" w:fill="FFFFFF"/>
        <w:spacing w:before="0" w:beforeAutospacing="0" w:after="0" w:afterAutospacing="0"/>
        <w:jc w:val="both"/>
        <w:rPr>
          <w:color w:val="000000"/>
        </w:rPr>
      </w:pPr>
      <w:r w:rsidRPr="00E971A1">
        <w:rPr>
          <w:color w:val="000000"/>
        </w:rPr>
        <w:t xml:space="preserve">The </w:t>
      </w:r>
      <w:proofErr w:type="spellStart"/>
      <w:r w:rsidRPr="00E971A1">
        <w:rPr>
          <w:color w:val="000000"/>
        </w:rPr>
        <w:t>omental</w:t>
      </w:r>
      <w:proofErr w:type="spellEnd"/>
      <w:r w:rsidRPr="00E971A1">
        <w:rPr>
          <w:color w:val="000000"/>
        </w:rPr>
        <w:t> bursa is a pouch found in the abdomen of mammals, including humans, that is formed by the greater and lesser </w:t>
      </w:r>
      <w:proofErr w:type="spellStart"/>
      <w:r w:rsidRPr="00E971A1">
        <w:rPr>
          <w:color w:val="000000"/>
        </w:rPr>
        <w:t>omentum</w:t>
      </w:r>
      <w:proofErr w:type="spellEnd"/>
      <w:r w:rsidRPr="00E971A1">
        <w:rPr>
          <w:color w:val="000000"/>
        </w:rPr>
        <w:t>. The term "</w:t>
      </w:r>
      <w:proofErr w:type="spellStart"/>
      <w:r w:rsidRPr="00E971A1">
        <w:rPr>
          <w:color w:val="000000"/>
        </w:rPr>
        <w:t>omental</w:t>
      </w:r>
      <w:proofErr w:type="spellEnd"/>
      <w:r w:rsidRPr="00E971A1">
        <w:rPr>
          <w:color w:val="000000"/>
        </w:rPr>
        <w:t xml:space="preserve">" stands for its manner of formation, while "bursa" denotes its classification as a sac-like cavity. It is also known as the lesser sac or bursa </w:t>
      </w:r>
      <w:proofErr w:type="spellStart"/>
      <w:r w:rsidRPr="00E971A1">
        <w:rPr>
          <w:color w:val="000000"/>
        </w:rPr>
        <w:t>omentalis</w:t>
      </w:r>
      <w:proofErr w:type="spellEnd"/>
      <w:r w:rsidRPr="00E971A1">
        <w:rPr>
          <w:color w:val="000000"/>
        </w:rPr>
        <w:t xml:space="preserve"> minor. In some mammals, this feature might house some significant amounts of fat.</w:t>
      </w:r>
    </w:p>
    <w:p w:rsidR="0076325C" w:rsidRPr="00E971A1" w:rsidRDefault="0076325C" w:rsidP="00E971A1">
      <w:pPr>
        <w:pStyle w:val="NormalWeb"/>
        <w:shd w:val="clear" w:color="auto" w:fill="FFFFFF"/>
        <w:spacing w:before="0" w:beforeAutospacing="0" w:after="0" w:afterAutospacing="0"/>
        <w:jc w:val="both"/>
        <w:rPr>
          <w:color w:val="000000"/>
        </w:rPr>
      </w:pPr>
      <w:r w:rsidRPr="00E971A1">
        <w:rPr>
          <w:color w:val="000000"/>
        </w:rPr>
        <w:t xml:space="preserve">A thin layer of tissue that lines the walls of the abdominal cavity, the peritoneum is the location of the </w:t>
      </w:r>
      <w:proofErr w:type="spellStart"/>
      <w:r w:rsidRPr="00E971A1">
        <w:rPr>
          <w:color w:val="000000"/>
        </w:rPr>
        <w:t>omental</w:t>
      </w:r>
      <w:proofErr w:type="spellEnd"/>
      <w:r w:rsidRPr="00E971A1">
        <w:rPr>
          <w:color w:val="000000"/>
        </w:rPr>
        <w:t xml:space="preserve"> bursa. It is also the side of the greater and lesser </w:t>
      </w:r>
      <w:proofErr w:type="spellStart"/>
      <w:r w:rsidRPr="00E971A1">
        <w:rPr>
          <w:color w:val="000000"/>
        </w:rPr>
        <w:t>omentum</w:t>
      </w:r>
      <w:proofErr w:type="spellEnd"/>
      <w:r w:rsidRPr="00E971A1">
        <w:rPr>
          <w:color w:val="000000"/>
        </w:rPr>
        <w:t xml:space="preserve">. Also known as the </w:t>
      </w:r>
      <w:proofErr w:type="spellStart"/>
      <w:r w:rsidRPr="00E971A1">
        <w:rPr>
          <w:color w:val="000000"/>
        </w:rPr>
        <w:t>omentum</w:t>
      </w:r>
      <w:proofErr w:type="spellEnd"/>
      <w:r w:rsidRPr="00E971A1">
        <w:rPr>
          <w:color w:val="000000"/>
        </w:rPr>
        <w:t xml:space="preserve"> </w:t>
      </w:r>
      <w:proofErr w:type="spellStart"/>
      <w:r w:rsidRPr="00E971A1">
        <w:rPr>
          <w:color w:val="000000"/>
        </w:rPr>
        <w:t>majus</w:t>
      </w:r>
      <w:proofErr w:type="spellEnd"/>
      <w:r w:rsidRPr="00E971A1">
        <w:rPr>
          <w:color w:val="000000"/>
        </w:rPr>
        <w:t xml:space="preserve">, the greater </w:t>
      </w:r>
      <w:proofErr w:type="spellStart"/>
      <w:r w:rsidRPr="00E971A1">
        <w:rPr>
          <w:color w:val="000000"/>
        </w:rPr>
        <w:t>omentum</w:t>
      </w:r>
      <w:proofErr w:type="spellEnd"/>
      <w:r w:rsidRPr="00E971A1">
        <w:rPr>
          <w:color w:val="000000"/>
        </w:rPr>
        <w:t xml:space="preserve"> is the double layer of peritoneum, which is the biggest of its kind. It looks as if it is floating over the surface of the intestines as it hangs down from underneath the stomach, thus the alternate term "</w:t>
      </w:r>
      <w:proofErr w:type="spellStart"/>
      <w:r w:rsidRPr="00E971A1">
        <w:rPr>
          <w:color w:val="000000"/>
        </w:rPr>
        <w:t>epiloon</w:t>
      </w:r>
      <w:proofErr w:type="spellEnd"/>
      <w:r w:rsidRPr="00E971A1">
        <w:rPr>
          <w:color w:val="000000"/>
        </w:rPr>
        <w:t xml:space="preserve">." The lesser </w:t>
      </w:r>
      <w:proofErr w:type="spellStart"/>
      <w:r w:rsidRPr="00E971A1">
        <w:rPr>
          <w:color w:val="000000"/>
        </w:rPr>
        <w:t>omentum</w:t>
      </w:r>
      <w:proofErr w:type="spellEnd"/>
      <w:r w:rsidRPr="00E971A1">
        <w:rPr>
          <w:color w:val="000000"/>
        </w:rPr>
        <w:t xml:space="preserve">, also referred to as the </w:t>
      </w:r>
      <w:proofErr w:type="spellStart"/>
      <w:r w:rsidRPr="00E971A1">
        <w:rPr>
          <w:color w:val="000000"/>
        </w:rPr>
        <w:t>omentum</w:t>
      </w:r>
      <w:proofErr w:type="spellEnd"/>
      <w:r w:rsidRPr="00E971A1">
        <w:rPr>
          <w:color w:val="000000"/>
        </w:rPr>
        <w:t xml:space="preserve"> minus, is a double layer of peritoneum as well, but it extends from the lesser curvature of the stomach rather than from its greater curvature like the greater </w:t>
      </w:r>
      <w:proofErr w:type="spellStart"/>
      <w:r w:rsidRPr="00E971A1">
        <w:rPr>
          <w:color w:val="000000"/>
        </w:rPr>
        <w:t>omentum</w:t>
      </w:r>
      <w:proofErr w:type="spellEnd"/>
      <w:r w:rsidRPr="00E971A1">
        <w:rPr>
          <w:color w:val="000000"/>
        </w:rPr>
        <w:t>.</w:t>
      </w:r>
    </w:p>
    <w:p w:rsidR="00B1105A" w:rsidRPr="00E971A1" w:rsidRDefault="00B1105A" w:rsidP="00E971A1">
      <w:pPr>
        <w:pStyle w:val="NormalWeb"/>
        <w:shd w:val="clear" w:color="auto" w:fill="FFFFFF"/>
        <w:spacing w:before="0" w:beforeAutospacing="0" w:after="0" w:afterAutospacing="0"/>
        <w:jc w:val="both"/>
        <w:rPr>
          <w:color w:val="000000"/>
        </w:rPr>
      </w:pPr>
    </w:p>
    <w:p w:rsidR="00B1105A" w:rsidRPr="00E971A1" w:rsidRDefault="00B1105A" w:rsidP="00E971A1">
      <w:pPr>
        <w:pStyle w:val="NormalWeb"/>
        <w:shd w:val="clear" w:color="auto" w:fill="FFFFFF"/>
        <w:spacing w:before="0" w:beforeAutospacing="0" w:after="0" w:afterAutospacing="0"/>
        <w:jc w:val="both"/>
        <w:rPr>
          <w:color w:val="000000"/>
        </w:rPr>
      </w:pPr>
      <w:r w:rsidRPr="00E971A1">
        <w:rPr>
          <w:color w:val="000000"/>
        </w:rPr>
        <w:t xml:space="preserve">The greater and the lesser </w:t>
      </w:r>
      <w:proofErr w:type="spellStart"/>
      <w:r w:rsidRPr="00E971A1">
        <w:rPr>
          <w:color w:val="000000"/>
        </w:rPr>
        <w:t>omentum</w:t>
      </w:r>
      <w:proofErr w:type="spellEnd"/>
      <w:r w:rsidRPr="00E971A1">
        <w:rPr>
          <w:color w:val="000000"/>
        </w:rPr>
        <w:t xml:space="preserve"> are two of the demarcation of the </w:t>
      </w:r>
      <w:proofErr w:type="spellStart"/>
      <w:r w:rsidRPr="00E971A1">
        <w:rPr>
          <w:color w:val="000000"/>
        </w:rPr>
        <w:t>omental</w:t>
      </w:r>
      <w:proofErr w:type="spellEnd"/>
      <w:r w:rsidRPr="00E971A1">
        <w:rPr>
          <w:color w:val="000000"/>
        </w:rPr>
        <w:t xml:space="preserve"> bursa. </w:t>
      </w:r>
      <w:proofErr w:type="spellStart"/>
      <w:r w:rsidRPr="00E971A1">
        <w:rPr>
          <w:color w:val="000000"/>
        </w:rPr>
        <w:t>Anteriorly</w:t>
      </w:r>
      <w:proofErr w:type="spellEnd"/>
      <w:r w:rsidRPr="00E971A1">
        <w:rPr>
          <w:color w:val="000000"/>
        </w:rPr>
        <w:t xml:space="preserve">, or at the front, it is bordered by the greater </w:t>
      </w:r>
      <w:proofErr w:type="spellStart"/>
      <w:r w:rsidRPr="00E971A1">
        <w:rPr>
          <w:color w:val="000000"/>
        </w:rPr>
        <w:t>omentum</w:t>
      </w:r>
      <w:proofErr w:type="spellEnd"/>
      <w:r w:rsidRPr="00E971A1">
        <w:rPr>
          <w:color w:val="000000"/>
        </w:rPr>
        <w:t xml:space="preserve"> as well as the stomach and a well-defined section of the liver called a caudate lobe. </w:t>
      </w:r>
      <w:proofErr w:type="spellStart"/>
      <w:r w:rsidRPr="00E971A1">
        <w:rPr>
          <w:color w:val="000000"/>
        </w:rPr>
        <w:t>Posteriorly</w:t>
      </w:r>
      <w:proofErr w:type="spellEnd"/>
      <w:r w:rsidRPr="00E971A1">
        <w:rPr>
          <w:color w:val="000000"/>
        </w:rPr>
        <w:t xml:space="preserve">, or from behind, the </w:t>
      </w:r>
      <w:proofErr w:type="spellStart"/>
      <w:r w:rsidRPr="00E971A1">
        <w:rPr>
          <w:color w:val="000000"/>
        </w:rPr>
        <w:t>omental</w:t>
      </w:r>
      <w:proofErr w:type="spellEnd"/>
      <w:r w:rsidRPr="00E971A1">
        <w:rPr>
          <w:color w:val="000000"/>
        </w:rPr>
        <w:t xml:space="preserve"> bursa is bordered, again, by the greater </w:t>
      </w:r>
      <w:proofErr w:type="spellStart"/>
      <w:r w:rsidRPr="00E971A1">
        <w:rPr>
          <w:color w:val="000000"/>
        </w:rPr>
        <w:t>omentum</w:t>
      </w:r>
      <w:proofErr w:type="spellEnd"/>
      <w:r w:rsidRPr="00E971A1">
        <w:rPr>
          <w:color w:val="000000"/>
        </w:rPr>
        <w:t xml:space="preserve"> via its posterior layers. Also demarcating the back of the lesser sac are a fold of peritoneum called transverse </w:t>
      </w:r>
      <w:proofErr w:type="spellStart"/>
      <w:r w:rsidRPr="00E971A1">
        <w:rPr>
          <w:color w:val="000000"/>
        </w:rPr>
        <w:t>mesocolon</w:t>
      </w:r>
      <w:proofErr w:type="spellEnd"/>
      <w:r w:rsidRPr="00E971A1">
        <w:rPr>
          <w:color w:val="000000"/>
        </w:rPr>
        <w:t xml:space="preserve"> and the transverse colon it connects to the stomach, the upper sections of the kidney and the pancreas, and the adrenal gland on the left side of the kidney. At the </w:t>
      </w:r>
      <w:proofErr w:type="spellStart"/>
      <w:r w:rsidRPr="00E971A1">
        <w:rPr>
          <w:color w:val="000000"/>
        </w:rPr>
        <w:t>omental</w:t>
      </w:r>
      <w:proofErr w:type="spellEnd"/>
      <w:r w:rsidRPr="00E971A1">
        <w:rPr>
          <w:color w:val="000000"/>
        </w:rPr>
        <w:t xml:space="preserve"> bursa's right are not only the lesser </w:t>
      </w:r>
      <w:proofErr w:type="spellStart"/>
      <w:r w:rsidRPr="00E971A1">
        <w:rPr>
          <w:color w:val="000000"/>
        </w:rPr>
        <w:t>omentum</w:t>
      </w:r>
      <w:proofErr w:type="spellEnd"/>
      <w:r w:rsidRPr="00E971A1">
        <w:rPr>
          <w:color w:val="000000"/>
        </w:rPr>
        <w:t xml:space="preserve">, but the </w:t>
      </w:r>
      <w:proofErr w:type="spellStart"/>
      <w:r w:rsidRPr="00E971A1">
        <w:rPr>
          <w:color w:val="000000"/>
        </w:rPr>
        <w:t>epiploic</w:t>
      </w:r>
      <w:proofErr w:type="spellEnd"/>
      <w:r w:rsidRPr="00E971A1">
        <w:rPr>
          <w:color w:val="000000"/>
        </w:rPr>
        <w:t> foramen as well.</w:t>
      </w:r>
    </w:p>
    <w:p w:rsidR="00B1105A" w:rsidRPr="00E971A1" w:rsidRDefault="00B1105A" w:rsidP="00E971A1">
      <w:pPr>
        <w:pStyle w:val="NormalWeb"/>
        <w:shd w:val="clear" w:color="auto" w:fill="FFFFFF"/>
        <w:spacing w:before="0" w:beforeAutospacing="0" w:after="0" w:afterAutospacing="0"/>
        <w:jc w:val="both"/>
        <w:rPr>
          <w:color w:val="000000"/>
        </w:rPr>
      </w:pPr>
      <w:r w:rsidRPr="00E971A1">
        <w:rPr>
          <w:color w:val="000000"/>
        </w:rPr>
        <w:t xml:space="preserve">Also known as the foramen of Winslow, the </w:t>
      </w:r>
      <w:proofErr w:type="spellStart"/>
      <w:r w:rsidRPr="00E971A1">
        <w:rPr>
          <w:color w:val="000000"/>
        </w:rPr>
        <w:t>epiploic</w:t>
      </w:r>
      <w:proofErr w:type="spellEnd"/>
      <w:r w:rsidRPr="00E971A1">
        <w:rPr>
          <w:color w:val="000000"/>
        </w:rPr>
        <w:t xml:space="preserve"> foramen is significant for being the opening that provides the communication link between the </w:t>
      </w:r>
      <w:proofErr w:type="spellStart"/>
      <w:r w:rsidRPr="00E971A1">
        <w:rPr>
          <w:color w:val="000000"/>
        </w:rPr>
        <w:t>omental</w:t>
      </w:r>
      <w:proofErr w:type="spellEnd"/>
      <w:r w:rsidRPr="00E971A1">
        <w:rPr>
          <w:color w:val="000000"/>
        </w:rPr>
        <w:t xml:space="preserve"> bursa as the lesser sac with the greater sac. This is the pouch in the abdomen that is outside of the lesser sac but inside the peritoneum. The </w:t>
      </w:r>
      <w:proofErr w:type="spellStart"/>
      <w:r w:rsidRPr="00E971A1">
        <w:rPr>
          <w:color w:val="000000"/>
        </w:rPr>
        <w:t>epiploic</w:t>
      </w:r>
      <w:proofErr w:type="spellEnd"/>
      <w:r w:rsidRPr="00E971A1">
        <w:rPr>
          <w:color w:val="000000"/>
        </w:rPr>
        <w:t xml:space="preserve"> foramen, also called the </w:t>
      </w:r>
      <w:proofErr w:type="spellStart"/>
      <w:r w:rsidRPr="00E971A1">
        <w:rPr>
          <w:color w:val="000000"/>
        </w:rPr>
        <w:t>omental</w:t>
      </w:r>
      <w:proofErr w:type="spellEnd"/>
      <w:r w:rsidRPr="00E971A1">
        <w:rPr>
          <w:color w:val="000000"/>
        </w:rPr>
        <w:t xml:space="preserve"> foramen, is formed by the greater </w:t>
      </w:r>
      <w:proofErr w:type="spellStart"/>
      <w:r w:rsidRPr="00E971A1">
        <w:rPr>
          <w:color w:val="000000"/>
        </w:rPr>
        <w:t>omentum</w:t>
      </w:r>
      <w:proofErr w:type="spellEnd"/>
      <w:r w:rsidRPr="00E971A1">
        <w:rPr>
          <w:color w:val="000000"/>
        </w:rPr>
        <w:t xml:space="preserve"> folding inwardly, which is a process that also contributes in the formation of the </w:t>
      </w:r>
      <w:proofErr w:type="spellStart"/>
      <w:r w:rsidRPr="00E971A1">
        <w:rPr>
          <w:color w:val="000000"/>
        </w:rPr>
        <w:t>omental</w:t>
      </w:r>
      <w:proofErr w:type="spellEnd"/>
      <w:r w:rsidRPr="00E971A1">
        <w:rPr>
          <w:color w:val="000000"/>
        </w:rPr>
        <w:t xml:space="preserve"> bursa itself.</w:t>
      </w:r>
      <w:r w:rsidR="00E971A1" w:rsidRPr="00E971A1">
        <w:rPr>
          <w:color w:val="000000"/>
        </w:rPr>
        <w:t xml:space="preserve"> </w:t>
      </w:r>
    </w:p>
    <w:p w:rsidR="00B1105A" w:rsidRPr="00E971A1" w:rsidRDefault="00B1105A" w:rsidP="00E971A1">
      <w:pPr>
        <w:pStyle w:val="NormalWeb"/>
        <w:shd w:val="clear" w:color="auto" w:fill="FFFFFF"/>
        <w:spacing w:before="0" w:beforeAutospacing="0" w:after="0" w:afterAutospacing="0"/>
        <w:jc w:val="both"/>
        <w:rPr>
          <w:color w:val="000000"/>
        </w:rPr>
      </w:pPr>
    </w:p>
    <w:p w:rsidR="00B1105A" w:rsidRPr="00E971A1" w:rsidRDefault="00B1105A" w:rsidP="00E971A1">
      <w:pPr>
        <w:pStyle w:val="NormalWeb"/>
        <w:shd w:val="clear" w:color="auto" w:fill="FFFFFF"/>
        <w:spacing w:before="0" w:beforeAutospacing="0" w:after="0" w:afterAutospacing="0"/>
        <w:jc w:val="both"/>
        <w:rPr>
          <w:color w:val="000000"/>
        </w:rPr>
      </w:pPr>
    </w:p>
    <w:p w:rsidR="00B1105A" w:rsidRPr="00E971A1" w:rsidRDefault="00B1105A" w:rsidP="00E971A1">
      <w:pPr>
        <w:pStyle w:val="NormalWeb"/>
        <w:shd w:val="clear" w:color="auto" w:fill="FFFFFF"/>
        <w:spacing w:before="0" w:beforeAutospacing="0" w:after="0" w:afterAutospacing="0"/>
        <w:jc w:val="both"/>
        <w:rPr>
          <w:color w:val="333333"/>
          <w:u w:val="single"/>
        </w:rPr>
      </w:pPr>
      <w:r w:rsidRPr="00E971A1">
        <w:rPr>
          <w:color w:val="000000"/>
          <w:u w:val="single"/>
        </w:rPr>
        <w:lastRenderedPageBreak/>
        <w:t xml:space="preserve">3.) </w:t>
      </w:r>
      <w:r w:rsidRPr="007D71D1">
        <w:rPr>
          <w:color w:val="333333"/>
          <w:u w:val="single"/>
        </w:rPr>
        <w:t>Development of the esophagus</w:t>
      </w:r>
    </w:p>
    <w:p w:rsidR="00B1105A" w:rsidRPr="00E971A1" w:rsidRDefault="00B1105A" w:rsidP="00E971A1">
      <w:pPr>
        <w:shd w:val="clear" w:color="auto" w:fill="FFFFFF"/>
        <w:spacing w:before="150" w:after="150" w:line="240" w:lineRule="auto"/>
        <w:jc w:val="both"/>
        <w:textAlignment w:val="baseline"/>
        <w:outlineLvl w:val="2"/>
        <w:rPr>
          <w:rFonts w:ascii="Times New Roman" w:hAnsi="Times New Roman" w:cs="Times New Roman"/>
          <w:color w:val="0A0905"/>
          <w:sz w:val="24"/>
          <w:szCs w:val="24"/>
          <w:shd w:val="clear" w:color="auto" w:fill="FFFFFF"/>
        </w:rPr>
      </w:pPr>
      <w:r w:rsidRPr="00E971A1">
        <w:rPr>
          <w:rFonts w:ascii="Times New Roman" w:hAnsi="Times New Roman" w:cs="Times New Roman"/>
          <w:color w:val="0A0905"/>
          <w:sz w:val="24"/>
          <w:szCs w:val="24"/>
          <w:shd w:val="clear" w:color="auto" w:fill="FFFFFF"/>
        </w:rPr>
        <w:t>As early as the fourth week of development, the esophagus of the human embryo is merely a sphincter or constricted part of the primitive foregut, situated between the pharynx and stomach. During the sixth and seventh weeks of gestation, the esophagus undergoes rapid elongation as cephalic development separates the head and neck from the thorax. The elongation is facilitated by development of the lungs and pleural cavities, which push the stomach dorsally and inferiorly</w:t>
      </w:r>
      <w:r w:rsidR="00E971A1" w:rsidRPr="00E971A1">
        <w:rPr>
          <w:rFonts w:ascii="Times New Roman" w:hAnsi="Times New Roman" w:cs="Times New Roman"/>
          <w:color w:val="0A0905"/>
          <w:sz w:val="24"/>
          <w:szCs w:val="24"/>
          <w:shd w:val="clear" w:color="auto" w:fill="FFFFFF"/>
        </w:rPr>
        <w:t>. T</w:t>
      </w:r>
      <w:r w:rsidRPr="00E971A1">
        <w:rPr>
          <w:rFonts w:ascii="Times New Roman" w:hAnsi="Times New Roman" w:cs="Times New Roman"/>
          <w:color w:val="0A0905"/>
          <w:sz w:val="24"/>
          <w:szCs w:val="24"/>
          <w:shd w:val="clear" w:color="auto" w:fill="FFFFFF"/>
        </w:rPr>
        <w:t xml:space="preserve">he esophagus is of dual origin, with an upper </w:t>
      </w:r>
      <w:proofErr w:type="spellStart"/>
      <w:r w:rsidRPr="00E971A1">
        <w:rPr>
          <w:rFonts w:ascii="Times New Roman" w:hAnsi="Times New Roman" w:cs="Times New Roman"/>
          <w:color w:val="0A0905"/>
          <w:sz w:val="24"/>
          <w:szCs w:val="24"/>
          <w:shd w:val="clear" w:color="auto" w:fill="FFFFFF"/>
        </w:rPr>
        <w:t>retrotracheal</w:t>
      </w:r>
      <w:proofErr w:type="spellEnd"/>
      <w:r w:rsidRPr="00E971A1">
        <w:rPr>
          <w:rFonts w:ascii="Times New Roman" w:hAnsi="Times New Roman" w:cs="Times New Roman"/>
          <w:color w:val="0A0905"/>
          <w:sz w:val="24"/>
          <w:szCs w:val="24"/>
          <w:shd w:val="clear" w:color="auto" w:fill="FFFFFF"/>
        </w:rPr>
        <w:t xml:space="preserve"> part originating from the pharyngeal portion and an </w:t>
      </w:r>
      <w:proofErr w:type="spellStart"/>
      <w:r w:rsidRPr="00E971A1">
        <w:rPr>
          <w:rFonts w:ascii="Times New Roman" w:hAnsi="Times New Roman" w:cs="Times New Roman"/>
          <w:color w:val="0A0905"/>
          <w:sz w:val="24"/>
          <w:szCs w:val="24"/>
          <w:shd w:val="clear" w:color="auto" w:fill="FFFFFF"/>
        </w:rPr>
        <w:t>intratracheal</w:t>
      </w:r>
      <w:proofErr w:type="spellEnd"/>
      <w:r w:rsidRPr="00E971A1">
        <w:rPr>
          <w:rFonts w:ascii="Times New Roman" w:hAnsi="Times New Roman" w:cs="Times New Roman"/>
          <w:color w:val="0A0905"/>
          <w:sz w:val="24"/>
          <w:szCs w:val="24"/>
          <w:shd w:val="clear" w:color="auto" w:fill="FFFFFF"/>
        </w:rPr>
        <w:t xml:space="preserve"> part originating from the </w:t>
      </w:r>
      <w:proofErr w:type="spellStart"/>
      <w:r w:rsidRPr="00E971A1">
        <w:rPr>
          <w:rFonts w:ascii="Times New Roman" w:hAnsi="Times New Roman" w:cs="Times New Roman"/>
          <w:color w:val="0A0905"/>
          <w:sz w:val="24"/>
          <w:szCs w:val="24"/>
          <w:shd w:val="clear" w:color="auto" w:fill="FFFFFF"/>
        </w:rPr>
        <w:t>pregastric</w:t>
      </w:r>
      <w:proofErr w:type="spellEnd"/>
      <w:r w:rsidRPr="00E971A1">
        <w:rPr>
          <w:rFonts w:ascii="Times New Roman" w:hAnsi="Times New Roman" w:cs="Times New Roman"/>
          <w:color w:val="0A0905"/>
          <w:sz w:val="24"/>
          <w:szCs w:val="24"/>
          <w:shd w:val="clear" w:color="auto" w:fill="FFFFFF"/>
        </w:rPr>
        <w:t xml:space="preserve"> segment of the foregut. During the sixth week of development, the esophagus is only 2 mm long, but at birth it extends to 100 mm. Its superior limit is marked by the inferior </w:t>
      </w:r>
      <w:proofErr w:type="spellStart"/>
      <w:r w:rsidRPr="00E971A1">
        <w:rPr>
          <w:rFonts w:ascii="Times New Roman" w:hAnsi="Times New Roman" w:cs="Times New Roman"/>
          <w:color w:val="0A0905"/>
          <w:sz w:val="24"/>
          <w:szCs w:val="24"/>
          <w:shd w:val="clear" w:color="auto" w:fill="FFFFFF"/>
        </w:rPr>
        <w:t>cricopharyngeal</w:t>
      </w:r>
      <w:proofErr w:type="spellEnd"/>
      <w:r w:rsidRPr="00E971A1">
        <w:rPr>
          <w:rFonts w:ascii="Times New Roman" w:hAnsi="Times New Roman" w:cs="Times New Roman"/>
          <w:color w:val="0A0905"/>
          <w:sz w:val="24"/>
          <w:szCs w:val="24"/>
          <w:shd w:val="clear" w:color="auto" w:fill="FFFFFF"/>
        </w:rPr>
        <w:t xml:space="preserve"> portion of the inferior pharyngeal constrictor.</w:t>
      </w:r>
      <w:r w:rsidR="00E971A1" w:rsidRPr="00E971A1">
        <w:rPr>
          <w:rFonts w:ascii="Times New Roman" w:hAnsi="Times New Roman" w:cs="Times New Roman"/>
          <w:color w:val="0A0905"/>
          <w:sz w:val="24"/>
          <w:szCs w:val="24"/>
          <w:shd w:val="clear" w:color="auto" w:fill="FFFFFF"/>
        </w:rPr>
        <w:t xml:space="preserve"> The </w:t>
      </w:r>
      <w:bookmarkStart w:id="0" w:name="PG1667"/>
      <w:bookmarkEnd w:id="0"/>
      <w:proofErr w:type="spellStart"/>
      <w:r w:rsidR="00E971A1" w:rsidRPr="00E971A1">
        <w:rPr>
          <w:rFonts w:ascii="Times New Roman" w:hAnsi="Times New Roman" w:cs="Times New Roman"/>
          <w:color w:val="0A0905"/>
          <w:sz w:val="24"/>
          <w:szCs w:val="24"/>
          <w:shd w:val="clear" w:color="auto" w:fill="FFFFFF"/>
        </w:rPr>
        <w:t>cricopharyngeal</w:t>
      </w:r>
      <w:proofErr w:type="spellEnd"/>
      <w:r w:rsidR="00E971A1" w:rsidRPr="00E971A1">
        <w:rPr>
          <w:rFonts w:ascii="Times New Roman" w:hAnsi="Times New Roman" w:cs="Times New Roman"/>
          <w:color w:val="0A0905"/>
          <w:sz w:val="24"/>
          <w:szCs w:val="24"/>
          <w:shd w:val="clear" w:color="auto" w:fill="FFFFFF"/>
        </w:rPr>
        <w:t xml:space="preserve"> part of the inferior pharyngeal constrictor relaxes suddenly during swallowing and simultaneously lengthens the vocal folds of the larynx. The lower limit of the esophagus is marked by its entrance to the stomach, in a region that constitutes a barrier to reflux of gastric contents, but it is not marked by an anatomically recognizable sphincter. At lower thoracic levels, the esophagus is supported away from the aorta, </w:t>
      </w:r>
      <w:proofErr w:type="spellStart"/>
      <w:r w:rsidR="00E971A1" w:rsidRPr="00E971A1">
        <w:rPr>
          <w:rFonts w:ascii="Times New Roman" w:hAnsi="Times New Roman" w:cs="Times New Roman"/>
          <w:color w:val="0A0905"/>
          <w:sz w:val="24"/>
          <w:szCs w:val="24"/>
          <w:shd w:val="clear" w:color="auto" w:fill="FFFFFF"/>
        </w:rPr>
        <w:t>azygos</w:t>
      </w:r>
      <w:proofErr w:type="spellEnd"/>
      <w:r w:rsidR="00E971A1" w:rsidRPr="00E971A1">
        <w:rPr>
          <w:rFonts w:ascii="Times New Roman" w:hAnsi="Times New Roman" w:cs="Times New Roman"/>
          <w:color w:val="0A0905"/>
          <w:sz w:val="24"/>
          <w:szCs w:val="24"/>
          <w:shd w:val="clear" w:color="auto" w:fill="FFFFFF"/>
        </w:rPr>
        <w:t xml:space="preserve"> vein, and body of the vertebrae, which permits advancement of the esophagus away from the vertebral column.  As it reaches a length between 8.4 and 16 mm (at the fifth to seventh weeks), the esophagus is </w:t>
      </w:r>
      <w:proofErr w:type="spellStart"/>
      <w:r w:rsidR="00E971A1" w:rsidRPr="00E971A1">
        <w:rPr>
          <w:rFonts w:ascii="Times New Roman" w:hAnsi="Times New Roman" w:cs="Times New Roman"/>
          <w:color w:val="0A0905"/>
          <w:sz w:val="24"/>
          <w:szCs w:val="24"/>
          <w:shd w:val="clear" w:color="auto" w:fill="FFFFFF"/>
        </w:rPr>
        <w:t>crescentic</w:t>
      </w:r>
      <w:proofErr w:type="spellEnd"/>
      <w:r w:rsidR="00E971A1" w:rsidRPr="00E971A1">
        <w:rPr>
          <w:rFonts w:ascii="Times New Roman" w:hAnsi="Times New Roman" w:cs="Times New Roman"/>
          <w:color w:val="0A0905"/>
          <w:sz w:val="24"/>
          <w:szCs w:val="24"/>
          <w:shd w:val="clear" w:color="auto" w:fill="FFFFFF"/>
        </w:rPr>
        <w:t xml:space="preserve">, with the concavity of the crescent directed toward the trachea. Its upper part is round, but as it descends, it appears transversely elliptical. Near the level of tracheal bifurcation, it becomes round again; finally, it assumes an elliptical shape in the </w:t>
      </w:r>
      <w:proofErr w:type="spellStart"/>
      <w:r w:rsidR="00E971A1" w:rsidRPr="00E971A1">
        <w:rPr>
          <w:rFonts w:ascii="Times New Roman" w:hAnsi="Times New Roman" w:cs="Times New Roman"/>
          <w:color w:val="0A0905"/>
          <w:sz w:val="24"/>
          <w:szCs w:val="24"/>
          <w:shd w:val="clear" w:color="auto" w:fill="FFFFFF"/>
        </w:rPr>
        <w:t>dorsoventral</w:t>
      </w:r>
      <w:proofErr w:type="spellEnd"/>
      <w:r w:rsidR="00E971A1" w:rsidRPr="00E971A1">
        <w:rPr>
          <w:rFonts w:ascii="Times New Roman" w:hAnsi="Times New Roman" w:cs="Times New Roman"/>
          <w:color w:val="0A0905"/>
          <w:sz w:val="24"/>
          <w:szCs w:val="24"/>
          <w:shd w:val="clear" w:color="auto" w:fill="FFFFFF"/>
        </w:rPr>
        <w:t xml:space="preserve"> direction. The esophagus remains </w:t>
      </w:r>
      <w:proofErr w:type="gramStart"/>
      <w:r w:rsidR="00E971A1" w:rsidRPr="00E971A1">
        <w:rPr>
          <w:rFonts w:ascii="Times New Roman" w:hAnsi="Times New Roman" w:cs="Times New Roman"/>
          <w:color w:val="0A0905"/>
          <w:sz w:val="24"/>
          <w:szCs w:val="24"/>
          <w:shd w:val="clear" w:color="auto" w:fill="FFFFFF"/>
        </w:rPr>
        <w:t>patent during this early period save</w:t>
      </w:r>
      <w:proofErr w:type="gramEnd"/>
      <w:r w:rsidR="00E971A1" w:rsidRPr="00E971A1">
        <w:rPr>
          <w:rFonts w:ascii="Times New Roman" w:hAnsi="Times New Roman" w:cs="Times New Roman"/>
          <w:color w:val="0A0905"/>
          <w:sz w:val="24"/>
          <w:szCs w:val="24"/>
          <w:shd w:val="clear" w:color="auto" w:fill="FFFFFF"/>
        </w:rPr>
        <w:t xml:space="preserve"> for a nonspecific reticular coagulum.</w:t>
      </w:r>
    </w:p>
    <w:p w:rsidR="00B1105A" w:rsidRPr="00E971A1" w:rsidRDefault="00B1105A" w:rsidP="00B1105A">
      <w:pPr>
        <w:shd w:val="clear" w:color="auto" w:fill="FFFFFF"/>
        <w:spacing w:before="150" w:after="150" w:line="240" w:lineRule="auto"/>
        <w:textAlignment w:val="baseline"/>
        <w:outlineLvl w:val="2"/>
        <w:rPr>
          <w:rFonts w:ascii="Times New Roman" w:hAnsi="Times New Roman" w:cs="Times New Roman"/>
          <w:color w:val="333333"/>
          <w:sz w:val="24"/>
          <w:szCs w:val="24"/>
          <w:shd w:val="clear" w:color="auto" w:fill="FFFFFF"/>
        </w:rPr>
      </w:pPr>
    </w:p>
    <w:sectPr w:rsidR="00B1105A" w:rsidRPr="00E971A1" w:rsidSect="00371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A26F3"/>
    <w:multiLevelType w:val="hybridMultilevel"/>
    <w:tmpl w:val="4F5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06E1"/>
    <w:multiLevelType w:val="hybridMultilevel"/>
    <w:tmpl w:val="2E04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5DC"/>
    <w:rsid w:val="00371134"/>
    <w:rsid w:val="0076325C"/>
    <w:rsid w:val="007D71D1"/>
    <w:rsid w:val="00B1105A"/>
    <w:rsid w:val="00CC75DC"/>
    <w:rsid w:val="00E971A1"/>
    <w:rsid w:val="00F2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34"/>
  </w:style>
  <w:style w:type="paragraph" w:styleId="Heading3">
    <w:name w:val="heading 3"/>
    <w:basedOn w:val="Normal"/>
    <w:link w:val="Heading3Char"/>
    <w:uiPriority w:val="9"/>
    <w:qFormat/>
    <w:rsid w:val="00F22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1D1"/>
    <w:rPr>
      <w:b/>
      <w:bCs/>
    </w:rPr>
  </w:style>
  <w:style w:type="paragraph" w:styleId="NormalWeb">
    <w:name w:val="Normal (Web)"/>
    <w:basedOn w:val="Normal"/>
    <w:uiPriority w:val="99"/>
    <w:semiHidden/>
    <w:unhideWhenUsed/>
    <w:rsid w:val="007D71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F18"/>
    <w:pPr>
      <w:ind w:left="720"/>
      <w:contextualSpacing/>
    </w:pPr>
  </w:style>
  <w:style w:type="character" w:customStyle="1" w:styleId="Heading3Char">
    <w:name w:val="Heading 3 Char"/>
    <w:basedOn w:val="DefaultParagraphFont"/>
    <w:link w:val="Heading3"/>
    <w:uiPriority w:val="9"/>
    <w:rsid w:val="00F22F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25C"/>
    <w:rPr>
      <w:color w:val="0000FF"/>
      <w:u w:val="single"/>
    </w:rPr>
  </w:style>
</w:styles>
</file>

<file path=word/webSettings.xml><?xml version="1.0" encoding="utf-8"?>
<w:webSettings xmlns:r="http://schemas.openxmlformats.org/officeDocument/2006/relationships" xmlns:w="http://schemas.openxmlformats.org/wordprocessingml/2006/main">
  <w:divs>
    <w:div w:id="264265207">
      <w:bodyDiv w:val="1"/>
      <w:marLeft w:val="0"/>
      <w:marRight w:val="0"/>
      <w:marTop w:val="0"/>
      <w:marBottom w:val="0"/>
      <w:divBdr>
        <w:top w:val="none" w:sz="0" w:space="0" w:color="auto"/>
        <w:left w:val="none" w:sz="0" w:space="0" w:color="auto"/>
        <w:bottom w:val="none" w:sz="0" w:space="0" w:color="auto"/>
        <w:right w:val="none" w:sz="0" w:space="0" w:color="auto"/>
      </w:divBdr>
    </w:div>
    <w:div w:id="389309065">
      <w:bodyDiv w:val="1"/>
      <w:marLeft w:val="0"/>
      <w:marRight w:val="0"/>
      <w:marTop w:val="0"/>
      <w:marBottom w:val="0"/>
      <w:divBdr>
        <w:top w:val="none" w:sz="0" w:space="0" w:color="auto"/>
        <w:left w:val="none" w:sz="0" w:space="0" w:color="auto"/>
        <w:bottom w:val="none" w:sz="0" w:space="0" w:color="auto"/>
        <w:right w:val="none" w:sz="0" w:space="0" w:color="auto"/>
      </w:divBdr>
    </w:div>
    <w:div w:id="510025511">
      <w:bodyDiv w:val="1"/>
      <w:marLeft w:val="0"/>
      <w:marRight w:val="0"/>
      <w:marTop w:val="0"/>
      <w:marBottom w:val="0"/>
      <w:divBdr>
        <w:top w:val="none" w:sz="0" w:space="0" w:color="auto"/>
        <w:left w:val="none" w:sz="0" w:space="0" w:color="auto"/>
        <w:bottom w:val="none" w:sz="0" w:space="0" w:color="auto"/>
        <w:right w:val="none" w:sz="0" w:space="0" w:color="auto"/>
      </w:divBdr>
    </w:div>
    <w:div w:id="547844121">
      <w:bodyDiv w:val="1"/>
      <w:marLeft w:val="0"/>
      <w:marRight w:val="0"/>
      <w:marTop w:val="0"/>
      <w:marBottom w:val="0"/>
      <w:divBdr>
        <w:top w:val="none" w:sz="0" w:space="0" w:color="auto"/>
        <w:left w:val="none" w:sz="0" w:space="0" w:color="auto"/>
        <w:bottom w:val="none" w:sz="0" w:space="0" w:color="auto"/>
        <w:right w:val="none" w:sz="0" w:space="0" w:color="auto"/>
      </w:divBdr>
    </w:div>
    <w:div w:id="686058108">
      <w:bodyDiv w:val="1"/>
      <w:marLeft w:val="0"/>
      <w:marRight w:val="0"/>
      <w:marTop w:val="0"/>
      <w:marBottom w:val="0"/>
      <w:divBdr>
        <w:top w:val="none" w:sz="0" w:space="0" w:color="auto"/>
        <w:left w:val="none" w:sz="0" w:space="0" w:color="auto"/>
        <w:bottom w:val="none" w:sz="0" w:space="0" w:color="auto"/>
        <w:right w:val="none" w:sz="0" w:space="0" w:color="auto"/>
      </w:divBdr>
    </w:div>
    <w:div w:id="828834162">
      <w:bodyDiv w:val="1"/>
      <w:marLeft w:val="0"/>
      <w:marRight w:val="0"/>
      <w:marTop w:val="0"/>
      <w:marBottom w:val="0"/>
      <w:divBdr>
        <w:top w:val="none" w:sz="0" w:space="0" w:color="auto"/>
        <w:left w:val="none" w:sz="0" w:space="0" w:color="auto"/>
        <w:bottom w:val="none" w:sz="0" w:space="0" w:color="auto"/>
        <w:right w:val="none" w:sz="0" w:space="0" w:color="auto"/>
      </w:divBdr>
    </w:div>
    <w:div w:id="1012873829">
      <w:bodyDiv w:val="1"/>
      <w:marLeft w:val="0"/>
      <w:marRight w:val="0"/>
      <w:marTop w:val="0"/>
      <w:marBottom w:val="0"/>
      <w:divBdr>
        <w:top w:val="none" w:sz="0" w:space="0" w:color="auto"/>
        <w:left w:val="none" w:sz="0" w:space="0" w:color="auto"/>
        <w:bottom w:val="none" w:sz="0" w:space="0" w:color="auto"/>
        <w:right w:val="none" w:sz="0" w:space="0" w:color="auto"/>
      </w:divBdr>
    </w:div>
    <w:div w:id="1193609279">
      <w:bodyDiv w:val="1"/>
      <w:marLeft w:val="0"/>
      <w:marRight w:val="0"/>
      <w:marTop w:val="0"/>
      <w:marBottom w:val="0"/>
      <w:divBdr>
        <w:top w:val="none" w:sz="0" w:space="0" w:color="auto"/>
        <w:left w:val="none" w:sz="0" w:space="0" w:color="auto"/>
        <w:bottom w:val="none" w:sz="0" w:space="0" w:color="auto"/>
        <w:right w:val="none" w:sz="0" w:space="0" w:color="auto"/>
      </w:divBdr>
    </w:div>
    <w:div w:id="1277636646">
      <w:bodyDiv w:val="1"/>
      <w:marLeft w:val="0"/>
      <w:marRight w:val="0"/>
      <w:marTop w:val="0"/>
      <w:marBottom w:val="0"/>
      <w:divBdr>
        <w:top w:val="none" w:sz="0" w:space="0" w:color="auto"/>
        <w:left w:val="none" w:sz="0" w:space="0" w:color="auto"/>
        <w:bottom w:val="none" w:sz="0" w:space="0" w:color="auto"/>
        <w:right w:val="none" w:sz="0" w:space="0" w:color="auto"/>
      </w:divBdr>
    </w:div>
    <w:div w:id="1708413608">
      <w:bodyDiv w:val="1"/>
      <w:marLeft w:val="0"/>
      <w:marRight w:val="0"/>
      <w:marTop w:val="0"/>
      <w:marBottom w:val="0"/>
      <w:divBdr>
        <w:top w:val="none" w:sz="0" w:space="0" w:color="auto"/>
        <w:left w:val="none" w:sz="0" w:space="0" w:color="auto"/>
        <w:bottom w:val="none" w:sz="0" w:space="0" w:color="auto"/>
        <w:right w:val="none" w:sz="0" w:space="0" w:color="auto"/>
      </w:divBdr>
    </w:div>
    <w:div w:id="18745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1</cp:revision>
  <dcterms:created xsi:type="dcterms:W3CDTF">2020-05-17T18:42:00Z</dcterms:created>
  <dcterms:modified xsi:type="dcterms:W3CDTF">2020-05-17T22:27:00Z</dcterms:modified>
</cp:coreProperties>
</file>