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B2" w:rsidRDefault="00B37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JOHN AWE EBIMOBOERE</w:t>
      </w:r>
    </w:p>
    <w:p w:rsidR="00B372A3" w:rsidRDefault="00B37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NO: 16/MHS01/118</w:t>
      </w:r>
    </w:p>
    <w:p w:rsidR="00B372A3" w:rsidRDefault="00B37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CODE: NTD 406</w:t>
      </w:r>
    </w:p>
    <w:p w:rsidR="00B372A3" w:rsidRDefault="00B37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TITLE: </w:t>
      </w:r>
    </w:p>
    <w:p w:rsidR="00B372A3" w:rsidRDefault="00B372A3" w:rsidP="00B372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</w:t>
      </w:r>
    </w:p>
    <w:p w:rsidR="00B372A3" w:rsidRDefault="00192AED" w:rsidP="00B37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Nigeria Demographic and Health Survey 2018, discuss the Infant and Young Child Feeding in Nigeria. </w:t>
      </w:r>
    </w:p>
    <w:p w:rsidR="00B372A3" w:rsidRDefault="00B372A3" w:rsidP="00B372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</w:t>
      </w:r>
    </w:p>
    <w:p w:rsidR="00B372A3" w:rsidRDefault="00B372A3" w:rsidP="00B372A3">
      <w:pPr>
        <w:rPr>
          <w:rFonts w:ascii="Times New Roman" w:hAnsi="Times New Roman" w:cs="Times New Roman"/>
          <w:sz w:val="24"/>
          <w:szCs w:val="24"/>
        </w:rPr>
      </w:pPr>
      <w:r w:rsidRPr="00B372A3">
        <w:rPr>
          <w:rFonts w:ascii="Times New Roman" w:hAnsi="Times New Roman" w:cs="Times New Roman"/>
          <w:sz w:val="24"/>
          <w:szCs w:val="24"/>
        </w:rPr>
        <w:t xml:space="preserve">Breastfeeding is sufficient and beneficial for infant nutrition in the first </w:t>
      </w:r>
      <w:r>
        <w:rPr>
          <w:rFonts w:ascii="Times New Roman" w:hAnsi="Times New Roman" w:cs="Times New Roman"/>
          <w:sz w:val="24"/>
          <w:szCs w:val="24"/>
        </w:rPr>
        <w:t xml:space="preserve">6 months of life. Breastfeeding </w:t>
      </w:r>
      <w:r w:rsidRPr="00B372A3">
        <w:rPr>
          <w:rFonts w:ascii="Times New Roman" w:hAnsi="Times New Roman" w:cs="Times New Roman"/>
          <w:sz w:val="24"/>
          <w:szCs w:val="24"/>
        </w:rPr>
        <w:t xml:space="preserve">immediately after birth also helps the uterus contract, hence reducing the </w:t>
      </w:r>
      <w:r>
        <w:rPr>
          <w:rFonts w:ascii="Times New Roman" w:hAnsi="Times New Roman" w:cs="Times New Roman"/>
          <w:sz w:val="24"/>
          <w:szCs w:val="24"/>
        </w:rPr>
        <w:t xml:space="preserve">mother’s postpartum blood loss. </w:t>
      </w:r>
      <w:r w:rsidRPr="00B372A3">
        <w:rPr>
          <w:rFonts w:ascii="Times New Roman" w:hAnsi="Times New Roman" w:cs="Times New Roman"/>
          <w:sz w:val="24"/>
          <w:szCs w:val="24"/>
        </w:rPr>
        <w:t>Giving any other foods and water (in addition to breast milk) befo</w:t>
      </w:r>
      <w:r>
        <w:rPr>
          <w:rFonts w:ascii="Times New Roman" w:hAnsi="Times New Roman" w:cs="Times New Roman"/>
          <w:sz w:val="24"/>
          <w:szCs w:val="24"/>
        </w:rPr>
        <w:t xml:space="preserve">re the child is age 6 months is </w:t>
      </w:r>
      <w:r w:rsidRPr="00B372A3">
        <w:rPr>
          <w:rFonts w:ascii="Times New Roman" w:hAnsi="Times New Roman" w:cs="Times New Roman"/>
          <w:sz w:val="24"/>
          <w:szCs w:val="24"/>
        </w:rPr>
        <w:t>discouraged because it may inhibit breastfeeding and expose the infant to il</w:t>
      </w:r>
      <w:r>
        <w:rPr>
          <w:rFonts w:ascii="Times New Roman" w:hAnsi="Times New Roman" w:cs="Times New Roman"/>
          <w:sz w:val="24"/>
          <w:szCs w:val="24"/>
        </w:rPr>
        <w:t xml:space="preserve">lness. Infants older than age 6 </w:t>
      </w:r>
      <w:r w:rsidRPr="00B372A3">
        <w:rPr>
          <w:rFonts w:ascii="Times New Roman" w:hAnsi="Times New Roman" w:cs="Times New Roman"/>
          <w:sz w:val="24"/>
          <w:szCs w:val="24"/>
        </w:rPr>
        <w:t>months need other food and drink while they continue to breastfeed un</w:t>
      </w:r>
      <w:r>
        <w:rPr>
          <w:rFonts w:ascii="Times New Roman" w:hAnsi="Times New Roman" w:cs="Times New Roman"/>
          <w:sz w:val="24"/>
          <w:szCs w:val="24"/>
        </w:rPr>
        <w:t xml:space="preserve">til age 2 or older; breast milk </w:t>
      </w:r>
      <w:r w:rsidRPr="00B372A3">
        <w:rPr>
          <w:rFonts w:ascii="Times New Roman" w:hAnsi="Times New Roman" w:cs="Times New Roman"/>
          <w:sz w:val="24"/>
          <w:szCs w:val="24"/>
        </w:rPr>
        <w:t>remains an important source of energy, protein, and other nutrients such as vitamin A and iron. Th</w:t>
      </w:r>
      <w:r>
        <w:rPr>
          <w:rFonts w:ascii="Times New Roman" w:hAnsi="Times New Roman" w:cs="Times New Roman"/>
          <w:sz w:val="24"/>
          <w:szCs w:val="24"/>
        </w:rPr>
        <w:t xml:space="preserve">e food </w:t>
      </w:r>
      <w:r w:rsidRPr="00B372A3">
        <w:rPr>
          <w:rFonts w:ascii="Times New Roman" w:hAnsi="Times New Roman" w:cs="Times New Roman"/>
          <w:sz w:val="24"/>
          <w:szCs w:val="24"/>
        </w:rPr>
        <w:t>given should include a variety of options such as peeled, cooked, and ma</w:t>
      </w:r>
      <w:r>
        <w:rPr>
          <w:rFonts w:ascii="Times New Roman" w:hAnsi="Times New Roman" w:cs="Times New Roman"/>
          <w:sz w:val="24"/>
          <w:szCs w:val="24"/>
        </w:rPr>
        <w:t xml:space="preserve">shed vegetables; grains; fruit; </w:t>
      </w:r>
      <w:r w:rsidRPr="00B372A3">
        <w:rPr>
          <w:rFonts w:ascii="Times New Roman" w:hAnsi="Times New Roman" w:cs="Times New Roman"/>
          <w:sz w:val="24"/>
          <w:szCs w:val="24"/>
        </w:rPr>
        <w:t>some oil; and also meat, eggs, chicken, and dairy products to pr</w:t>
      </w:r>
      <w:r>
        <w:rPr>
          <w:rFonts w:ascii="Times New Roman" w:hAnsi="Times New Roman" w:cs="Times New Roman"/>
          <w:sz w:val="24"/>
          <w:szCs w:val="24"/>
        </w:rPr>
        <w:t xml:space="preserve">ovide adequate nourishment (Pan </w:t>
      </w:r>
      <w:r w:rsidRPr="00B372A3">
        <w:rPr>
          <w:rFonts w:ascii="Times New Roman" w:hAnsi="Times New Roman" w:cs="Times New Roman"/>
          <w:sz w:val="24"/>
          <w:szCs w:val="24"/>
        </w:rPr>
        <w:t>American Health Organization 2002).</w:t>
      </w:r>
      <w:r w:rsidRPr="00B372A3">
        <w:rPr>
          <w:rFonts w:ascii="Times New Roman" w:hAnsi="Times New Roman" w:cs="Times New Roman"/>
          <w:sz w:val="24"/>
          <w:szCs w:val="24"/>
        </w:rPr>
        <w:cr/>
        <w:t>The 2018 NDHS collected data on infant and young child feeding (IYCF) pra</w:t>
      </w:r>
      <w:r>
        <w:rPr>
          <w:rFonts w:ascii="Times New Roman" w:hAnsi="Times New Roman" w:cs="Times New Roman"/>
          <w:sz w:val="24"/>
          <w:szCs w:val="24"/>
        </w:rPr>
        <w:t xml:space="preserve">ctices for all children born in </w:t>
      </w:r>
      <w:r w:rsidRPr="00B372A3">
        <w:rPr>
          <w:rFonts w:ascii="Times New Roman" w:hAnsi="Times New Roman" w:cs="Times New Roman"/>
          <w:sz w:val="24"/>
          <w:szCs w:val="24"/>
        </w:rPr>
        <w:t xml:space="preserve">the 2 years </w:t>
      </w:r>
      <w:r w:rsidR="00192AED">
        <w:rPr>
          <w:rFonts w:ascii="Times New Roman" w:hAnsi="Times New Roman" w:cs="Times New Roman"/>
          <w:sz w:val="24"/>
          <w:szCs w:val="24"/>
        </w:rPr>
        <w:t xml:space="preserve">preceding the survey. </w:t>
      </w:r>
      <w:r>
        <w:rPr>
          <w:rFonts w:ascii="Times New Roman" w:hAnsi="Times New Roman" w:cs="Times New Roman"/>
          <w:sz w:val="24"/>
          <w:szCs w:val="24"/>
        </w:rPr>
        <w:t xml:space="preserve">Contrary to the </w:t>
      </w:r>
      <w:r w:rsidRPr="00B372A3">
        <w:rPr>
          <w:rFonts w:ascii="Times New Roman" w:hAnsi="Times New Roman" w:cs="Times New Roman"/>
          <w:sz w:val="24"/>
          <w:szCs w:val="24"/>
        </w:rPr>
        <w:t xml:space="preserve">recommendation that children under age 6 months be exclusively breastfed, </w:t>
      </w:r>
      <w:r>
        <w:rPr>
          <w:rFonts w:ascii="Times New Roman" w:hAnsi="Times New Roman" w:cs="Times New Roman"/>
          <w:sz w:val="24"/>
          <w:szCs w:val="24"/>
        </w:rPr>
        <w:t xml:space="preserve">only 29% of infants in this age </w:t>
      </w:r>
      <w:r w:rsidRPr="00B372A3">
        <w:rPr>
          <w:rFonts w:ascii="Times New Roman" w:hAnsi="Times New Roman" w:cs="Times New Roman"/>
          <w:sz w:val="24"/>
          <w:szCs w:val="24"/>
        </w:rPr>
        <w:t xml:space="preserve">group were found to be exclusively breastfed. However, this is an </w:t>
      </w:r>
      <w:r>
        <w:rPr>
          <w:rFonts w:ascii="Times New Roman" w:hAnsi="Times New Roman" w:cs="Times New Roman"/>
          <w:sz w:val="24"/>
          <w:szCs w:val="24"/>
        </w:rPr>
        <w:t xml:space="preserve">improvement from the 17% figure </w:t>
      </w:r>
      <w:r w:rsidRPr="00B372A3">
        <w:rPr>
          <w:rFonts w:ascii="Times New Roman" w:hAnsi="Times New Roman" w:cs="Times New Roman"/>
          <w:sz w:val="24"/>
          <w:szCs w:val="24"/>
        </w:rPr>
        <w:t>reported in 2013. In addition to breast milk, 39% of these young c</w:t>
      </w:r>
      <w:r>
        <w:rPr>
          <w:rFonts w:ascii="Times New Roman" w:hAnsi="Times New Roman" w:cs="Times New Roman"/>
          <w:sz w:val="24"/>
          <w:szCs w:val="24"/>
        </w:rPr>
        <w:t xml:space="preserve">hildren consume plain water, 4% </w:t>
      </w:r>
      <w:r w:rsidRPr="00B372A3">
        <w:rPr>
          <w:rFonts w:ascii="Times New Roman" w:hAnsi="Times New Roman" w:cs="Times New Roman"/>
          <w:sz w:val="24"/>
          <w:szCs w:val="24"/>
        </w:rPr>
        <w:t>consume non-milk liquids, 4% consume other milk, and 22% consu</w:t>
      </w:r>
      <w:r>
        <w:rPr>
          <w:rFonts w:ascii="Times New Roman" w:hAnsi="Times New Roman" w:cs="Times New Roman"/>
          <w:sz w:val="24"/>
          <w:szCs w:val="24"/>
        </w:rPr>
        <w:t xml:space="preserve">me complementary foods. Fifteen </w:t>
      </w:r>
      <w:r w:rsidRPr="00B372A3">
        <w:rPr>
          <w:rFonts w:ascii="Times New Roman" w:hAnsi="Times New Roman" w:cs="Times New Roman"/>
          <w:sz w:val="24"/>
          <w:szCs w:val="24"/>
        </w:rPr>
        <w:t xml:space="preserve">percent of infants under age 6 months are fed using a bottle with a nipple, </w:t>
      </w:r>
      <w:r>
        <w:rPr>
          <w:rFonts w:ascii="Times New Roman" w:hAnsi="Times New Roman" w:cs="Times New Roman"/>
          <w:sz w:val="24"/>
          <w:szCs w:val="24"/>
        </w:rPr>
        <w:t xml:space="preserve">a practice that is discouraged </w:t>
      </w:r>
      <w:r w:rsidRPr="00B372A3">
        <w:rPr>
          <w:rFonts w:ascii="Times New Roman" w:hAnsi="Times New Roman" w:cs="Times New Roman"/>
          <w:sz w:val="24"/>
          <w:szCs w:val="24"/>
        </w:rPr>
        <w:t>because of the risk of illness to the child. Seventy-two percent of childre</w:t>
      </w:r>
      <w:r>
        <w:rPr>
          <w:rFonts w:ascii="Times New Roman" w:hAnsi="Times New Roman" w:cs="Times New Roman"/>
          <w:sz w:val="24"/>
          <w:szCs w:val="24"/>
        </w:rPr>
        <w:t xml:space="preserve">n age 6-8 months receive timely complementary foods. </w:t>
      </w:r>
      <w:r w:rsidRPr="00B372A3">
        <w:rPr>
          <w:rFonts w:ascii="Times New Roman" w:hAnsi="Times New Roman" w:cs="Times New Roman"/>
          <w:sz w:val="24"/>
          <w:szCs w:val="24"/>
        </w:rPr>
        <w:t>The minimum acceptable diet indicator is used to assess the proportion of childre</w:t>
      </w:r>
      <w:r>
        <w:rPr>
          <w:rFonts w:ascii="Times New Roman" w:hAnsi="Times New Roman" w:cs="Times New Roman"/>
          <w:sz w:val="24"/>
          <w:szCs w:val="24"/>
        </w:rPr>
        <w:t xml:space="preserve">n age 6-23 months who </w:t>
      </w:r>
      <w:r w:rsidRPr="00B372A3">
        <w:rPr>
          <w:rFonts w:ascii="Times New Roman" w:hAnsi="Times New Roman" w:cs="Times New Roman"/>
          <w:sz w:val="24"/>
          <w:szCs w:val="24"/>
        </w:rPr>
        <w:t>meet minimum standards with respect to IYCF practices. Specifically, ch</w:t>
      </w:r>
      <w:r>
        <w:rPr>
          <w:rFonts w:ascii="Times New Roman" w:hAnsi="Times New Roman" w:cs="Times New Roman"/>
          <w:sz w:val="24"/>
          <w:szCs w:val="24"/>
        </w:rPr>
        <w:t xml:space="preserve">ildren age 6-23 months who have </w:t>
      </w:r>
      <w:r w:rsidRPr="00B372A3">
        <w:rPr>
          <w:rFonts w:ascii="Times New Roman" w:hAnsi="Times New Roman" w:cs="Times New Roman"/>
          <w:sz w:val="24"/>
          <w:szCs w:val="24"/>
        </w:rPr>
        <w:t>a minimum acceptable diet meet all three IYCF criteria below: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AED" w:rsidRPr="00192AED" w:rsidRDefault="00192AED" w:rsidP="00192AED">
      <w:pPr>
        <w:rPr>
          <w:rFonts w:ascii="Times New Roman" w:hAnsi="Times New Roman" w:cs="Times New Roman"/>
          <w:sz w:val="24"/>
          <w:szCs w:val="24"/>
        </w:rPr>
      </w:pPr>
      <w:r w:rsidRPr="00192AED">
        <w:rPr>
          <w:rFonts w:ascii="Times New Roman" w:hAnsi="Times New Roman" w:cs="Times New Roman"/>
          <w:sz w:val="24"/>
          <w:szCs w:val="24"/>
        </w:rPr>
        <w:t>▪ Breastfeeding, or not breastfeeding and receiving two or more feeding</w:t>
      </w:r>
      <w:r>
        <w:rPr>
          <w:rFonts w:ascii="Times New Roman" w:hAnsi="Times New Roman" w:cs="Times New Roman"/>
          <w:sz w:val="24"/>
          <w:szCs w:val="24"/>
        </w:rPr>
        <w:t xml:space="preserve">s of commercial infant formula; </w:t>
      </w:r>
      <w:r w:rsidRPr="00192AED">
        <w:rPr>
          <w:rFonts w:ascii="Times New Roman" w:hAnsi="Times New Roman" w:cs="Times New Roman"/>
          <w:sz w:val="24"/>
          <w:szCs w:val="24"/>
        </w:rPr>
        <w:t>fresh, tinned, or powdered animal milk; or yogurt.</w:t>
      </w:r>
    </w:p>
    <w:p w:rsidR="00192AED" w:rsidRPr="00192AED" w:rsidRDefault="00192AED" w:rsidP="00192AED">
      <w:pPr>
        <w:rPr>
          <w:rFonts w:ascii="Times New Roman" w:hAnsi="Times New Roman" w:cs="Times New Roman"/>
          <w:sz w:val="24"/>
          <w:szCs w:val="24"/>
        </w:rPr>
      </w:pPr>
      <w:r w:rsidRPr="00192AED">
        <w:rPr>
          <w:rFonts w:ascii="Times New Roman" w:hAnsi="Times New Roman" w:cs="Times New Roman"/>
          <w:sz w:val="24"/>
          <w:szCs w:val="24"/>
        </w:rPr>
        <w:t>▪ Fed with foods from five or more of the following groups: (a) breast milk;</w:t>
      </w:r>
      <w:r>
        <w:rPr>
          <w:rFonts w:ascii="Times New Roman" w:hAnsi="Times New Roman" w:cs="Times New Roman"/>
          <w:sz w:val="24"/>
          <w:szCs w:val="24"/>
        </w:rPr>
        <w:t xml:space="preserve"> (b) grains, roots, and tubers, </w:t>
      </w:r>
      <w:r w:rsidRPr="00192AED">
        <w:rPr>
          <w:rFonts w:ascii="Times New Roman" w:hAnsi="Times New Roman" w:cs="Times New Roman"/>
          <w:sz w:val="24"/>
          <w:szCs w:val="24"/>
        </w:rPr>
        <w:t xml:space="preserve">including porridge and fortified baby food from grains; (c) legumes and </w:t>
      </w:r>
      <w:r>
        <w:rPr>
          <w:rFonts w:ascii="Times New Roman" w:hAnsi="Times New Roman" w:cs="Times New Roman"/>
          <w:sz w:val="24"/>
          <w:szCs w:val="24"/>
        </w:rPr>
        <w:t xml:space="preserve">nuts; (d) dairy products (milk, </w:t>
      </w:r>
      <w:r w:rsidRPr="00192AED">
        <w:rPr>
          <w:rFonts w:ascii="Times New Roman" w:hAnsi="Times New Roman" w:cs="Times New Roman"/>
          <w:sz w:val="24"/>
          <w:szCs w:val="24"/>
        </w:rPr>
        <w:t>yogurt, cheese); (e) eggs; (f) meat, poultry, fish, and shellfish (and o</w:t>
      </w:r>
      <w:r>
        <w:rPr>
          <w:rFonts w:ascii="Times New Roman" w:hAnsi="Times New Roman" w:cs="Times New Roman"/>
          <w:sz w:val="24"/>
          <w:szCs w:val="24"/>
        </w:rPr>
        <w:t xml:space="preserve">rgan meats); (g) vitamin A-rich </w:t>
      </w:r>
      <w:r w:rsidRPr="00192AED">
        <w:rPr>
          <w:rFonts w:ascii="Times New Roman" w:hAnsi="Times New Roman" w:cs="Times New Roman"/>
          <w:sz w:val="24"/>
          <w:szCs w:val="24"/>
        </w:rPr>
        <w:t>fruits and vegetables (and red palm oil); and (h) other fruits and vegetables.</w:t>
      </w:r>
    </w:p>
    <w:p w:rsidR="00192AED" w:rsidRPr="00192AED" w:rsidRDefault="00192AED" w:rsidP="00192AED">
      <w:pPr>
        <w:rPr>
          <w:rFonts w:ascii="Times New Roman" w:hAnsi="Times New Roman" w:cs="Times New Roman"/>
          <w:sz w:val="24"/>
          <w:szCs w:val="24"/>
        </w:rPr>
      </w:pPr>
      <w:r w:rsidRPr="00192AED">
        <w:rPr>
          <w:rFonts w:ascii="Times New Roman" w:hAnsi="Times New Roman" w:cs="Times New Roman"/>
          <w:sz w:val="24"/>
          <w:szCs w:val="24"/>
        </w:rPr>
        <w:t>▪ Fed the minimum recommended number of times per day, according to their age and breastfeeding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AED">
        <w:rPr>
          <w:rFonts w:ascii="Times New Roman" w:hAnsi="Times New Roman" w:cs="Times New Roman"/>
          <w:sz w:val="24"/>
          <w:szCs w:val="24"/>
        </w:rPr>
        <w:t>status:</w:t>
      </w:r>
    </w:p>
    <w:p w:rsidR="00192AED" w:rsidRPr="00192AED" w:rsidRDefault="00192AED" w:rsidP="00192A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AED">
        <w:rPr>
          <w:rFonts w:ascii="Times New Roman" w:hAnsi="Times New Roman" w:cs="Times New Roman"/>
          <w:sz w:val="24"/>
          <w:szCs w:val="24"/>
        </w:rPr>
        <w:lastRenderedPageBreak/>
        <w:t>For breastfed children, minimum meal frequency is receiving so</w:t>
      </w:r>
      <w:r w:rsidRPr="00192AED">
        <w:rPr>
          <w:rFonts w:ascii="Times New Roman" w:hAnsi="Times New Roman" w:cs="Times New Roman"/>
          <w:sz w:val="24"/>
          <w:szCs w:val="24"/>
        </w:rPr>
        <w:t xml:space="preserve">lid, semisolid, or soft food at </w:t>
      </w:r>
      <w:r w:rsidRPr="00192AED">
        <w:rPr>
          <w:rFonts w:ascii="Times New Roman" w:hAnsi="Times New Roman" w:cs="Times New Roman"/>
          <w:sz w:val="24"/>
          <w:szCs w:val="24"/>
        </w:rPr>
        <w:t xml:space="preserve">least twice a day (for </w:t>
      </w:r>
      <w:r w:rsidRPr="00192AED">
        <w:rPr>
          <w:rFonts w:ascii="Times New Roman" w:hAnsi="Times New Roman" w:cs="Times New Roman"/>
          <w:sz w:val="24"/>
          <w:szCs w:val="24"/>
        </w:rPr>
        <w:t>infant’s</w:t>
      </w:r>
      <w:r w:rsidRPr="00192AED">
        <w:rPr>
          <w:rFonts w:ascii="Times New Roman" w:hAnsi="Times New Roman" w:cs="Times New Roman"/>
          <w:sz w:val="24"/>
          <w:szCs w:val="24"/>
        </w:rPr>
        <w:t xml:space="preserve"> age 6-8 months) or at least three times a day (for children age 9-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AED">
        <w:rPr>
          <w:rFonts w:ascii="Times New Roman" w:hAnsi="Times New Roman" w:cs="Times New Roman"/>
          <w:sz w:val="24"/>
          <w:szCs w:val="24"/>
        </w:rPr>
        <w:t>23 months).</w:t>
      </w:r>
    </w:p>
    <w:p w:rsidR="00192AED" w:rsidRPr="00192AED" w:rsidRDefault="00192AED" w:rsidP="00192A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AED">
        <w:rPr>
          <w:rFonts w:ascii="Times New Roman" w:hAnsi="Times New Roman" w:cs="Times New Roman"/>
          <w:sz w:val="24"/>
          <w:szCs w:val="24"/>
        </w:rPr>
        <w:t xml:space="preserve">For </w:t>
      </w:r>
      <w:r w:rsidRPr="00192AED">
        <w:rPr>
          <w:rFonts w:ascii="Times New Roman" w:hAnsi="Times New Roman" w:cs="Times New Roman"/>
          <w:sz w:val="24"/>
          <w:szCs w:val="24"/>
        </w:rPr>
        <w:t>non-breastfed</w:t>
      </w:r>
      <w:r w:rsidRPr="00192AED">
        <w:rPr>
          <w:rFonts w:ascii="Times New Roman" w:hAnsi="Times New Roman" w:cs="Times New Roman"/>
          <w:sz w:val="24"/>
          <w:szCs w:val="24"/>
        </w:rPr>
        <w:t xml:space="preserve"> children age 6-23 months, minimum mea</w:t>
      </w:r>
      <w:r w:rsidRPr="00192AED">
        <w:rPr>
          <w:rFonts w:ascii="Times New Roman" w:hAnsi="Times New Roman" w:cs="Times New Roman"/>
          <w:sz w:val="24"/>
          <w:szCs w:val="24"/>
        </w:rPr>
        <w:t xml:space="preserve">l frequency is receiving solid, </w:t>
      </w:r>
      <w:r w:rsidRPr="00192AED">
        <w:rPr>
          <w:rFonts w:ascii="Times New Roman" w:hAnsi="Times New Roman" w:cs="Times New Roman"/>
          <w:sz w:val="24"/>
          <w:szCs w:val="24"/>
        </w:rPr>
        <w:t>semisolid, or soft food or milk feeds at least four times a day. At</w:t>
      </w:r>
      <w:r w:rsidRPr="00192AED">
        <w:rPr>
          <w:rFonts w:ascii="Times New Roman" w:hAnsi="Times New Roman" w:cs="Times New Roman"/>
          <w:sz w:val="24"/>
          <w:szCs w:val="24"/>
        </w:rPr>
        <w:t xml:space="preserve"> least one of the feeds must be </w:t>
      </w:r>
      <w:r w:rsidRPr="00192AED">
        <w:rPr>
          <w:rFonts w:ascii="Times New Roman" w:hAnsi="Times New Roman" w:cs="Times New Roman"/>
          <w:sz w:val="24"/>
          <w:szCs w:val="24"/>
        </w:rPr>
        <w:t>a solid, semisolid, or soft food.</w:t>
      </w:r>
      <w:bookmarkStart w:id="0" w:name="_GoBack"/>
      <w:bookmarkEnd w:id="0"/>
    </w:p>
    <w:p w:rsidR="00B372A3" w:rsidRPr="00B372A3" w:rsidRDefault="00B372A3" w:rsidP="00B372A3">
      <w:pPr>
        <w:rPr>
          <w:rFonts w:ascii="Times New Roman" w:hAnsi="Times New Roman" w:cs="Times New Roman"/>
          <w:sz w:val="24"/>
          <w:szCs w:val="24"/>
        </w:rPr>
      </w:pPr>
    </w:p>
    <w:sectPr w:rsidR="00B372A3" w:rsidRPr="00B37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D0027"/>
    <w:multiLevelType w:val="hybridMultilevel"/>
    <w:tmpl w:val="E7F67D76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A3"/>
    <w:rsid w:val="00132ADD"/>
    <w:rsid w:val="00192AED"/>
    <w:rsid w:val="002173EA"/>
    <w:rsid w:val="00A214B7"/>
    <w:rsid w:val="00B3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DC7D7-01AD-4C50-80AD-3748455A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PC</dc:creator>
  <cp:keywords/>
  <dc:description/>
  <cp:lastModifiedBy>JOHN PC</cp:lastModifiedBy>
  <cp:revision>2</cp:revision>
  <dcterms:created xsi:type="dcterms:W3CDTF">2020-05-18T02:16:00Z</dcterms:created>
  <dcterms:modified xsi:type="dcterms:W3CDTF">2020-05-18T02:37:00Z</dcterms:modified>
</cp:coreProperties>
</file>