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7144" w:rsidRDefault="00FF7144">
      <w:pPr>
        <w:rPr>
          <w:sz w:val="56"/>
          <w:szCs w:val="56"/>
        </w:rPr>
      </w:pPr>
      <w:r>
        <w:rPr>
          <w:sz w:val="56"/>
          <w:szCs w:val="56"/>
        </w:rPr>
        <w:t>Eng 284 class test</w:t>
      </w:r>
    </w:p>
    <w:p w:rsidR="00FF7144" w:rsidRDefault="00FF7144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17/eng04/066</w:t>
      </w:r>
    </w:p>
    <w:p w:rsidR="00FF7144" w:rsidRDefault="00FF7144" w:rsidP="008C0560">
      <w:pPr>
        <w:pStyle w:val="ListParagraph"/>
        <w:rPr>
          <w:sz w:val="28"/>
          <w:szCs w:val="28"/>
        </w:rPr>
      </w:pPr>
    </w:p>
    <w:p w:rsidR="008C0560" w:rsidRDefault="008C0560" w:rsidP="008C0560">
      <w:pPr>
        <w:pStyle w:val="ListParagraph"/>
        <w:rPr>
          <w:sz w:val="28"/>
          <w:szCs w:val="28"/>
        </w:rPr>
      </w:pPr>
    </w:p>
    <w:p w:rsidR="008C0560" w:rsidRDefault="008C0560" w:rsidP="00C0245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02450">
        <w:rPr>
          <w:sz w:val="28"/>
          <w:szCs w:val="28"/>
        </w:rPr>
        <w:t xml:space="preserve">Anyone involved in the decision making of company and industrial endeavors must have an innate ability to see months into the future </w:t>
      </w:r>
      <w:r w:rsidR="00C02450" w:rsidRPr="00C02450">
        <w:rPr>
          <w:sz w:val="28"/>
          <w:szCs w:val="28"/>
        </w:rPr>
        <w:t xml:space="preserve">and </w:t>
      </w:r>
      <w:r w:rsidR="00C02450">
        <w:rPr>
          <w:sz w:val="28"/>
          <w:szCs w:val="28"/>
        </w:rPr>
        <w:t>predict the outcome of their decision.</w:t>
      </w:r>
    </w:p>
    <w:p w:rsidR="00C02450" w:rsidRDefault="00C02450" w:rsidP="00C0245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There is a need for cooperation between the people on positions of critical decision making in an organisation as they will all have a different view point on issues and also on their solution.</w:t>
      </w:r>
    </w:p>
    <w:p w:rsidR="00C02450" w:rsidRPr="00C02450" w:rsidRDefault="00C349A6" w:rsidP="00C0245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 one specialist individual can solve all the various types of problems hence the need for diversity in specialisation.</w:t>
      </w:r>
      <w:bookmarkStart w:id="0" w:name="_GoBack"/>
      <w:bookmarkEnd w:id="0"/>
    </w:p>
    <w:sectPr w:rsidR="00C02450" w:rsidRPr="00C02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26BAB"/>
    <w:multiLevelType w:val="hybridMultilevel"/>
    <w:tmpl w:val="99F842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A0B"/>
    <w:multiLevelType w:val="hybridMultilevel"/>
    <w:tmpl w:val="3AA4EF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BB39CE"/>
    <w:multiLevelType w:val="hybridMultilevel"/>
    <w:tmpl w:val="B33ECF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44"/>
    <w:rsid w:val="008C0560"/>
    <w:rsid w:val="00C02450"/>
    <w:rsid w:val="00C349A6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E03FD"/>
  <w15:chartTrackingRefBased/>
  <w15:docId w15:val="{B0199C88-C241-E148-819F-BBA3A7F9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jachimike008@gmail.com</dc:creator>
  <cp:keywords/>
  <dc:description/>
  <cp:lastModifiedBy>jachimike008@gmail.com</cp:lastModifiedBy>
  <cp:revision>2</cp:revision>
  <dcterms:created xsi:type="dcterms:W3CDTF">2020-05-21T09:56:00Z</dcterms:created>
  <dcterms:modified xsi:type="dcterms:W3CDTF">2020-05-21T09:56:00Z</dcterms:modified>
</cp:coreProperties>
</file>