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75" w:rsidRDefault="00912E9A">
      <w:r>
        <w:t>Name: Amaino Samuel O</w:t>
      </w:r>
    </w:p>
    <w:p w:rsidR="00912E9A" w:rsidRDefault="00912E9A">
      <w:r>
        <w:t>Matric no: 18/Eng08/026</w:t>
      </w:r>
    </w:p>
    <w:p w:rsidR="00912E9A" w:rsidRDefault="00912E9A">
      <w:r>
        <w:t>Department: Biomedical engineering</w:t>
      </w:r>
    </w:p>
    <w:p w:rsidR="00912E9A" w:rsidRDefault="00912E9A">
      <w:r>
        <w:t>Course: Engineering Law and managerial Economics</w:t>
      </w:r>
    </w:p>
    <w:p w:rsidR="00573624" w:rsidRDefault="00912E9A" w:rsidP="00C4436E">
      <w:pPr>
        <w:jc w:val="center"/>
        <w:rPr>
          <w:u w:val="single"/>
        </w:rPr>
      </w:pPr>
      <w:r w:rsidRPr="00912E9A">
        <w:rPr>
          <w:u w:val="single"/>
        </w:rPr>
        <w:t>TEST</w:t>
      </w:r>
    </w:p>
    <w:p w:rsidR="00C4436E" w:rsidRDefault="00C4436E" w:rsidP="00C4436E">
      <w:pPr>
        <w:pStyle w:val="ListParagraph"/>
        <w:numPr>
          <w:ilvl w:val="0"/>
          <w:numId w:val="2"/>
        </w:numPr>
        <w:spacing w:after="200" w:line="276" w:lineRule="auto"/>
      </w:pPr>
      <w:r>
        <w:t>In the decision making every person involved should be economic in selecting materials for the project and should be aware of cost and budget.</w:t>
      </w:r>
    </w:p>
    <w:p w:rsidR="00C4436E" w:rsidRDefault="00C4436E" w:rsidP="00C4436E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A record or register should be used to keep track of expenses, this should be the job of the economist  </w:t>
      </w:r>
    </w:p>
    <w:p w:rsidR="00C4436E" w:rsidRPr="00C4436E" w:rsidRDefault="00C4436E" w:rsidP="00C4436E">
      <w:pPr>
        <w:pStyle w:val="ListParagraph"/>
        <w:numPr>
          <w:ilvl w:val="0"/>
          <w:numId w:val="2"/>
        </w:numPr>
        <w:spacing w:after="200" w:line="276" w:lineRule="auto"/>
      </w:pPr>
      <w:r>
        <w:t>There should be thorough inspection to avoid theft or any other side tracks.</w:t>
      </w:r>
      <w:bookmarkStart w:id="0" w:name="_GoBack"/>
      <w:bookmarkEnd w:id="0"/>
      <w:r>
        <w:t xml:space="preserve"> </w:t>
      </w:r>
    </w:p>
    <w:sectPr w:rsidR="00C4436E" w:rsidRPr="00C44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12F0"/>
    <w:multiLevelType w:val="hybridMultilevel"/>
    <w:tmpl w:val="75F4A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F212F"/>
    <w:multiLevelType w:val="hybridMultilevel"/>
    <w:tmpl w:val="239C925C"/>
    <w:lvl w:ilvl="0" w:tplc="B2A4E1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9A"/>
    <w:rsid w:val="002A6E32"/>
    <w:rsid w:val="002B49FC"/>
    <w:rsid w:val="002E004E"/>
    <w:rsid w:val="00573624"/>
    <w:rsid w:val="00912E9A"/>
    <w:rsid w:val="00C4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365CA"/>
  <w15:chartTrackingRefBased/>
  <w15:docId w15:val="{880017F0-9FF4-4C21-8128-87F06520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</dc:creator>
  <cp:keywords/>
  <dc:description/>
  <cp:lastModifiedBy>OTI</cp:lastModifiedBy>
  <cp:revision>3</cp:revision>
  <dcterms:created xsi:type="dcterms:W3CDTF">2020-05-21T09:48:00Z</dcterms:created>
  <dcterms:modified xsi:type="dcterms:W3CDTF">2020-05-21T10:22:00Z</dcterms:modified>
</cp:coreProperties>
</file>