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3EC" w:rsidRDefault="00260B80">
      <w:pPr>
        <w:rPr>
          <w:lang w:val="en-US"/>
        </w:rPr>
      </w:pPr>
      <w:r>
        <w:rPr>
          <w:lang w:val="en-US"/>
        </w:rPr>
        <w:t>A</w:t>
      </w:r>
      <w:r w:rsidR="00AF66E1">
        <w:rPr>
          <w:lang w:val="en-US"/>
        </w:rPr>
        <w:t>KUH OJOAJOGU JOSEPH</w:t>
      </w:r>
    </w:p>
    <w:p w:rsidR="007163EC" w:rsidRDefault="007163EC">
      <w:pPr>
        <w:rPr>
          <w:lang w:val="en-US"/>
        </w:rPr>
      </w:pPr>
      <w:r>
        <w:rPr>
          <w:lang w:val="en-US"/>
        </w:rPr>
        <w:t>17/ENG0</w:t>
      </w:r>
      <w:r w:rsidR="00AF66E1">
        <w:rPr>
          <w:lang w:val="en-US"/>
        </w:rPr>
        <w:t>6</w:t>
      </w:r>
      <w:r>
        <w:rPr>
          <w:lang w:val="en-US"/>
        </w:rPr>
        <w:t>/0</w:t>
      </w:r>
      <w:r w:rsidR="00260B80">
        <w:rPr>
          <w:lang w:val="en-US"/>
        </w:rPr>
        <w:t>0</w:t>
      </w:r>
      <w:r w:rsidR="00AF66E1">
        <w:rPr>
          <w:lang w:val="en-US"/>
        </w:rPr>
        <w:t>8</w:t>
      </w:r>
    </w:p>
    <w:p w:rsidR="007163EC" w:rsidRDefault="007163EC">
      <w:pPr>
        <w:rPr>
          <w:lang w:val="en-US"/>
        </w:rPr>
      </w:pPr>
      <w:r>
        <w:rPr>
          <w:lang w:val="en-US"/>
        </w:rPr>
        <w:t>MECHANICAL ENGINEERING</w:t>
      </w:r>
    </w:p>
    <w:p w:rsidR="007163EC" w:rsidRDefault="007163EC">
      <w:pPr>
        <w:rPr>
          <w:lang w:val="en-US"/>
        </w:rPr>
      </w:pPr>
      <w:r>
        <w:rPr>
          <w:lang w:val="en-US"/>
        </w:rPr>
        <w:t>ENG 384</w:t>
      </w:r>
    </w:p>
    <w:p w:rsidR="007163EC" w:rsidRDefault="007163EC">
      <w:pPr>
        <w:rPr>
          <w:lang w:val="en-US"/>
        </w:rPr>
      </w:pPr>
    </w:p>
    <w:p w:rsidR="007163EC" w:rsidRDefault="007163EC">
      <w:pPr>
        <w:rPr>
          <w:lang w:val="en-US"/>
        </w:rPr>
      </w:pPr>
      <w:r>
        <w:rPr>
          <w:lang w:val="en-US"/>
        </w:rPr>
        <w:t xml:space="preserve">   CLASS TEST</w:t>
      </w:r>
    </w:p>
    <w:p w:rsidR="007163EC" w:rsidRDefault="007163EC" w:rsidP="007163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Juxtaposing the statements in three sentences:</w:t>
      </w:r>
    </w:p>
    <w:p w:rsidR="007163EC" w:rsidRDefault="007163EC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Analysis of the financial outcome could lead to being not open to spending o</w:t>
      </w:r>
      <w:r w:rsidR="00C014A7">
        <w:rPr>
          <w:lang w:val="en-US"/>
        </w:rPr>
        <w:t xml:space="preserve">n the project. </w:t>
      </w:r>
    </w:p>
    <w:p w:rsidR="00C014A7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Considering the effects and needs of their workers as against the finances of the project. </w:t>
      </w:r>
    </w:p>
    <w:p w:rsidR="00C014A7" w:rsidRPr="007163EC" w:rsidRDefault="00C014A7" w:rsidP="007163E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right materials should be considered to avoid wastage of finances. </w:t>
      </w:r>
    </w:p>
    <w:sectPr w:rsidR="00C014A7" w:rsidRPr="0071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3531F"/>
    <w:multiLevelType w:val="hybridMultilevel"/>
    <w:tmpl w:val="12F21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B91"/>
    <w:multiLevelType w:val="hybridMultilevel"/>
    <w:tmpl w:val="C522335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EC"/>
    <w:rsid w:val="00260B80"/>
    <w:rsid w:val="007163EC"/>
    <w:rsid w:val="00AF66E1"/>
    <w:rsid w:val="00C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66286"/>
  <w15:chartTrackingRefBased/>
  <w15:docId w15:val="{59F35234-722E-834A-8DEF-260C087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Warebi Guwor</dc:creator>
  <cp:keywords/>
  <dc:description/>
  <cp:lastModifiedBy>Warebi Guwor</cp:lastModifiedBy>
  <cp:revision>2</cp:revision>
  <dcterms:created xsi:type="dcterms:W3CDTF">2020-05-21T10:22:00Z</dcterms:created>
  <dcterms:modified xsi:type="dcterms:W3CDTF">2020-05-21T10:22:00Z</dcterms:modified>
</cp:coreProperties>
</file>