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240D" w:rsidRDefault="003B240D">
      <w:proofErr w:type="spellStart"/>
      <w:r>
        <w:t>Bobi</w:t>
      </w:r>
      <w:proofErr w:type="spellEnd"/>
      <w:r>
        <w:t xml:space="preserve"> </w:t>
      </w:r>
      <w:proofErr w:type="spellStart"/>
      <w:r>
        <w:t>Uliyemi</w:t>
      </w:r>
      <w:proofErr w:type="spellEnd"/>
      <w:r>
        <w:t xml:space="preserve"> Jeremiah </w:t>
      </w:r>
    </w:p>
    <w:p w:rsidR="003B240D" w:rsidRDefault="003B240D">
      <w:r>
        <w:t>17/ENG07/007</w:t>
      </w:r>
    </w:p>
    <w:p w:rsidR="003B240D" w:rsidRDefault="003B240D">
      <w:r>
        <w:t xml:space="preserve">Petroleum engineering </w:t>
      </w:r>
    </w:p>
    <w:p w:rsidR="003B240D" w:rsidRDefault="003B240D">
      <w:r>
        <w:t xml:space="preserve">Class test </w:t>
      </w:r>
    </w:p>
    <w:p w:rsidR="003B240D" w:rsidRDefault="00406CDD" w:rsidP="003B240D">
      <w:pPr>
        <w:pStyle w:val="ListParagraph"/>
        <w:numPr>
          <w:ilvl w:val="0"/>
          <w:numId w:val="1"/>
        </w:numPr>
      </w:pPr>
      <w:r w:rsidRPr="00406CDD">
        <w:t xml:space="preserve">Every person involved in the decision making of an engineering project has to consider the weight imposed on the finances by their decisions. For instance, the project managers have to know the right choice of material needed too complete the project. </w:t>
      </w:r>
      <w:proofErr w:type="spellStart"/>
      <w:r w:rsidRPr="00406CDD">
        <w:t>Ie</w:t>
      </w:r>
      <w:proofErr w:type="spellEnd"/>
      <w:r w:rsidRPr="00406CDD">
        <w:t xml:space="preserve"> material must be economic and durable.</w:t>
      </w:r>
    </w:p>
    <w:p w:rsidR="00406CDD" w:rsidRDefault="00406CDD" w:rsidP="003B240D">
      <w:pPr>
        <w:pStyle w:val="ListParagraph"/>
        <w:numPr>
          <w:ilvl w:val="0"/>
          <w:numId w:val="1"/>
        </w:numPr>
      </w:pPr>
      <w:r>
        <w:t xml:space="preserve">Engineers </w:t>
      </w:r>
      <w:r w:rsidR="00371C08">
        <w:t xml:space="preserve">must learn that during the usage of engineering resources optimisation is essential so as to establish </w:t>
      </w:r>
      <w:r w:rsidR="00FB2F5A">
        <w:t xml:space="preserve">economic growth which would result in a greater profit </w:t>
      </w:r>
      <w:r w:rsidR="007452A7">
        <w:t>a minimal resource waste</w:t>
      </w:r>
    </w:p>
    <w:p w:rsidR="007452A7" w:rsidRDefault="00471D10" w:rsidP="003B240D">
      <w:pPr>
        <w:pStyle w:val="ListParagraph"/>
        <w:numPr>
          <w:ilvl w:val="0"/>
          <w:numId w:val="1"/>
        </w:numPr>
      </w:pPr>
      <w:r>
        <w:t xml:space="preserve">In order to ensure </w:t>
      </w:r>
      <w:r w:rsidR="008676CF">
        <w:t xml:space="preserve">continual </w:t>
      </w:r>
      <w:r w:rsidR="005476D7">
        <w:t>balance of the allocated budget</w:t>
      </w:r>
      <w:r w:rsidR="008C4D71">
        <w:t xml:space="preserve"> </w:t>
      </w:r>
      <w:r w:rsidR="00C23E8B">
        <w:t>financial projections need to be made so as to</w:t>
      </w:r>
      <w:r w:rsidR="006733E8">
        <w:t xml:space="preserve"> enable proper management of resources. </w:t>
      </w:r>
      <w:bookmarkStart w:id="0" w:name="_GoBack"/>
      <w:bookmarkEnd w:id="0"/>
    </w:p>
    <w:sectPr w:rsidR="007452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C14F5"/>
    <w:multiLevelType w:val="hybridMultilevel"/>
    <w:tmpl w:val="85381C9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0D"/>
    <w:rsid w:val="00371C08"/>
    <w:rsid w:val="003B240D"/>
    <w:rsid w:val="00406CDD"/>
    <w:rsid w:val="00471D10"/>
    <w:rsid w:val="005476D7"/>
    <w:rsid w:val="006733E8"/>
    <w:rsid w:val="007452A7"/>
    <w:rsid w:val="008676CF"/>
    <w:rsid w:val="008C4D71"/>
    <w:rsid w:val="00C23E8B"/>
    <w:rsid w:val="00FB2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8DA79E"/>
  <w15:chartTrackingRefBased/>
  <w15:docId w15:val="{C799EBB8-D6B0-484F-9B1D-61380AA9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princejerryd1st@gmail.com</dc:creator>
  <cp:keywords/>
  <dc:description/>
  <cp:lastModifiedBy>princejerryd1st@gmail.com</cp:lastModifiedBy>
  <cp:revision>2</cp:revision>
  <dcterms:created xsi:type="dcterms:W3CDTF">2020-05-21T10:16:00Z</dcterms:created>
  <dcterms:modified xsi:type="dcterms:W3CDTF">2020-05-21T10:16:00Z</dcterms:modified>
</cp:coreProperties>
</file>