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outlineLvl w:val="0"/>
        <w:rPr>
          <w:rFonts w:ascii="Times New Roman" w:cs="Times New Roman" w:eastAsia="Adobe Fan Heiti Std B" w:hAnsi="Times New Roman"/>
          <w:sz w:val="32"/>
          <w:szCs w:val="32"/>
        </w:rPr>
      </w:pPr>
      <w:r>
        <w:rPr>
          <w:rFonts w:ascii="Arial" w:cs="Arial" w:hAnsi="Arial"/>
          <w:color w:val="333333"/>
          <w:sz w:val="21"/>
          <w:szCs w:val="21"/>
          <w:shd w:val="clear" w:color="auto" w:fill="ffffff"/>
        </w:rPr>
        <w:t xml:space="preserve">                                                       </w:t>
      </w:r>
      <w:r>
        <w:rPr>
          <w:rFonts w:ascii="Times New Roman" w:cs="Times New Roman" w:eastAsia="Adobe Fan Heiti Std B" w:hAnsi="Times New Roman"/>
          <w:noProof/>
          <w:sz w:val="32"/>
          <w:szCs w:val="32"/>
          <w:lang w:eastAsia="en-GB"/>
        </w:rPr>
        <w:drawing>
          <wp:inline distL="0" distT="0" distB="0" distR="0">
            <wp:extent cx="1288415" cy="1364615"/>
            <wp:effectExtent l="0" t="0" r="6985" b="6985"/>
            <wp:docPr id="1026" name="Picture 2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2" cstate="print"/>
                    <a:srcRect l="0" t="0" r="0" b="0"/>
                    <a:stretch/>
                  </pic:blipFill>
                  <pic:spPr>
                    <a:xfrm rot="0">
                      <a:off x="0" y="0"/>
                      <a:ext cx="1288415" cy="1364615"/>
                    </a:xfrm>
                    <a:prstGeom prst="rect"/>
                    <a:ln>
                      <a:noFill/>
                    </a:ln>
                    <a:effectLst>
                      <a:softEdge rad="101600"/>
                    </a:effectLst>
                  </pic:spPr>
                </pic:pic>
              </a:graphicData>
            </a:graphic>
          </wp:inline>
        </w:drawing>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lang w:val="en-US"/>
        </w:rPr>
        <w:t xml:space="preserve">Elenwoke Chukwuemeka Joshua </w:t>
      </w:r>
    </w:p>
    <w:p>
      <w:pPr>
        <w:pStyle w:val="style0"/>
        <w:jc w:val="center"/>
        <w:outlineLvl w:val="0"/>
        <w:rPr>
          <w:rFonts w:ascii="Times New Roman" w:cs="Times New Roman" w:eastAsia="Adobe Fan Heiti Std B" w:hAnsi="Times New Roman"/>
          <w:sz w:val="40"/>
          <w:szCs w:val="40"/>
          <w:lang w:val="en-US"/>
        </w:rPr>
      </w:pPr>
      <w:r>
        <w:rPr>
          <w:rFonts w:ascii="Times New Roman" w:cs="Times New Roman" w:eastAsia="Adobe Fan Heiti Std B" w:hAnsi="Times New Roman"/>
          <w:sz w:val="40"/>
          <w:szCs w:val="40"/>
        </w:rPr>
        <w:t>17/ENG0</w:t>
      </w:r>
      <w:r>
        <w:rPr>
          <w:rFonts w:ascii="Times New Roman" w:cs="Times New Roman" w:eastAsia="Adobe Fan Heiti Std B" w:hAnsi="Times New Roman"/>
          <w:sz w:val="40"/>
          <w:szCs w:val="40"/>
          <w:lang w:val="en-US"/>
        </w:rPr>
        <w:t>4/020</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lang w:val="en-US"/>
        </w:rPr>
        <w:t xml:space="preserve">Electrical/Electronics Engineering </w:t>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SUBMITTED TO</w:t>
      </w: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ENGR. DR.OYEBODE</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AFE BABALOLA UNIVERSITY, ADO-EKITI, EKITI STATE.</w:t>
      </w:r>
    </w:p>
    <w:p>
      <w:pPr>
        <w:pStyle w:val="style0"/>
        <w:jc w:val="center"/>
        <w:rPr>
          <w:rFonts w:ascii="Times New Roman" w:cs="Times New Roman" w:eastAsia="Adobe Fan Heiti Std B" w:hAnsi="Times New Roman"/>
          <w:sz w:val="40"/>
          <w:szCs w:val="40"/>
        </w:rPr>
      </w:pP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IN PARTIAL COMPLETION OF THE CONTINUOUS ASSESSMENT (C.A) FOR THE ENGINEERING LAW AND MANAGERIAL ECONOMICS (ENG 384) COURSE.</w:t>
      </w:r>
      <w:r>
        <w:rPr>
          <w:rFonts w:ascii="Times New Roman" w:cs="Times New Roman" w:hAnsi="Times New Roman"/>
          <w:color w:val="333333"/>
          <w:sz w:val="40"/>
          <w:szCs w:val="40"/>
          <w:shd w:val="clear" w:color="auto" w:fill="ffffff"/>
        </w:rPr>
        <w:t xml:space="preserve">                                                                                                              MAY 21, 2020</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w:t>
      </w:r>
      <w:bookmarkStart w:id="0" w:name="_GoBack"/>
      <w:bookmarkEnd w:id="0"/>
      <w:r>
        <w:rPr>
          <w:rFonts w:ascii="Arial" w:cs="Arial" w:hAnsi="Arial"/>
          <w:color w:val="333333"/>
          <w:sz w:val="21"/>
          <w:szCs w:val="21"/>
          <w:shd w:val="clear" w:color="auto" w:fill="ffffff"/>
        </w:rPr>
        <w:t xml:space="preserve">    SHORT TEST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r>
        <w:rPr>
          <w:rFonts w:ascii="Arial" w:cs="Arial" w:hAnsi="Arial"/>
          <w:color w:val="333333"/>
          <w:sz w:val="21"/>
          <w:szCs w:val="21"/>
          <w:shd w:val="clear" w:color="auto" w:fill="ffffff"/>
        </w:rPr>
        <w:t>.</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SOLUTION</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Engineering r</w:t>
      </w:r>
      <w:r>
        <w:rPr>
          <w:rFonts w:ascii="Arial" w:cs="Arial" w:hAnsi="Arial"/>
          <w:color w:val="333333"/>
          <w:sz w:val="21"/>
          <w:szCs w:val="21"/>
          <w:shd w:val="clear" w:color="auto" w:fill="ffffff"/>
          <w:lang w:val="en-US"/>
        </w:rPr>
        <w:t xml:space="preserve">evenue and resources </w:t>
      </w:r>
      <w:r>
        <w:rPr>
          <w:rFonts w:ascii="Arial" w:cs="Arial" w:hAnsi="Arial"/>
          <w:color w:val="333333"/>
          <w:sz w:val="21"/>
          <w:szCs w:val="21"/>
          <w:shd w:val="clear" w:color="auto" w:fill="ffffff"/>
        </w:rPr>
        <w:t xml:space="preserve">in the country can be optimized by </w:t>
      </w:r>
      <w:r>
        <w:rPr>
          <w:rFonts w:ascii="Arial" w:cs="Arial" w:hAnsi="Arial"/>
          <w:color w:val="333333"/>
          <w:sz w:val="21"/>
          <w:szCs w:val="21"/>
          <w:shd w:val="clear" w:color="auto" w:fill="ffffff"/>
          <w:lang w:val="en-US"/>
        </w:rPr>
        <w:t xml:space="preserve">creating good </w:t>
      </w:r>
      <w:r>
        <w:rPr>
          <w:rFonts w:ascii="Arial" w:cs="Arial" w:hAnsi="Arial"/>
          <w:color w:val="333333"/>
          <w:sz w:val="21"/>
          <w:szCs w:val="21"/>
          <w:shd w:val="clear" w:color="auto" w:fill="ffffff"/>
        </w:rPr>
        <w:t xml:space="preserve">contractor-worker relationship. </w:t>
      </w:r>
      <w:r>
        <w:rPr>
          <w:rFonts w:ascii="Arial" w:cs="Arial" w:hAnsi="Arial"/>
          <w:color w:val="333333"/>
          <w:sz w:val="21"/>
          <w:szCs w:val="21"/>
          <w:shd w:val="clear" w:color="auto" w:fill="ffffff"/>
          <w:lang w:val="en-US"/>
        </w:rPr>
        <w:t>When co</w:t>
      </w:r>
      <w:r>
        <w:rPr>
          <w:rFonts w:ascii="Arial" w:cs="Arial" w:hAnsi="Arial"/>
          <w:color w:val="333333"/>
          <w:sz w:val="21"/>
          <w:szCs w:val="21"/>
          <w:shd w:val="clear" w:color="auto" w:fill="ffffff"/>
        </w:rPr>
        <w:t xml:space="preserve">ntracts are awarded to engineering firms, </w:t>
      </w:r>
      <w:r>
        <w:rPr>
          <w:rFonts w:ascii="Arial" w:cs="Arial" w:hAnsi="Arial"/>
          <w:color w:val="333333"/>
          <w:sz w:val="21"/>
          <w:szCs w:val="21"/>
          <w:shd w:val="clear" w:color="auto" w:fill="ffffff"/>
          <w:lang w:val="en-US"/>
        </w:rPr>
        <w:t xml:space="preserve">therefore </w:t>
      </w:r>
      <w:r>
        <w:rPr>
          <w:rFonts w:ascii="Arial" w:cs="Arial" w:hAnsi="Arial"/>
          <w:color w:val="333333"/>
          <w:sz w:val="21"/>
          <w:szCs w:val="21"/>
          <w:shd w:val="clear" w:color="auto" w:fill="ffffff"/>
        </w:rPr>
        <w:t xml:space="preserve">rehabilitation of an express way. Such contracts should have a human resources manager, an engineering supervisor, an economist. </w:t>
      </w:r>
      <w:r>
        <w:rPr>
          <w:rFonts w:ascii="Arial" w:cs="Arial" w:hAnsi="Arial"/>
          <w:color w:val="333333"/>
          <w:sz w:val="21"/>
          <w:szCs w:val="21"/>
          <w:shd w:val="clear" w:color="auto" w:fill="ffffff"/>
          <w:lang w:val="en-US"/>
        </w:rPr>
        <w:t xml:space="preserve">In other words </w:t>
      </w:r>
      <w:r>
        <w:rPr>
          <w:rFonts w:ascii="Arial" w:cs="Arial" w:hAnsi="Arial"/>
          <w:color w:val="333333"/>
          <w:sz w:val="21"/>
          <w:szCs w:val="21"/>
          <w:shd w:val="clear" w:color="auto" w:fill="ffffff"/>
        </w:rPr>
        <w:t xml:space="preserve">an ecological expert should be </w:t>
      </w:r>
      <w:r>
        <w:rPr>
          <w:rFonts w:ascii="Arial" w:cs="Arial" w:hAnsi="Arial"/>
          <w:color w:val="333333"/>
          <w:sz w:val="21"/>
          <w:szCs w:val="21"/>
          <w:shd w:val="clear" w:color="auto" w:fill="ffffff"/>
          <w:lang w:val="en-US"/>
        </w:rPr>
        <w:t xml:space="preserve">among. </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Human resource managers look out for the input of labourers both skilled and unskilled and likewise should compared to their output. </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The </w:t>
      </w:r>
      <w:r>
        <w:rPr>
          <w:rFonts w:ascii="Arial" w:cs="Arial" w:hAnsi="Arial"/>
          <w:color w:val="333333"/>
          <w:sz w:val="21"/>
          <w:szCs w:val="21"/>
          <w:shd w:val="clear" w:color="auto" w:fill="ffffff"/>
        </w:rPr>
        <w:t>engineering</w:t>
      </w:r>
      <w:r>
        <w:rPr>
          <w:rFonts w:ascii="Arial" w:cs="Arial" w:hAnsi="Arial"/>
          <w:color w:val="333333"/>
          <w:sz w:val="21"/>
          <w:szCs w:val="21"/>
          <w:shd w:val="clear" w:color="auto" w:fill="ffffff"/>
        </w:rPr>
        <w:t xml:space="preserve"> supervisor should ensure tht the job done by these </w:t>
      </w:r>
      <w:r>
        <w:rPr>
          <w:rFonts w:ascii="Arial" w:cs="Arial" w:hAnsi="Arial"/>
          <w:color w:val="333333"/>
          <w:sz w:val="21"/>
          <w:szCs w:val="21"/>
          <w:shd w:val="clear" w:color="auto" w:fill="ffffff"/>
          <w:lang w:val="en-US"/>
        </w:rPr>
        <w:t xml:space="preserve">common </w:t>
      </w:r>
      <w:r>
        <w:rPr>
          <w:rFonts w:ascii="Arial" w:cs="Arial" w:hAnsi="Arial"/>
          <w:color w:val="333333"/>
          <w:sz w:val="21"/>
          <w:szCs w:val="21"/>
          <w:shd w:val="clear" w:color="auto" w:fill="ffffff"/>
        </w:rPr>
        <w:t xml:space="preserve">worker </w:t>
      </w:r>
      <w:r>
        <w:rPr>
          <w:rFonts w:ascii="Arial" w:cs="Arial" w:hAnsi="Arial"/>
          <w:color w:val="333333"/>
          <w:sz w:val="21"/>
          <w:szCs w:val="21"/>
          <w:shd w:val="clear" w:color="auto" w:fill="ffffff"/>
          <w:lang w:val="en-US"/>
        </w:rPr>
        <w:t>reach</w:t>
      </w:r>
      <w:r>
        <w:rPr>
          <w:rFonts w:ascii="Arial" w:cs="Arial" w:hAnsi="Arial"/>
          <w:color w:val="333333"/>
          <w:sz w:val="21"/>
          <w:szCs w:val="21"/>
          <w:shd w:val="clear" w:color="auto" w:fill="ffffff"/>
        </w:rPr>
        <w:t xml:space="preserve"> all engineering requirements and </w:t>
      </w:r>
      <w:r>
        <w:rPr>
          <w:rFonts w:ascii="Arial" w:cs="Arial" w:hAnsi="Arial"/>
          <w:color w:val="333333"/>
          <w:sz w:val="21"/>
          <w:szCs w:val="21"/>
          <w:shd w:val="clear" w:color="auto" w:fill="ffffff"/>
          <w:lang w:val="en-US"/>
        </w:rPr>
        <w:t>conditions</w:t>
      </w:r>
      <w:r>
        <w:rPr>
          <w:rFonts w:ascii="Arial" w:cs="Arial" w:hAnsi="Arial"/>
          <w:color w:val="333333"/>
          <w:sz w:val="21"/>
          <w:szCs w:val="21"/>
          <w:shd w:val="clear" w:color="auto" w:fill="ffffff"/>
        </w:rPr>
        <w:t xml:space="preserve">. This </w:t>
      </w:r>
      <w:r>
        <w:rPr>
          <w:rFonts w:ascii="Arial" w:cs="Arial" w:hAnsi="Arial"/>
          <w:color w:val="333333"/>
          <w:sz w:val="21"/>
          <w:szCs w:val="21"/>
          <w:shd w:val="clear" w:color="auto" w:fill="ffffff"/>
          <w:lang w:val="en-US"/>
        </w:rPr>
        <w:t>should be done smoothly</w:t>
      </w:r>
      <w:r>
        <w:rPr>
          <w:rFonts w:ascii="Arial" w:cs="Arial" w:hAnsi="Arial"/>
          <w:color w:val="333333"/>
          <w:sz w:val="21"/>
          <w:szCs w:val="21"/>
          <w:shd w:val="clear" w:color="auto" w:fill="ffffff"/>
        </w:rPr>
        <w:t xml:space="preserve">. </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The economist </w:t>
      </w:r>
      <w:r>
        <w:rPr>
          <w:rFonts w:ascii="Arial" w:cs="Arial" w:hAnsi="Arial"/>
          <w:color w:val="333333"/>
          <w:sz w:val="21"/>
          <w:szCs w:val="21"/>
          <w:shd w:val="clear" w:color="auto" w:fill="ffffff"/>
          <w:lang w:val="en-US"/>
        </w:rPr>
        <w:t xml:space="preserve">involved </w:t>
      </w:r>
      <w:r>
        <w:rPr>
          <w:rFonts w:ascii="Arial" w:cs="Arial" w:hAnsi="Arial"/>
          <w:color w:val="333333"/>
          <w:sz w:val="21"/>
          <w:szCs w:val="21"/>
          <w:shd w:val="clear" w:color="auto" w:fill="ffffff"/>
        </w:rPr>
        <w:t>must work</w:t>
      </w:r>
      <w:r>
        <w:rPr>
          <w:rFonts w:ascii="Arial" w:cs="Arial" w:hAnsi="Arial"/>
          <w:color w:val="333333"/>
          <w:sz w:val="21"/>
          <w:szCs w:val="21"/>
          <w:shd w:val="clear" w:color="auto" w:fill="ffffff"/>
        </w:rPr>
        <w:t xml:space="preserve"> </w:t>
      </w:r>
      <w:r>
        <w:rPr>
          <w:rFonts w:ascii="Arial" w:cs="Arial" w:hAnsi="Arial"/>
          <w:color w:val="333333"/>
          <w:sz w:val="21"/>
          <w:szCs w:val="21"/>
          <w:shd w:val="clear" w:color="auto" w:fill="ffffff"/>
          <w:lang w:val="en-US"/>
        </w:rPr>
        <w:t xml:space="preserve">together </w:t>
      </w:r>
      <w:r>
        <w:rPr>
          <w:rFonts w:ascii="Arial" w:cs="Arial" w:hAnsi="Arial"/>
          <w:color w:val="333333"/>
          <w:sz w:val="21"/>
          <w:szCs w:val="21"/>
          <w:shd w:val="clear" w:color="auto" w:fill="ffffff"/>
        </w:rPr>
        <w:t>with both the human resou</w:t>
      </w:r>
      <w:r>
        <w:rPr>
          <w:rFonts w:ascii="Arial" w:cs="Arial" w:hAnsi="Arial"/>
          <w:color w:val="333333"/>
          <w:sz w:val="21"/>
          <w:szCs w:val="21"/>
          <w:shd w:val="clear" w:color="auto" w:fill="ffffff"/>
        </w:rPr>
        <w:t xml:space="preserve">rce manager and the supervisor as he </w:t>
      </w:r>
      <w:r>
        <w:rPr>
          <w:rFonts w:ascii="Arial" w:cs="Arial" w:hAnsi="Arial"/>
          <w:color w:val="333333"/>
          <w:sz w:val="21"/>
          <w:szCs w:val="21"/>
          <w:shd w:val="clear" w:color="auto" w:fill="ffffff"/>
          <w:lang w:val="en-US"/>
        </w:rPr>
        <w:t xml:space="preserve">monitors </w:t>
      </w:r>
      <w:r>
        <w:rPr>
          <w:rFonts w:ascii="Arial" w:cs="Arial" w:hAnsi="Arial"/>
          <w:color w:val="333333"/>
          <w:sz w:val="21"/>
          <w:szCs w:val="21"/>
          <w:shd w:val="clear" w:color="auto" w:fill="ffffff"/>
        </w:rPr>
        <w:t xml:space="preserve">their funding. However, this power shouldn’t be </w:t>
      </w:r>
      <w:r>
        <w:rPr>
          <w:rFonts w:ascii="Arial" w:cs="Arial" w:hAnsi="Arial"/>
          <w:color w:val="333333"/>
          <w:sz w:val="21"/>
          <w:szCs w:val="21"/>
          <w:shd w:val="clear" w:color="auto" w:fill="ffffff"/>
          <w:lang w:val="en-US"/>
        </w:rPr>
        <w:t>misplaced</w:t>
      </w:r>
      <w:r>
        <w:rPr>
          <w:rFonts w:ascii="Arial" w:cs="Arial" w:hAnsi="Arial"/>
          <w:color w:val="333333"/>
          <w:sz w:val="21"/>
          <w:szCs w:val="21"/>
          <w:shd w:val="clear" w:color="auto" w:fill="ffffff"/>
        </w:rPr>
        <w:t xml:space="preserve">. He must </w:t>
      </w:r>
      <w:r>
        <w:rPr>
          <w:rFonts w:ascii="Arial" w:cs="Arial" w:hAnsi="Arial"/>
          <w:color w:val="333333"/>
          <w:sz w:val="21"/>
          <w:szCs w:val="21"/>
          <w:shd w:val="clear" w:color="auto" w:fill="ffffff"/>
          <w:lang w:val="en-US"/>
        </w:rPr>
        <w:t>put heads</w:t>
      </w:r>
      <w:r>
        <w:rPr>
          <w:rFonts w:ascii="Arial" w:cs="Arial" w:hAnsi="Arial"/>
          <w:color w:val="333333"/>
          <w:sz w:val="21"/>
          <w:szCs w:val="21"/>
          <w:shd w:val="clear" w:color="auto" w:fill="ffffff"/>
        </w:rPr>
        <w:t xml:space="preserve"> with the supervisor to know how the material chosen, the engineering approach taken and a few other factors affect the funding. </w:t>
      </w:r>
      <w:r>
        <w:rPr>
          <w:rFonts w:ascii="Arial" w:cs="Arial" w:hAnsi="Arial"/>
          <w:color w:val="333333"/>
          <w:sz w:val="21"/>
          <w:szCs w:val="21"/>
          <w:shd w:val="clear" w:color="auto" w:fill="ffffff"/>
        </w:rPr>
        <w:t>Likewise</w:t>
      </w:r>
      <w:r>
        <w:rPr>
          <w:rFonts w:ascii="Arial" w:cs="Arial" w:hAnsi="Arial"/>
          <w:color w:val="333333"/>
          <w:sz w:val="21"/>
          <w:szCs w:val="21"/>
          <w:shd w:val="clear" w:color="auto" w:fill="ffffff"/>
        </w:rPr>
        <w:t xml:space="preserve"> he should </w:t>
      </w:r>
      <w:r>
        <w:rPr>
          <w:rFonts w:ascii="Arial" w:cs="Arial" w:hAnsi="Arial"/>
          <w:color w:val="333333"/>
          <w:sz w:val="21"/>
          <w:szCs w:val="21"/>
          <w:shd w:val="clear" w:color="auto" w:fill="ffffff"/>
          <w:lang w:val="en-US"/>
        </w:rPr>
        <w:t>adher</w:t>
      </w:r>
      <w:r>
        <w:rPr>
          <w:rFonts w:ascii="Arial" w:cs="Arial" w:hAnsi="Arial"/>
          <w:color w:val="333333"/>
          <w:sz w:val="21"/>
          <w:szCs w:val="21"/>
          <w:shd w:val="clear" w:color="auto" w:fill="ffffff"/>
        </w:rPr>
        <w:t xml:space="preserve"> </w:t>
      </w:r>
      <w:r>
        <w:rPr>
          <w:rFonts w:ascii="Arial" w:cs="Arial" w:hAnsi="Arial"/>
          <w:color w:val="333333"/>
          <w:sz w:val="21"/>
          <w:szCs w:val="21"/>
          <w:shd w:val="clear" w:color="auto" w:fill="ffffff"/>
          <w:lang w:val="en-US"/>
        </w:rPr>
        <w:t>in s</w:t>
      </w:r>
      <w:r>
        <w:rPr>
          <w:rFonts w:ascii="Arial" w:cs="Arial" w:hAnsi="Arial"/>
          <w:color w:val="333333"/>
          <w:sz w:val="21"/>
          <w:szCs w:val="21"/>
          <w:shd w:val="clear" w:color="auto" w:fill="ffffff"/>
        </w:rPr>
        <w:t>upport</w:t>
      </w:r>
      <w:r>
        <w:rPr>
          <w:rFonts w:ascii="Arial" w:cs="Arial" w:hAnsi="Arial"/>
          <w:color w:val="333333"/>
          <w:sz w:val="21"/>
          <w:szCs w:val="21"/>
          <w:shd w:val="clear" w:color="auto" w:fill="ffffff"/>
          <w:lang w:val="en-US"/>
        </w:rPr>
        <w:t xml:space="preserve">ing the </w:t>
      </w:r>
      <w:r>
        <w:rPr>
          <w:rFonts w:ascii="Arial" w:cs="Arial" w:hAnsi="Arial"/>
          <w:color w:val="333333"/>
          <w:sz w:val="21"/>
          <w:szCs w:val="21"/>
          <w:shd w:val="clear" w:color="auto" w:fill="ffffff"/>
        </w:rPr>
        <w:t xml:space="preserve">human </w:t>
      </w:r>
      <w:r>
        <w:rPr>
          <w:rFonts w:ascii="Arial" w:cs="Arial" w:hAnsi="Arial"/>
          <w:color w:val="333333"/>
          <w:sz w:val="21"/>
          <w:szCs w:val="21"/>
          <w:shd w:val="clear" w:color="auto" w:fill="ffffff"/>
        </w:rPr>
        <w:t>management</w:t>
      </w:r>
      <w:r>
        <w:rPr>
          <w:rFonts w:ascii="Arial" w:cs="Arial" w:hAnsi="Arial"/>
          <w:color w:val="333333"/>
          <w:sz w:val="21"/>
          <w:szCs w:val="21"/>
          <w:shd w:val="clear" w:color="auto" w:fill="ffffff"/>
        </w:rPr>
        <w:t xml:space="preserve"> as some or more</w:t>
      </w:r>
      <w:r>
        <w:rPr>
          <w:rFonts w:ascii="Arial" w:cs="Arial" w:hAnsi="Arial"/>
          <w:color w:val="333333"/>
          <w:sz w:val="21"/>
          <w:szCs w:val="21"/>
          <w:shd w:val="clear" w:color="auto" w:fill="ffffff"/>
          <w:lang w:val="en-US"/>
        </w:rPr>
        <w:t xml:space="preserve"> common </w:t>
      </w:r>
      <w:r>
        <w:rPr>
          <w:rFonts w:ascii="Arial" w:cs="Arial" w:hAnsi="Arial"/>
          <w:color w:val="333333"/>
          <w:sz w:val="21"/>
          <w:szCs w:val="21"/>
          <w:shd w:val="clear" w:color="auto" w:fill="ffffff"/>
        </w:rPr>
        <w:t>workers</w:t>
      </w:r>
      <w:r>
        <w:rPr>
          <w:rFonts w:ascii="Arial" w:cs="Arial" w:hAnsi="Arial"/>
          <w:color w:val="333333"/>
          <w:sz w:val="21"/>
          <w:szCs w:val="21"/>
          <w:shd w:val="clear" w:color="auto" w:fill="ffffff"/>
        </w:rPr>
        <w:t xml:space="preserve"> may have troubles either individually or </w:t>
      </w:r>
      <w:r>
        <w:rPr>
          <w:rFonts w:ascii="Arial" w:cs="Arial" w:hAnsi="Arial"/>
          <w:color w:val="333333"/>
          <w:sz w:val="21"/>
          <w:szCs w:val="21"/>
          <w:shd w:val="clear" w:color="auto" w:fill="ffffff"/>
        </w:rPr>
        <w:t>collectively</w:t>
      </w:r>
      <w:r>
        <w:rPr>
          <w:rFonts w:ascii="Arial" w:cs="Arial" w:hAnsi="Arial"/>
          <w:color w:val="333333"/>
          <w:sz w:val="21"/>
          <w:szCs w:val="21"/>
          <w:shd w:val="clear" w:color="auto" w:fill="ffffff"/>
        </w:rPr>
        <w: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The ecologist </w:t>
      </w:r>
      <w:r>
        <w:rPr>
          <w:rFonts w:ascii="Arial" w:cs="Arial" w:hAnsi="Arial"/>
          <w:color w:val="333333"/>
          <w:sz w:val="21"/>
          <w:szCs w:val="21"/>
          <w:shd w:val="clear" w:color="auto" w:fill="ffffff"/>
          <w:lang w:val="en-US"/>
        </w:rPr>
        <w:t xml:space="preserve">really </w:t>
      </w:r>
      <w:r>
        <w:rPr>
          <w:rFonts w:ascii="Arial" w:cs="Arial" w:hAnsi="Arial"/>
          <w:color w:val="333333"/>
          <w:sz w:val="21"/>
          <w:szCs w:val="21"/>
          <w:shd w:val="clear" w:color="auto" w:fill="ffffff"/>
        </w:rPr>
        <w:t>pl</w:t>
      </w:r>
      <w:r>
        <w:rPr>
          <w:rFonts w:ascii="Arial" w:cs="Arial" w:hAnsi="Arial"/>
          <w:color w:val="333333"/>
          <w:sz w:val="21"/>
          <w:szCs w:val="21"/>
          <w:shd w:val="clear" w:color="auto" w:fill="ffffff"/>
        </w:rPr>
        <w:t>a</w:t>
      </w:r>
      <w:r>
        <w:rPr>
          <w:rFonts w:ascii="Arial" w:cs="Arial" w:hAnsi="Arial"/>
          <w:color w:val="333333"/>
          <w:sz w:val="21"/>
          <w:szCs w:val="21"/>
          <w:shd w:val="clear" w:color="auto" w:fill="ffffff"/>
        </w:rPr>
        <w:t xml:space="preserve">ys a </w:t>
      </w:r>
      <w:r>
        <w:rPr>
          <w:rFonts w:ascii="Arial" w:cs="Arial" w:hAnsi="Arial"/>
          <w:color w:val="333333"/>
          <w:sz w:val="21"/>
          <w:szCs w:val="21"/>
          <w:shd w:val="clear" w:color="auto" w:fill="ffffff"/>
          <w:lang w:val="en-US"/>
        </w:rPr>
        <w:t xml:space="preserve">good role </w:t>
      </w:r>
      <w:r>
        <w:rPr>
          <w:rFonts w:ascii="Arial" w:cs="Arial" w:hAnsi="Arial"/>
          <w:color w:val="333333"/>
          <w:sz w:val="21"/>
          <w:szCs w:val="21"/>
          <w:shd w:val="clear" w:color="auto" w:fill="ffffff"/>
        </w:rPr>
        <w:t xml:space="preserve">behind the scenes </w:t>
      </w:r>
      <w:r>
        <w:rPr>
          <w:rFonts w:ascii="Arial" w:cs="Arial" w:hAnsi="Arial"/>
          <w:color w:val="333333"/>
          <w:sz w:val="21"/>
          <w:szCs w:val="21"/>
          <w:shd w:val="clear" w:color="auto" w:fill="ffffff"/>
          <w:lang w:val="en-US"/>
        </w:rPr>
        <w:t>a</w:t>
      </w:r>
      <w:r>
        <w:rPr>
          <w:rFonts w:ascii="Arial" w:cs="Arial" w:hAnsi="Arial"/>
          <w:color w:val="333333"/>
          <w:sz w:val="21"/>
          <w:szCs w:val="21"/>
          <w:shd w:val="clear" w:color="auto" w:fill="ffffff"/>
        </w:rPr>
        <w:t xml:space="preserve">nd only </w:t>
      </w:r>
      <w:r>
        <w:rPr>
          <w:rFonts w:ascii="Arial" w:cs="Arial" w:hAnsi="Arial"/>
          <w:color w:val="333333"/>
          <w:sz w:val="21"/>
          <w:szCs w:val="21"/>
          <w:shd w:val="clear" w:color="auto" w:fill="ffffff"/>
          <w:lang w:val="en-US"/>
        </w:rPr>
        <w:t xml:space="preserve">adress </w:t>
      </w:r>
      <w:r>
        <w:rPr>
          <w:rFonts w:ascii="Arial" w:cs="Arial" w:hAnsi="Arial"/>
          <w:color w:val="333333"/>
          <w:sz w:val="21"/>
          <w:szCs w:val="21"/>
          <w:shd w:val="clear" w:color="auto" w:fill="ffffff"/>
        </w:rPr>
        <w:t>when any step take</w:t>
      </w:r>
      <w:r>
        <w:rPr>
          <w:rFonts w:ascii="Arial" w:cs="Arial" w:hAnsi="Arial"/>
          <w:color w:val="333333"/>
          <w:sz w:val="21"/>
          <w:szCs w:val="21"/>
          <w:shd w:val="clear" w:color="auto" w:fill="ffffff"/>
        </w:rPr>
        <w:t xml:space="preserve">n into the project seeks to </w:t>
      </w:r>
      <w:r>
        <w:rPr>
          <w:rFonts w:ascii="Arial" w:cs="Arial" w:hAnsi="Arial"/>
          <w:color w:val="333333"/>
          <w:sz w:val="21"/>
          <w:szCs w:val="21"/>
          <w:shd w:val="clear" w:color="auto" w:fill="ffffff"/>
          <w:lang w:val="en-US"/>
        </w:rPr>
        <w:t xml:space="preserve">a disadvantage in </w:t>
      </w:r>
      <w:r>
        <w:rPr>
          <w:rFonts w:ascii="Arial" w:cs="Arial" w:hAnsi="Arial"/>
          <w:color w:val="333333"/>
          <w:sz w:val="21"/>
          <w:szCs w:val="21"/>
          <w:shd w:val="clear" w:color="auto" w:fill="ffffff"/>
        </w:rPr>
        <w:t>the environment.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With </w:t>
      </w:r>
      <w:r>
        <w:rPr>
          <w:rFonts w:ascii="Arial" w:cs="Arial" w:hAnsi="Arial"/>
          <w:color w:val="333333"/>
          <w:sz w:val="21"/>
          <w:szCs w:val="21"/>
          <w:shd w:val="clear" w:color="auto" w:fill="ffffff"/>
          <w:lang w:val="en-US"/>
        </w:rPr>
        <w:t xml:space="preserve">everything in place, </w:t>
      </w:r>
      <w:r>
        <w:rPr>
          <w:rFonts w:ascii="Arial" w:cs="Arial" w:hAnsi="Arial"/>
          <w:color w:val="333333"/>
          <w:sz w:val="21"/>
          <w:szCs w:val="21"/>
          <w:shd w:val="clear" w:color="auto" w:fill="ffffff"/>
        </w:rPr>
        <w:t xml:space="preserve">the office of the presidency should </w:t>
      </w:r>
      <w:r>
        <w:rPr>
          <w:rFonts w:ascii="Arial" w:cs="Arial" w:hAnsi="Arial"/>
          <w:color w:val="333333"/>
          <w:sz w:val="21"/>
          <w:szCs w:val="21"/>
          <w:shd w:val="clear" w:color="auto" w:fill="ffffff"/>
          <w:lang w:val="en-US"/>
        </w:rPr>
        <w:t>try to ensure that</w:t>
      </w:r>
      <w:r>
        <w:rPr>
          <w:rFonts w:ascii="Arial" w:cs="Arial" w:hAnsi="Arial"/>
          <w:color w:val="333333"/>
          <w:sz w:val="21"/>
          <w:szCs w:val="21"/>
          <w:shd w:val="clear" w:color="auto" w:fill="ffffff"/>
        </w:rPr>
        <w:t xml:space="preserve"> no corrupted individuals are</w:t>
      </w:r>
      <w:r>
        <w:rPr>
          <w:rFonts w:ascii="Arial" w:cs="Arial" w:hAnsi="Arial"/>
          <w:color w:val="333333"/>
          <w:sz w:val="21"/>
          <w:szCs w:val="21"/>
          <w:shd w:val="clear" w:color="auto" w:fill="ffffff"/>
          <w:lang w:val="en-US"/>
        </w:rPr>
        <w:t xml:space="preserve"> involved in </w:t>
      </w:r>
      <w:r>
        <w:rPr>
          <w:rFonts w:ascii="Arial" w:cs="Arial" w:hAnsi="Arial"/>
          <w:color w:val="333333"/>
          <w:sz w:val="21"/>
          <w:szCs w:val="21"/>
          <w:shd w:val="clear" w:color="auto" w:fill="ffffff"/>
        </w:rPr>
        <w:t xml:space="preserve">the project. This </w:t>
      </w:r>
      <w:r>
        <w:rPr>
          <w:rFonts w:ascii="Arial" w:cs="Arial" w:hAnsi="Arial"/>
          <w:color w:val="333333"/>
          <w:sz w:val="21"/>
          <w:szCs w:val="21"/>
          <w:shd w:val="clear" w:color="auto" w:fill="ffffff"/>
          <w:lang w:val="en-US"/>
        </w:rPr>
        <w:t xml:space="preserve">should adher fluent movements  </w:t>
      </w:r>
      <w:r>
        <w:rPr>
          <w:rFonts w:ascii="Arial" w:cs="Arial" w:hAnsi="Arial"/>
          <w:color w:val="333333"/>
          <w:sz w:val="21"/>
          <w:szCs w:val="21"/>
          <w:shd w:val="clear" w:color="auto" w:fill="ffffff"/>
        </w:rPr>
        <w:t xml:space="preserve">of funds from the presidency to the </w:t>
      </w:r>
      <w:r>
        <w:rPr>
          <w:rFonts w:ascii="Arial" w:cs="Arial" w:hAnsi="Arial"/>
          <w:color w:val="333333"/>
          <w:sz w:val="21"/>
          <w:szCs w:val="21"/>
          <w:shd w:val="clear" w:color="auto" w:fill="ffffff"/>
          <w:lang w:val="en-US"/>
        </w:rPr>
        <w:t xml:space="preserve">common </w:t>
      </w:r>
      <w:r>
        <w:rPr>
          <w:rFonts w:ascii="Arial" w:cs="Arial" w:hAnsi="Arial"/>
          <w:color w:val="333333"/>
          <w:sz w:val="21"/>
          <w:szCs w:val="21"/>
          <w:shd w:val="clear" w:color="auto" w:fill="ffffff"/>
        </w:rPr>
        <w:t xml:space="preserve">workers and this </w:t>
      </w:r>
      <w:r>
        <w:rPr>
          <w:rFonts w:ascii="Arial" w:cs="Arial" w:hAnsi="Arial"/>
          <w:color w:val="333333"/>
          <w:sz w:val="21"/>
          <w:szCs w:val="21"/>
          <w:shd w:val="clear" w:color="auto" w:fill="ffffff"/>
          <w:lang w:val="en-US"/>
        </w:rPr>
        <w:t xml:space="preserve">would improve </w:t>
      </w:r>
      <w:r>
        <w:rPr>
          <w:rFonts w:ascii="Arial" w:cs="Arial" w:hAnsi="Arial"/>
          <w:color w:val="333333"/>
          <w:sz w:val="21"/>
          <w:szCs w:val="21"/>
          <w:shd w:val="clear" w:color="auto" w:fill="ffffff"/>
        </w:rPr>
        <w:t>communication.</w:t>
      </w:r>
      <w:r>
        <w:rPr>
          <w:rFonts w:ascii="Arial" w:cs="Arial" w:hAnsi="Arial"/>
          <w:color w:val="333333"/>
          <w:sz w:val="21"/>
          <w:szCs w:val="21"/>
          <w:shd w:val="clear" w:color="auto" w:fill="ffffff"/>
          <w:lang w:val="en-US"/>
        </w:rPr>
        <w:t xml:space="preserve"> With all due respect sir.</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2A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Tahoma">
    <w:altName w:val="Tahoma"/>
    <w:panose1 w:val="020b0604030000040204"/>
    <w:charset w:val="00"/>
    <w:family w:val="swiss"/>
    <w:pitch w:val="variable"/>
    <w:sig w:usb0="E1002EFF" w:usb1="C000605B" w:usb2="00000029" w:usb3="00000000" w:csb0="000101FF" w:csb1="00000000"/>
  </w:font>
  <w:font w:name="Arial">
    <w:altName w:val="Arial"/>
    <w:panose1 w:val="020b0604020000020204"/>
    <w:charset w:val="00"/>
    <w:family w:val="swiss"/>
    <w:pitch w:val="variable"/>
    <w:sig w:usb0="E0002EFF" w:usb1="C000785B" w:usb2="00000009" w:usb3="00000000" w:csb0="000001FF" w:csb1="00000000"/>
  </w:font>
  <w:font w:name="Adobe Fan Heiti Std B">
    <w:altName w:val="Arial Unicode MS"/>
    <w:panose1 w:val="00000000000000000000"/>
    <w:charset w:val="80"/>
    <w:family w:val="swiss"/>
    <w:pitch w:val="variable"/>
    <w:sig w:usb0="00000000" w:usb1="1A0F1900" w:usb2="00000016" w:usb3="00000000" w:csb0="00120005"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37"/>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Words>341</Words>
  <Pages>2</Pages>
  <Characters>1937</Characters>
  <Application>WPS Office</Application>
  <DocSecurity>0</DocSecurity>
  <Paragraphs>25</Paragraphs>
  <ScaleCrop>false</ScaleCrop>
  <LinksUpToDate>false</LinksUpToDate>
  <CharactersWithSpaces>2555</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2020-05-21T09:35:00Z</dcterms:created>
  <dc:creator>HP</dc:creator>
  <lastModifiedBy>SM-A205F</lastModifiedBy>
  <dcterms:modified xsi:type="dcterms:W3CDTF">2020-05-21T10:44:58Z</dcterms:modified>
  <revision>1</revision>
</coreProperties>
</file>

<file path=docProps/custom.xml><?xml version="1.0" encoding="utf-8"?>
<Properties xmlns="http://schemas.openxmlformats.org/officeDocument/2006/custom-properties" xmlns:vt="http://schemas.openxmlformats.org/officeDocument/2006/docPropsVTypes"/>
</file>