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1269" w14:textId="77777777" w:rsidR="00AA7D63" w:rsidRDefault="00AA7D6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E3706AF" w14:textId="30083979" w:rsidR="00777007" w:rsidRDefault="00777007" w:rsidP="00777007">
      <w:pPr>
        <w:spacing w:line="360" w:lineRule="auto"/>
        <w:rPr>
          <w:rFonts w:ascii="Times New Roman" w:hAnsi="Times New Roman" w:cs="Times New Roman"/>
          <w:b/>
          <w:sz w:val="30"/>
          <w:szCs w:val="28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46919EE3" wp14:editId="72476513">
            <wp:extent cx="762000" cy="828675"/>
            <wp:effectExtent l="0" t="0" r="0" b="9525"/>
            <wp:docPr id="1" name="Picture 1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55" cy="82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554B72" w14:textId="3B693585" w:rsidR="00777007" w:rsidRDefault="00777007" w:rsidP="0077700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UJILE UNYE DAVID</w:t>
      </w:r>
    </w:p>
    <w:p w14:paraId="5F3C2EDA" w14:textId="77777777" w:rsidR="00777007" w:rsidRDefault="00777007" w:rsidP="0077700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17/ENG02/077</w:t>
      </w:r>
    </w:p>
    <w:p w14:paraId="22DE4441" w14:textId="77777777" w:rsidR="00777007" w:rsidRDefault="00777007" w:rsidP="0077700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COMPUTER ENGINEERING</w:t>
      </w:r>
    </w:p>
    <w:p w14:paraId="43ED2A09" w14:textId="40DD7B6A" w:rsidR="00777007" w:rsidRDefault="00777007" w:rsidP="0077700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0D4C95">
        <w:rPr>
          <w:rFonts w:ascii="Times New Roman" w:hAnsi="Times New Roman" w:cs="Times New Roman"/>
          <w:b/>
          <w:sz w:val="30"/>
          <w:szCs w:val="28"/>
          <w:u w:val="single"/>
        </w:rPr>
        <w:t>ENG 3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>8</w:t>
      </w:r>
      <w:r w:rsidRPr="000D4C95">
        <w:rPr>
          <w:rFonts w:ascii="Times New Roman" w:hAnsi="Times New Roman" w:cs="Times New Roman"/>
          <w:b/>
          <w:sz w:val="30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 xml:space="preserve"> TEST</w:t>
      </w:r>
    </w:p>
    <w:p w14:paraId="39F9ADBA" w14:textId="7C726C7D" w:rsidR="00777007" w:rsidRPr="00777007" w:rsidRDefault="00777007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14:paraId="0B86C354" w14:textId="77777777" w:rsidR="00777007" w:rsidRPr="00777007" w:rsidRDefault="00777007" w:rsidP="00777007">
      <w:pPr>
        <w:pStyle w:val="ListParagraph"/>
        <w:numPr>
          <w:ilvl w:val="0"/>
          <w:numId w:val="2"/>
        </w:numPr>
        <w:rPr>
          <w:rFonts w:ascii="Candara" w:hAnsi="Candara" w:cs="Arial"/>
          <w:color w:val="333333"/>
          <w:sz w:val="29"/>
          <w:szCs w:val="29"/>
          <w:shd w:val="clear" w:color="auto" w:fill="FFFFFF"/>
        </w:rPr>
      </w:pPr>
      <w:r w:rsidRPr="00777007">
        <w:rPr>
          <w:rFonts w:ascii="Candara" w:hAnsi="Candara" w:cs="Arial"/>
          <w:b/>
          <w:bCs/>
          <w:color w:val="333333"/>
          <w:sz w:val="39"/>
          <w:szCs w:val="39"/>
          <w:shd w:val="clear" w:color="auto" w:fill="FFFFFF"/>
        </w:rPr>
        <w:t>QUESTION</w:t>
      </w:r>
    </w:p>
    <w:p w14:paraId="087C546F" w14:textId="1FA93871" w:rsidR="00A32C17" w:rsidRPr="00777007" w:rsidRDefault="00AA7D63" w:rsidP="00777007">
      <w:pPr>
        <w:ind w:left="360"/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  <w:r w:rsidRPr="00777007">
        <w:rPr>
          <w:rFonts w:ascii="Candara" w:hAnsi="Candara" w:cs="Arial"/>
          <w:color w:val="333333"/>
          <w:sz w:val="27"/>
          <w:szCs w:val="27"/>
          <w:shd w:val="clear" w:color="auto" w:fill="FFFFFF"/>
        </w:rPr>
        <w:t xml:space="preserve">Economists, engineering managers, project managers, and indeed any person involved in decision making must be able to </w:t>
      </w:r>
      <w:r w:rsidR="00777007" w:rsidRPr="00777007">
        <w:rPr>
          <w:rFonts w:ascii="Candara" w:hAnsi="Candara" w:cs="Arial"/>
          <w:color w:val="333333"/>
          <w:sz w:val="27"/>
          <w:szCs w:val="27"/>
          <w:shd w:val="clear" w:color="auto" w:fill="FFFFFF"/>
        </w:rPr>
        <w:t>analyse</w:t>
      </w:r>
      <w:r w:rsidRPr="00777007">
        <w:rPr>
          <w:rFonts w:ascii="Candara" w:hAnsi="Candara" w:cs="Arial"/>
          <w:color w:val="333333"/>
          <w:sz w:val="27"/>
          <w:szCs w:val="27"/>
          <w:shd w:val="clear" w:color="auto" w:fill="FFFFFF"/>
        </w:rPr>
        <w:t xml:space="preserve"> the financial outcome of his or her decision. Juxtapose </w:t>
      </w:r>
      <w:r w:rsidR="00777007" w:rsidRPr="00777007">
        <w:rPr>
          <w:rFonts w:ascii="Candara" w:hAnsi="Candara" w:cs="Arial"/>
          <w:color w:val="333333"/>
          <w:sz w:val="27"/>
          <w:szCs w:val="27"/>
          <w:shd w:val="clear" w:color="auto" w:fill="FFFFFF"/>
        </w:rPr>
        <w:t>these statements</w:t>
      </w:r>
      <w:r w:rsidRPr="00777007">
        <w:rPr>
          <w:rFonts w:ascii="Candara" w:hAnsi="Candara" w:cs="Arial"/>
          <w:color w:val="333333"/>
          <w:sz w:val="27"/>
          <w:szCs w:val="27"/>
          <w:shd w:val="clear" w:color="auto" w:fill="FFFFFF"/>
        </w:rPr>
        <w:t xml:space="preserve"> in three sentences</w:t>
      </w:r>
      <w:r w:rsidR="00777007">
        <w:rPr>
          <w:rFonts w:ascii="Candara" w:hAnsi="Candara" w:cs="Arial"/>
          <w:color w:val="333333"/>
          <w:sz w:val="27"/>
          <w:szCs w:val="27"/>
          <w:shd w:val="clear" w:color="auto" w:fill="FFFFFF"/>
        </w:rPr>
        <w:t>.</w:t>
      </w:r>
    </w:p>
    <w:p w14:paraId="24BFC9B1" w14:textId="77777777" w:rsidR="00AA7D63" w:rsidRPr="00777007" w:rsidRDefault="00AA7D63">
      <w:pPr>
        <w:rPr>
          <w:rFonts w:ascii="Candara" w:hAnsi="Candara" w:cs="Arial"/>
          <w:color w:val="333333"/>
          <w:sz w:val="27"/>
          <w:szCs w:val="27"/>
          <w:shd w:val="clear" w:color="auto" w:fill="FFFFFF"/>
        </w:rPr>
      </w:pPr>
    </w:p>
    <w:p w14:paraId="6CA95AF2" w14:textId="7B5DCD6A" w:rsidR="00AA7D63" w:rsidRDefault="00777007" w:rsidP="00777007">
      <w:pPr>
        <w:pStyle w:val="ListParagraph"/>
        <w:numPr>
          <w:ilvl w:val="0"/>
          <w:numId w:val="2"/>
        </w:numPr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</w:pPr>
      <w:r w:rsidRPr="00777007"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  <w:t>ANSWER</w:t>
      </w:r>
    </w:p>
    <w:p w14:paraId="6FE37F2B" w14:textId="77777777" w:rsidR="00D1469B" w:rsidRPr="00D1469B" w:rsidRDefault="00D1469B" w:rsidP="00D1469B">
      <w:pPr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</w:pPr>
    </w:p>
    <w:p w14:paraId="7857870F" w14:textId="7D938A34" w:rsidR="00777007" w:rsidRPr="00777007" w:rsidRDefault="00777007" w:rsidP="00777007">
      <w:pPr>
        <w:pStyle w:val="ListParagraph"/>
        <w:numPr>
          <w:ilvl w:val="0"/>
          <w:numId w:val="1"/>
        </w:numPr>
        <w:ind w:left="360" w:hanging="76"/>
        <w:rPr>
          <w:rFonts w:ascii="Candara" w:hAnsi="Candara" w:cs="Arial"/>
          <w:b/>
          <w:bCs/>
          <w:color w:val="333333"/>
          <w:sz w:val="37"/>
          <w:szCs w:val="37"/>
          <w:shd w:val="clear" w:color="auto" w:fill="FFFFFF"/>
        </w:rPr>
      </w:pPr>
      <w:r>
        <w:rPr>
          <w:rFonts w:ascii="Candara" w:hAnsi="Candara"/>
          <w:sz w:val="28"/>
          <w:szCs w:val="28"/>
        </w:rPr>
        <w:t xml:space="preserve"> </w:t>
      </w:r>
      <w:r w:rsidRPr="00777007">
        <w:rPr>
          <w:rFonts w:ascii="Candara" w:hAnsi="Candara"/>
          <w:sz w:val="28"/>
          <w:szCs w:val="28"/>
        </w:rPr>
        <w:t>The a</w:t>
      </w:r>
      <w:r w:rsidRPr="00777007">
        <w:rPr>
          <w:rFonts w:ascii="Candara" w:hAnsi="Candara"/>
          <w:sz w:val="28"/>
          <w:szCs w:val="28"/>
        </w:rPr>
        <w:t xml:space="preserve">nalysis of the </w:t>
      </w:r>
      <w:r w:rsidRPr="00777007">
        <w:rPr>
          <w:rFonts w:ascii="Candara" w:hAnsi="Candara"/>
          <w:sz w:val="28"/>
          <w:szCs w:val="28"/>
        </w:rPr>
        <w:t xml:space="preserve">any </w:t>
      </w:r>
      <w:r w:rsidRPr="00777007">
        <w:rPr>
          <w:rFonts w:ascii="Candara" w:hAnsi="Candara"/>
          <w:sz w:val="28"/>
          <w:szCs w:val="28"/>
        </w:rPr>
        <w:t xml:space="preserve">financial outcome </w:t>
      </w:r>
      <w:r w:rsidRPr="00777007">
        <w:rPr>
          <w:rFonts w:ascii="Candara" w:hAnsi="Candara"/>
          <w:sz w:val="28"/>
          <w:szCs w:val="28"/>
        </w:rPr>
        <w:t>may</w:t>
      </w:r>
      <w:r w:rsidRPr="00777007">
        <w:rPr>
          <w:rFonts w:ascii="Candara" w:hAnsi="Candara"/>
          <w:sz w:val="28"/>
          <w:szCs w:val="28"/>
        </w:rPr>
        <w:t xml:space="preserve"> </w:t>
      </w:r>
      <w:r w:rsidRPr="00777007">
        <w:rPr>
          <w:rFonts w:ascii="Candara" w:hAnsi="Candara"/>
          <w:sz w:val="28"/>
          <w:szCs w:val="28"/>
        </w:rPr>
        <w:t xml:space="preserve">result in hostility towards </w:t>
      </w:r>
      <w:r w:rsidRPr="00777007">
        <w:rPr>
          <w:rFonts w:ascii="Candara" w:hAnsi="Candara"/>
          <w:sz w:val="28"/>
          <w:szCs w:val="28"/>
        </w:rPr>
        <w:t xml:space="preserve">spending on the </w:t>
      </w:r>
      <w:r w:rsidRPr="00777007">
        <w:rPr>
          <w:rFonts w:ascii="Candara" w:hAnsi="Candara"/>
          <w:sz w:val="28"/>
          <w:szCs w:val="28"/>
        </w:rPr>
        <w:t xml:space="preserve">foresighted </w:t>
      </w:r>
      <w:r w:rsidRPr="00777007">
        <w:rPr>
          <w:rFonts w:ascii="Candara" w:hAnsi="Candara"/>
          <w:sz w:val="28"/>
          <w:szCs w:val="28"/>
        </w:rPr>
        <w:t xml:space="preserve">project. </w:t>
      </w:r>
      <w:r w:rsidRPr="00777007">
        <w:rPr>
          <w:rFonts w:ascii="Candara" w:hAnsi="Candara"/>
          <w:sz w:val="28"/>
          <w:szCs w:val="28"/>
        </w:rPr>
        <w:t>E</w:t>
      </w:r>
      <w:r w:rsidRPr="00777007">
        <w:rPr>
          <w:rFonts w:ascii="Candara" w:hAnsi="Candara"/>
          <w:sz w:val="28"/>
          <w:szCs w:val="28"/>
        </w:rPr>
        <w:t xml:space="preserve">conomists </w:t>
      </w:r>
      <w:r w:rsidRPr="00777007">
        <w:rPr>
          <w:rFonts w:ascii="Candara" w:hAnsi="Candara"/>
          <w:sz w:val="28"/>
          <w:szCs w:val="28"/>
        </w:rPr>
        <w:t xml:space="preserve">often </w:t>
      </w:r>
      <w:r w:rsidRPr="00777007">
        <w:rPr>
          <w:rFonts w:ascii="Candara" w:hAnsi="Candara"/>
          <w:sz w:val="28"/>
          <w:szCs w:val="28"/>
        </w:rPr>
        <w:t xml:space="preserve">pull </w:t>
      </w:r>
      <w:r w:rsidRPr="00777007">
        <w:rPr>
          <w:rFonts w:ascii="Candara" w:hAnsi="Candara"/>
          <w:sz w:val="28"/>
          <w:szCs w:val="28"/>
        </w:rPr>
        <w:t>out</w:t>
      </w:r>
      <w:r w:rsidRPr="00777007">
        <w:rPr>
          <w:rFonts w:ascii="Candara" w:hAnsi="Candara"/>
          <w:sz w:val="28"/>
          <w:szCs w:val="28"/>
        </w:rPr>
        <w:t xml:space="preserve"> on allocating fund</w:t>
      </w:r>
      <w:r w:rsidRPr="00777007">
        <w:rPr>
          <w:rFonts w:ascii="Candara" w:hAnsi="Candara"/>
          <w:sz w:val="28"/>
          <w:szCs w:val="28"/>
        </w:rPr>
        <w:t>s</w:t>
      </w:r>
      <w:r w:rsidRPr="00777007">
        <w:rPr>
          <w:rFonts w:ascii="Candara" w:hAnsi="Candara"/>
          <w:sz w:val="28"/>
          <w:szCs w:val="28"/>
        </w:rPr>
        <w:t xml:space="preserve"> for the project.</w:t>
      </w:r>
    </w:p>
    <w:p w14:paraId="5006AB7A" w14:textId="77777777" w:rsidR="00777007" w:rsidRPr="00D1469B" w:rsidRDefault="00777007" w:rsidP="00777007">
      <w:pPr>
        <w:ind w:left="360"/>
        <w:rPr>
          <w:rFonts w:ascii="Candara" w:hAnsi="Candara" w:cs="Arial"/>
          <w:b/>
          <w:bCs/>
          <w:color w:val="333333"/>
          <w:sz w:val="2"/>
          <w:szCs w:val="2"/>
          <w:shd w:val="clear" w:color="auto" w:fill="FFFFFF"/>
        </w:rPr>
      </w:pPr>
    </w:p>
    <w:p w14:paraId="3812F957" w14:textId="59E1663C" w:rsidR="00AA7D63" w:rsidRPr="00D1469B" w:rsidRDefault="00777007" w:rsidP="00D1469B">
      <w:pPr>
        <w:pStyle w:val="ListParagraph"/>
        <w:numPr>
          <w:ilvl w:val="0"/>
          <w:numId w:val="1"/>
        </w:numPr>
        <w:ind w:left="360"/>
        <w:rPr>
          <w:rFonts w:ascii="Candara" w:hAnsi="Candara"/>
          <w:sz w:val="28"/>
          <w:szCs w:val="28"/>
        </w:rPr>
      </w:pPr>
      <w:r w:rsidRPr="00D1469B">
        <w:rPr>
          <w:rFonts w:ascii="Candara" w:hAnsi="Candara"/>
          <w:sz w:val="28"/>
          <w:szCs w:val="28"/>
        </w:rPr>
        <w:t>Persons involved in the</w:t>
      </w:r>
      <w:r w:rsidR="00AA7D63" w:rsidRPr="00D1469B">
        <w:rPr>
          <w:rFonts w:ascii="Candara" w:hAnsi="Candara"/>
          <w:sz w:val="28"/>
          <w:szCs w:val="28"/>
        </w:rPr>
        <w:t xml:space="preserve"> decision making of an engineering project </w:t>
      </w:r>
      <w:r w:rsidRPr="00D1469B">
        <w:rPr>
          <w:rFonts w:ascii="Candara" w:hAnsi="Candara"/>
          <w:sz w:val="28"/>
          <w:szCs w:val="28"/>
        </w:rPr>
        <w:t>must</w:t>
      </w:r>
      <w:r w:rsidR="00AA7D63" w:rsidRPr="00D1469B">
        <w:rPr>
          <w:rFonts w:ascii="Candara" w:hAnsi="Candara"/>
          <w:sz w:val="28"/>
          <w:szCs w:val="28"/>
        </w:rPr>
        <w:t xml:space="preserve"> to consider the </w:t>
      </w:r>
      <w:r w:rsidRPr="00D1469B">
        <w:rPr>
          <w:rFonts w:ascii="Candara" w:hAnsi="Candara"/>
          <w:sz w:val="28"/>
          <w:szCs w:val="28"/>
        </w:rPr>
        <w:t>increment of budget finance as a result of their choices/decisions</w:t>
      </w:r>
      <w:r w:rsidR="00AA7D63" w:rsidRPr="00D1469B">
        <w:rPr>
          <w:rFonts w:ascii="Candara" w:hAnsi="Candara"/>
          <w:sz w:val="28"/>
          <w:szCs w:val="28"/>
        </w:rPr>
        <w:t xml:space="preserve">. </w:t>
      </w:r>
      <w:r w:rsidR="00D1469B">
        <w:rPr>
          <w:rFonts w:ascii="Candara" w:hAnsi="Candara"/>
          <w:sz w:val="28"/>
          <w:szCs w:val="28"/>
        </w:rPr>
        <w:t>T</w:t>
      </w:r>
      <w:r w:rsidR="00AA7D63" w:rsidRPr="00D1469B">
        <w:rPr>
          <w:rFonts w:ascii="Candara" w:hAnsi="Candara"/>
          <w:sz w:val="28"/>
          <w:szCs w:val="28"/>
        </w:rPr>
        <w:t xml:space="preserve">he project managers </w:t>
      </w:r>
      <w:r w:rsidR="00D1469B">
        <w:rPr>
          <w:rFonts w:ascii="Candara" w:hAnsi="Candara"/>
          <w:sz w:val="28"/>
          <w:szCs w:val="28"/>
        </w:rPr>
        <w:t>must acquire durable and economic materials depending on project size.</w:t>
      </w:r>
    </w:p>
    <w:p w14:paraId="18A77979" w14:textId="32D8D850" w:rsidR="004B2457" w:rsidRPr="00777007" w:rsidRDefault="00D1469B" w:rsidP="00AA7D63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H</w:t>
      </w:r>
      <w:r w:rsidRPr="00777007">
        <w:rPr>
          <w:rFonts w:ascii="Candara" w:hAnsi="Candara"/>
          <w:sz w:val="28"/>
          <w:szCs w:val="28"/>
        </w:rPr>
        <w:t xml:space="preserve">uman resources </w:t>
      </w:r>
      <w:r>
        <w:rPr>
          <w:rFonts w:ascii="Candara" w:hAnsi="Candara"/>
          <w:sz w:val="28"/>
          <w:szCs w:val="28"/>
        </w:rPr>
        <w:t xml:space="preserve">and </w:t>
      </w:r>
      <w:r w:rsidR="004B2457" w:rsidRPr="00777007">
        <w:rPr>
          <w:rFonts w:ascii="Candara" w:hAnsi="Candara"/>
          <w:sz w:val="28"/>
          <w:szCs w:val="28"/>
        </w:rPr>
        <w:t xml:space="preserve">engineering managers </w:t>
      </w:r>
      <w:r>
        <w:rPr>
          <w:rFonts w:ascii="Candara" w:hAnsi="Candara"/>
          <w:sz w:val="28"/>
          <w:szCs w:val="28"/>
        </w:rPr>
        <w:t>must</w:t>
      </w:r>
      <w:r w:rsidR="004B2457" w:rsidRPr="00777007">
        <w:rPr>
          <w:rFonts w:ascii="Candara" w:hAnsi="Candara"/>
          <w:sz w:val="28"/>
          <w:szCs w:val="28"/>
        </w:rPr>
        <w:t xml:space="preserve"> consider the effect of the needs of their workers against the </w:t>
      </w:r>
      <w:r>
        <w:rPr>
          <w:rFonts w:ascii="Candara" w:hAnsi="Candara"/>
          <w:sz w:val="28"/>
          <w:szCs w:val="28"/>
        </w:rPr>
        <w:t>budget financed for the</w:t>
      </w:r>
      <w:r w:rsidR="004B2457" w:rsidRPr="00777007">
        <w:rPr>
          <w:rFonts w:ascii="Candara" w:hAnsi="Candara"/>
          <w:sz w:val="28"/>
          <w:szCs w:val="28"/>
        </w:rPr>
        <w:t xml:space="preserve"> project. </w:t>
      </w:r>
      <w:r>
        <w:rPr>
          <w:rFonts w:ascii="Candara" w:hAnsi="Candara"/>
          <w:sz w:val="28"/>
          <w:szCs w:val="28"/>
        </w:rPr>
        <w:t xml:space="preserve">Hr directly influences it. </w:t>
      </w:r>
    </w:p>
    <w:sectPr w:rsidR="004B2457" w:rsidRPr="00777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F57D1" w14:textId="77777777" w:rsidR="00A809D6" w:rsidRDefault="00A809D6" w:rsidP="00777007">
      <w:pPr>
        <w:spacing w:after="0" w:line="240" w:lineRule="auto"/>
      </w:pPr>
      <w:r>
        <w:separator/>
      </w:r>
    </w:p>
  </w:endnote>
  <w:endnote w:type="continuationSeparator" w:id="0">
    <w:p w14:paraId="79513067" w14:textId="77777777" w:rsidR="00A809D6" w:rsidRDefault="00A809D6" w:rsidP="0077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F457" w14:textId="77777777" w:rsidR="00A809D6" w:rsidRDefault="00A809D6" w:rsidP="00777007">
      <w:pPr>
        <w:spacing w:after="0" w:line="240" w:lineRule="auto"/>
      </w:pPr>
      <w:r>
        <w:separator/>
      </w:r>
    </w:p>
  </w:footnote>
  <w:footnote w:type="continuationSeparator" w:id="0">
    <w:p w14:paraId="34701A9B" w14:textId="77777777" w:rsidR="00A809D6" w:rsidRDefault="00A809D6" w:rsidP="0077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081A"/>
    <w:multiLevelType w:val="hybridMultilevel"/>
    <w:tmpl w:val="73CC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212F"/>
    <w:multiLevelType w:val="hybridMultilevel"/>
    <w:tmpl w:val="59D6E08E"/>
    <w:lvl w:ilvl="0" w:tplc="6C2EA0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63"/>
    <w:rsid w:val="004B2457"/>
    <w:rsid w:val="00777007"/>
    <w:rsid w:val="00817121"/>
    <w:rsid w:val="00A809D6"/>
    <w:rsid w:val="00AA7D63"/>
    <w:rsid w:val="00D1469B"/>
    <w:rsid w:val="00E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DA2"/>
  <w15:docId w15:val="{D1BBDEDD-B2BA-41FA-8051-5EF9807F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07"/>
  </w:style>
  <w:style w:type="paragraph" w:styleId="Footer">
    <w:name w:val="footer"/>
    <w:basedOn w:val="Normal"/>
    <w:link w:val="FooterChar"/>
    <w:uiPriority w:val="99"/>
    <w:unhideWhenUsed/>
    <w:rsid w:val="00777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UJILE DAVID</dc:creator>
  <cp:lastModifiedBy>David Ujile</cp:lastModifiedBy>
  <cp:revision>2</cp:revision>
  <dcterms:created xsi:type="dcterms:W3CDTF">2020-05-21T15:28:00Z</dcterms:created>
  <dcterms:modified xsi:type="dcterms:W3CDTF">2020-05-21T15:28:00Z</dcterms:modified>
</cp:coreProperties>
</file>