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1A" w:rsidRDefault="008D721A" w:rsidP="008D721A">
      <w:r>
        <w:t xml:space="preserve">NAME: ONAH KAMSIYOCHUKWU OGONNA </w:t>
      </w:r>
    </w:p>
    <w:p w:rsidR="008D721A" w:rsidRDefault="008D721A" w:rsidP="008D721A">
      <w:r>
        <w:t>Course code: PHS 212</w:t>
      </w:r>
    </w:p>
    <w:p w:rsidR="008D721A" w:rsidRDefault="008D721A" w:rsidP="008D721A">
      <w:r>
        <w:t>Matric number: 18/MHS02/156</w:t>
      </w:r>
    </w:p>
    <w:p w:rsidR="008D721A" w:rsidRDefault="008D721A" w:rsidP="008D721A">
      <w:r>
        <w:t>Department: NURSING SCIENCE</w:t>
      </w:r>
    </w:p>
    <w:p w:rsidR="008D721A" w:rsidRPr="009F05C4" w:rsidRDefault="008D721A" w:rsidP="008D721A">
      <w:pPr>
        <w:rPr>
          <w:b/>
          <w:u w:val="single"/>
        </w:rPr>
      </w:pPr>
      <w:r w:rsidRPr="009F05C4">
        <w:rPr>
          <w:b/>
          <w:u w:val="single"/>
        </w:rPr>
        <w:t xml:space="preserve">ASSIGNMENT: </w:t>
      </w:r>
    </w:p>
    <w:p w:rsidR="008D721A" w:rsidRDefault="008D721A" w:rsidP="008D721A">
      <w:r>
        <w:t>Write short notes on implantation.</w:t>
      </w:r>
    </w:p>
    <w:p w:rsidR="008D721A" w:rsidRPr="009F05C4" w:rsidRDefault="008D721A" w:rsidP="008D721A">
      <w:pPr>
        <w:spacing w:after="0" w:line="240" w:lineRule="auto"/>
        <w:rPr>
          <w:b/>
          <w:u w:val="single"/>
        </w:rPr>
      </w:pPr>
      <w:r w:rsidRPr="009F05C4">
        <w:rPr>
          <w:b/>
          <w:u w:val="single"/>
        </w:rPr>
        <w:t>ANSWER:</w:t>
      </w:r>
    </w:p>
    <w:p w:rsidR="00947762" w:rsidRDefault="00947762"/>
    <w:p w:rsidR="005C1766" w:rsidRPr="005C1766" w:rsidRDefault="005C1766" w:rsidP="008D721A">
      <w:pPr>
        <w:rPr>
          <w:rFonts w:asciiTheme="minorHAnsi" w:hAnsiTheme="minorHAnsi"/>
          <w:color w:val="1A1A1A"/>
          <w:shd w:val="clear" w:color="auto" w:fill="FFFFFF"/>
        </w:rPr>
      </w:pPr>
      <w:r>
        <w:rPr>
          <w:rFonts w:asciiTheme="minorHAnsi" w:hAnsiTheme="minorHAnsi" w:cs="Arial"/>
          <w:bCs/>
          <w:color w:val="222222"/>
          <w:shd w:val="clear" w:color="auto" w:fill="FFFFFF"/>
        </w:rPr>
        <w:t>Implantation</w:t>
      </w:r>
      <w:r w:rsidRPr="005C1766">
        <w:rPr>
          <w:rFonts w:asciiTheme="minorHAnsi" w:hAnsiTheme="minorHAnsi" w:cs="Arial"/>
          <w:color w:val="222222"/>
          <w:shd w:val="clear" w:color="auto" w:fill="FFFFFF"/>
        </w:rPr>
        <w:t> is a process in which a developing embryo, moving as a blastocyst through a uterus, makes contact with the uterine wall and remains attached to it until birth. The li</w:t>
      </w:r>
      <w:r>
        <w:rPr>
          <w:rFonts w:asciiTheme="minorHAnsi" w:hAnsiTheme="minorHAnsi" w:cs="Arial"/>
          <w:color w:val="222222"/>
          <w:shd w:val="clear" w:color="auto" w:fill="FFFFFF"/>
        </w:rPr>
        <w:t>ning of the uterus</w:t>
      </w:r>
      <w:r w:rsidRPr="005C1766">
        <w:rPr>
          <w:rFonts w:asciiTheme="minorHAnsi" w:hAnsiTheme="minorHAnsi" w:cs="Arial"/>
          <w:color w:val="222222"/>
          <w:shd w:val="clear" w:color="auto" w:fill="FFFFFF"/>
        </w:rPr>
        <w:t xml:space="preserve"> prepares for the developing blastocyst to attach to it via many internal changes.</w:t>
      </w:r>
    </w:p>
    <w:p w:rsidR="008D721A" w:rsidRDefault="008D721A" w:rsidP="008D721A">
      <w:pPr>
        <w:rPr>
          <w:color w:val="1A1A1A"/>
          <w:shd w:val="clear" w:color="auto" w:fill="FFFFFF"/>
        </w:rPr>
      </w:pPr>
      <w:r w:rsidRPr="008D721A">
        <w:rPr>
          <w:rFonts w:asciiTheme="minorHAnsi" w:hAnsiTheme="minorHAnsi"/>
          <w:color w:val="1A1A1A"/>
          <w:shd w:val="clear" w:color="auto" w:fill="FFFFFF"/>
        </w:rPr>
        <w:t> </w:t>
      </w:r>
      <w:r>
        <w:t>Fertilization</w:t>
      </w:r>
      <w:r w:rsidRPr="008D721A">
        <w:rPr>
          <w:rFonts w:asciiTheme="minorHAnsi" w:hAnsiTheme="minorHAnsi"/>
          <w:color w:val="1A1A1A"/>
          <w:shd w:val="clear" w:color="auto" w:fill="FFFFFF"/>
        </w:rPr>
        <w:t> of the egg usually occurs after the egg has left the ovary and is being transported through the fallopian tubes. Male </w:t>
      </w:r>
      <w:r>
        <w:t>sperm</w:t>
      </w:r>
      <w:r w:rsidRPr="008D721A">
        <w:rPr>
          <w:rFonts w:asciiTheme="minorHAnsi" w:hAnsiTheme="minorHAnsi"/>
          <w:color w:val="1A1A1A"/>
          <w:shd w:val="clear" w:color="auto" w:fill="FFFFFF"/>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rsidR="005C1766" w:rsidRPr="005C1766" w:rsidRDefault="005C1766" w:rsidP="005C1766">
      <w:pPr>
        <w:pStyle w:val="NormalWeb"/>
        <w:shd w:val="clear" w:color="auto" w:fill="FFFFFF"/>
        <w:rPr>
          <w:rFonts w:asciiTheme="minorHAnsi" w:hAnsiTheme="minorHAnsi"/>
          <w:color w:val="1A1A1A"/>
          <w:sz w:val="22"/>
          <w:szCs w:val="22"/>
        </w:rPr>
      </w:pPr>
      <w:r w:rsidRPr="005C1766">
        <w:rPr>
          <w:rFonts w:asciiTheme="minorHAnsi" w:hAnsiTheme="minorHAnsi"/>
          <w:color w:val="1A1A1A"/>
          <w:sz w:val="22"/>
          <w:szCs w:val="22"/>
        </w:rPr>
        <w:t>The uterus has thick walls suitable for egg attachment and growth. A female </w:t>
      </w:r>
      <w:r>
        <w:rPr>
          <w:rFonts w:asciiTheme="minorHAnsi" w:hAnsiTheme="minorHAnsi"/>
          <w:color w:val="1A1A1A"/>
          <w:sz w:val="22"/>
          <w:szCs w:val="22"/>
        </w:rPr>
        <w:t>hormone</w:t>
      </w:r>
      <w:r w:rsidRPr="005C1766">
        <w:rPr>
          <w:rFonts w:asciiTheme="minorHAnsi" w:hAnsiTheme="minorHAnsi"/>
          <w:color w:val="1A1A1A"/>
          <w:sz w:val="22"/>
          <w:szCs w:val="22"/>
        </w:rPr>
        <w:t> known as </w:t>
      </w:r>
      <w:r>
        <w:rPr>
          <w:rFonts w:asciiTheme="minorHAnsi" w:hAnsiTheme="minorHAnsi"/>
          <w:color w:val="1A1A1A"/>
          <w:sz w:val="22"/>
          <w:szCs w:val="22"/>
        </w:rPr>
        <w:t>progesterone</w:t>
      </w:r>
      <w:r w:rsidRPr="005C1766">
        <w:rPr>
          <w:rFonts w:asciiTheme="minorHAnsi" w:hAnsiTheme="minorHAnsi"/>
          <w:color w:val="1A1A1A"/>
          <w:sz w:val="22"/>
          <w:szCs w:val="22"/>
        </w:rPr>
        <w:t>, secreted by the </w:t>
      </w:r>
      <w:r>
        <w:rPr>
          <w:rFonts w:asciiTheme="minorHAnsi" w:hAnsiTheme="minorHAnsi"/>
          <w:color w:val="1A1A1A"/>
          <w:sz w:val="22"/>
          <w:szCs w:val="22"/>
        </w:rPr>
        <w:t>corpus leteum</w:t>
      </w:r>
      <w:r w:rsidRPr="005C1766">
        <w:rPr>
          <w:rFonts w:asciiTheme="minorHAnsi" w:hAnsiTheme="minorHAnsi"/>
          <w:color w:val="1A1A1A"/>
          <w:sz w:val="22"/>
          <w:szCs w:val="22"/>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p w:rsidR="005C1766" w:rsidRDefault="005C1766" w:rsidP="005C1766">
      <w:pPr>
        <w:pStyle w:val="NormalWeb"/>
        <w:shd w:val="clear" w:color="auto" w:fill="FFFFFF"/>
        <w:spacing w:before="0" w:beforeAutospacing="0" w:after="450" w:afterAutospacing="0"/>
        <w:rPr>
          <w:rFonts w:ascii="Georgia" w:hAnsi="Georgia"/>
          <w:color w:val="1A1A1A"/>
          <w:sz w:val="30"/>
          <w:szCs w:val="30"/>
        </w:rPr>
      </w:pPr>
      <w:r w:rsidRPr="005C1766">
        <w:rPr>
          <w:rFonts w:asciiTheme="minorHAnsi" w:hAnsiTheme="minorHAnsi"/>
          <w:color w:val="1A1A1A"/>
          <w:sz w:val="22"/>
          <w:szCs w:val="22"/>
        </w:rPr>
        <w:t xml:space="preserve">When the egg reaches the uterus, it usually remains free in the uterine cavity for about a day. It then attaches to the </w:t>
      </w:r>
      <w:r>
        <w:rPr>
          <w:rFonts w:asciiTheme="minorHAnsi" w:hAnsiTheme="minorHAnsi"/>
          <w:color w:val="1A1A1A"/>
          <w:sz w:val="22"/>
          <w:szCs w:val="22"/>
        </w:rPr>
        <w:t>uterine lining</w:t>
      </w:r>
      <w:r w:rsidRPr="005C1766">
        <w:rPr>
          <w:rFonts w:asciiTheme="minorHAnsi" w:hAnsiTheme="minorHAnsi"/>
          <w:color w:val="1A1A1A"/>
          <w:sz w:val="22"/>
          <w:szCs w:val="22"/>
        </w:rPr>
        <w:t xml:space="preserve">.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w:t>
      </w:r>
      <w:r>
        <w:rPr>
          <w:rFonts w:asciiTheme="minorHAnsi" w:hAnsiTheme="minorHAnsi"/>
          <w:color w:val="1A1A1A"/>
          <w:sz w:val="22"/>
          <w:szCs w:val="22"/>
        </w:rPr>
        <w:t xml:space="preserve">conception </w:t>
      </w:r>
      <w:r w:rsidRPr="005C1766">
        <w:rPr>
          <w:rFonts w:asciiTheme="minorHAnsi" w:hAnsiTheme="minorHAnsi"/>
          <w:color w:val="1A1A1A"/>
          <w:sz w:val="22"/>
          <w:szCs w:val="22"/>
        </w:rPr>
        <w:t>first the fertilized egg and then the de</w:t>
      </w:r>
      <w:r>
        <w:rPr>
          <w:rFonts w:asciiTheme="minorHAnsi" w:hAnsiTheme="minorHAnsi"/>
          <w:color w:val="1A1A1A"/>
          <w:sz w:val="22"/>
          <w:szCs w:val="22"/>
        </w:rPr>
        <w:t xml:space="preserve">veloping child and the placenta </w:t>
      </w:r>
      <w:r w:rsidRPr="005C1766">
        <w:rPr>
          <w:rFonts w:asciiTheme="minorHAnsi" w:hAnsiTheme="minorHAnsi"/>
          <w:color w:val="1A1A1A"/>
          <w:sz w:val="22"/>
          <w:szCs w:val="22"/>
        </w:rPr>
        <w:t>normally remains implanted in the human uterus for nine months.</w:t>
      </w:r>
    </w:p>
    <w:p w:rsidR="006E255A" w:rsidRPr="006E255A" w:rsidRDefault="006E255A" w:rsidP="006E255A">
      <w:pPr>
        <w:shd w:val="clear" w:color="auto" w:fill="FFFFFF"/>
        <w:spacing w:line="240" w:lineRule="auto"/>
        <w:rPr>
          <w:rFonts w:asciiTheme="minorHAnsi" w:eastAsia="Times New Roman" w:hAnsiTheme="minorHAnsi" w:cs="Arial"/>
          <w:color w:val="222222"/>
          <w:lang w:eastAsia="en-US"/>
        </w:rPr>
      </w:pPr>
      <w:r w:rsidRPr="006E255A">
        <w:rPr>
          <w:rFonts w:asciiTheme="minorHAnsi" w:eastAsia="Times New Roman" w:hAnsiTheme="minorHAnsi" w:cs="Arial"/>
          <w:b/>
          <w:bCs/>
          <w:color w:val="222222"/>
          <w:lang w:eastAsia="en-US"/>
        </w:rPr>
        <w:t>The most common implantation symptoms of early pregnancy include:</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sidRPr="006E255A">
        <w:rPr>
          <w:rFonts w:asciiTheme="minorHAnsi" w:eastAsia="Times New Roman" w:hAnsiTheme="minorHAnsi" w:cs="Arial"/>
          <w:color w:val="222222"/>
          <w:lang w:eastAsia="en-US"/>
        </w:rPr>
        <w:t>Implantation cramps. Some women may notice some minor cramping right around the time i</w:t>
      </w:r>
      <w:r>
        <w:rPr>
          <w:rFonts w:asciiTheme="minorHAnsi" w:eastAsia="Times New Roman" w:hAnsiTheme="minorHAnsi" w:cs="Arial"/>
          <w:color w:val="222222"/>
          <w:lang w:eastAsia="en-US"/>
        </w:rPr>
        <w:t>mplantation is taking place</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t>Implantation bleeding</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t>Nausea</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t>Tender breasts</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lastRenderedPageBreak/>
        <w:t>Constipation and bloating</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t>Fatigue</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sidRPr="006E255A">
        <w:rPr>
          <w:rFonts w:asciiTheme="minorHAnsi" w:eastAsia="Times New Roman" w:hAnsiTheme="minorHAnsi" w:cs="Arial"/>
          <w:color w:val="222222"/>
          <w:lang w:eastAsia="en-US"/>
        </w:rPr>
        <w:t>Hea</w:t>
      </w:r>
      <w:r>
        <w:rPr>
          <w:rFonts w:asciiTheme="minorHAnsi" w:eastAsia="Times New Roman" w:hAnsiTheme="minorHAnsi" w:cs="Arial"/>
          <w:color w:val="222222"/>
          <w:lang w:eastAsia="en-US"/>
        </w:rPr>
        <w:t>daches</w:t>
      </w:r>
    </w:p>
    <w:p w:rsidR="006E255A" w:rsidRPr="006E255A" w:rsidRDefault="006E255A" w:rsidP="006E255A">
      <w:pPr>
        <w:numPr>
          <w:ilvl w:val="0"/>
          <w:numId w:val="1"/>
        </w:numPr>
        <w:shd w:val="clear" w:color="auto" w:fill="FFFFFF"/>
        <w:spacing w:after="60" w:line="240" w:lineRule="auto"/>
        <w:ind w:left="0"/>
        <w:rPr>
          <w:rFonts w:asciiTheme="minorHAnsi" w:eastAsia="Times New Roman" w:hAnsiTheme="minorHAnsi" w:cs="Arial"/>
          <w:color w:val="222222"/>
          <w:lang w:eastAsia="en-US"/>
        </w:rPr>
      </w:pPr>
      <w:r>
        <w:rPr>
          <w:rFonts w:asciiTheme="minorHAnsi" w:eastAsia="Times New Roman" w:hAnsiTheme="minorHAnsi" w:cs="Arial"/>
          <w:color w:val="222222"/>
          <w:lang w:eastAsia="en-US"/>
        </w:rPr>
        <w:t>Mood swings</w:t>
      </w:r>
    </w:p>
    <w:p w:rsidR="005C1766" w:rsidRPr="005C1766" w:rsidRDefault="005C1766" w:rsidP="005C1766">
      <w:pPr>
        <w:rPr>
          <w:lang w:eastAsia="zh-CN"/>
        </w:rPr>
      </w:pPr>
    </w:p>
    <w:sectPr w:rsidR="005C1766" w:rsidRPr="005C1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A713F"/>
    <w:multiLevelType w:val="multilevel"/>
    <w:tmpl w:val="480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721A"/>
    <w:rsid w:val="005C1766"/>
    <w:rsid w:val="006E255A"/>
    <w:rsid w:val="008D721A"/>
    <w:rsid w:val="00947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1A"/>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721A"/>
    <w:rPr>
      <w:b/>
      <w:bCs/>
    </w:rPr>
  </w:style>
  <w:style w:type="character" w:styleId="Hyperlink">
    <w:name w:val="Hyperlink"/>
    <w:basedOn w:val="DefaultParagraphFont"/>
    <w:uiPriority w:val="99"/>
    <w:semiHidden/>
    <w:unhideWhenUsed/>
    <w:rsid w:val="008D721A"/>
    <w:rPr>
      <w:color w:val="0000FF"/>
      <w:u w:val="single"/>
    </w:rPr>
  </w:style>
  <w:style w:type="character" w:styleId="Emphasis">
    <w:name w:val="Emphasis"/>
    <w:basedOn w:val="DefaultParagraphFont"/>
    <w:uiPriority w:val="20"/>
    <w:qFormat/>
    <w:rsid w:val="008D721A"/>
    <w:rPr>
      <w:i/>
      <w:iCs/>
    </w:rPr>
  </w:style>
  <w:style w:type="paragraph" w:styleId="NormalWeb">
    <w:name w:val="Normal (Web)"/>
    <w:basedOn w:val="Normal"/>
    <w:uiPriority w:val="99"/>
    <w:semiHidden/>
    <w:unhideWhenUsed/>
    <w:rsid w:val="005C1766"/>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71707866">
      <w:bodyDiv w:val="1"/>
      <w:marLeft w:val="0"/>
      <w:marRight w:val="0"/>
      <w:marTop w:val="0"/>
      <w:marBottom w:val="0"/>
      <w:divBdr>
        <w:top w:val="none" w:sz="0" w:space="0" w:color="auto"/>
        <w:left w:val="none" w:sz="0" w:space="0" w:color="auto"/>
        <w:bottom w:val="none" w:sz="0" w:space="0" w:color="auto"/>
        <w:right w:val="none" w:sz="0" w:space="0" w:color="auto"/>
      </w:divBdr>
    </w:div>
    <w:div w:id="2028628555">
      <w:bodyDiv w:val="1"/>
      <w:marLeft w:val="0"/>
      <w:marRight w:val="0"/>
      <w:marTop w:val="0"/>
      <w:marBottom w:val="0"/>
      <w:divBdr>
        <w:top w:val="none" w:sz="0" w:space="0" w:color="auto"/>
        <w:left w:val="none" w:sz="0" w:space="0" w:color="auto"/>
        <w:bottom w:val="none" w:sz="0" w:space="0" w:color="auto"/>
        <w:right w:val="none" w:sz="0" w:space="0" w:color="auto"/>
      </w:divBdr>
      <w:divsChild>
        <w:div w:id="194931299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2020-05-21T08:41:00Z</dcterms:created>
  <dcterms:modified xsi:type="dcterms:W3CDTF">2020-05-21T09:01:00Z</dcterms:modified>
</cp:coreProperties>
</file>