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DF" w:rsidRPr="009001F2" w:rsidRDefault="0051026D">
      <w:pPr>
        <w:rPr>
          <w:rFonts w:asciiTheme="majorBidi" w:hAnsiTheme="majorBidi" w:cstheme="majorBidi"/>
          <w:b/>
          <w:bCs/>
          <w:sz w:val="32"/>
          <w:szCs w:val="32"/>
        </w:rPr>
      </w:pPr>
      <w:r w:rsidRPr="009001F2">
        <w:rPr>
          <w:rFonts w:asciiTheme="majorBidi" w:hAnsiTheme="majorBidi" w:cstheme="majorBidi"/>
          <w:b/>
          <w:bCs/>
          <w:sz w:val="32"/>
          <w:szCs w:val="32"/>
        </w:rPr>
        <w:t>NAME: ATTAH JOY ELEOJO</w:t>
      </w:r>
    </w:p>
    <w:p w:rsidR="0051026D" w:rsidRDefault="0051026D">
      <w:pPr>
        <w:rPr>
          <w:rFonts w:asciiTheme="majorBidi" w:hAnsiTheme="majorBidi" w:cstheme="majorBidi"/>
          <w:b/>
          <w:bCs/>
          <w:sz w:val="32"/>
          <w:szCs w:val="32"/>
        </w:rPr>
      </w:pPr>
      <w:r w:rsidRPr="009001F2">
        <w:rPr>
          <w:rFonts w:asciiTheme="majorBidi" w:hAnsiTheme="majorBidi" w:cstheme="majorBidi"/>
          <w:b/>
          <w:bCs/>
          <w:sz w:val="32"/>
          <w:szCs w:val="32"/>
        </w:rPr>
        <w:t>DEPT: 200L NURSING</w:t>
      </w:r>
    </w:p>
    <w:p w:rsidR="00C505D8" w:rsidRPr="009001F2" w:rsidRDefault="00C505D8">
      <w:pPr>
        <w:rPr>
          <w:rFonts w:asciiTheme="majorBidi" w:hAnsiTheme="majorBidi" w:cstheme="majorBidi"/>
          <w:b/>
          <w:bCs/>
          <w:sz w:val="32"/>
          <w:szCs w:val="32"/>
        </w:rPr>
      </w:pPr>
      <w:r>
        <w:rPr>
          <w:rFonts w:asciiTheme="majorBidi" w:hAnsiTheme="majorBidi" w:cstheme="majorBidi"/>
          <w:b/>
          <w:bCs/>
          <w:sz w:val="32"/>
          <w:szCs w:val="32"/>
        </w:rPr>
        <w:t>MATRIC: 18/MHS02/048</w:t>
      </w:r>
      <w:bookmarkStart w:id="0" w:name="_GoBack"/>
      <w:bookmarkEnd w:id="0"/>
    </w:p>
    <w:p w:rsidR="0051026D" w:rsidRPr="009001F2" w:rsidRDefault="0051026D">
      <w:pPr>
        <w:rPr>
          <w:rFonts w:asciiTheme="majorBidi" w:hAnsiTheme="majorBidi" w:cstheme="majorBidi"/>
          <w:b/>
          <w:bCs/>
          <w:sz w:val="32"/>
          <w:szCs w:val="32"/>
        </w:rPr>
      </w:pPr>
      <w:r w:rsidRPr="009001F2">
        <w:rPr>
          <w:rFonts w:asciiTheme="majorBidi" w:hAnsiTheme="majorBidi" w:cstheme="majorBidi"/>
          <w:b/>
          <w:bCs/>
          <w:sz w:val="32"/>
          <w:szCs w:val="32"/>
        </w:rPr>
        <w:t>COURSE: PHS</w:t>
      </w:r>
      <w:r w:rsidR="003F6066" w:rsidRPr="009001F2">
        <w:rPr>
          <w:rFonts w:asciiTheme="majorBidi" w:hAnsiTheme="majorBidi" w:cstheme="majorBidi"/>
          <w:b/>
          <w:bCs/>
          <w:sz w:val="32"/>
          <w:szCs w:val="32"/>
        </w:rPr>
        <w:t xml:space="preserve"> 212</w:t>
      </w:r>
    </w:p>
    <w:p w:rsidR="003F6066" w:rsidRPr="009001F2" w:rsidRDefault="003F6066">
      <w:pPr>
        <w:rPr>
          <w:rFonts w:asciiTheme="majorBidi" w:hAnsiTheme="majorBidi" w:cstheme="majorBidi"/>
          <w:b/>
          <w:bCs/>
          <w:sz w:val="32"/>
          <w:szCs w:val="32"/>
          <w:u w:val="single"/>
        </w:rPr>
      </w:pPr>
    </w:p>
    <w:p w:rsidR="003F6066" w:rsidRPr="009001F2" w:rsidRDefault="003F6066">
      <w:pPr>
        <w:rPr>
          <w:rFonts w:asciiTheme="majorBidi" w:hAnsiTheme="majorBidi" w:cstheme="majorBidi"/>
          <w:b/>
          <w:bCs/>
          <w:sz w:val="32"/>
          <w:szCs w:val="32"/>
          <w:u w:val="single"/>
        </w:rPr>
      </w:pPr>
      <w:r w:rsidRPr="009001F2">
        <w:rPr>
          <w:rFonts w:asciiTheme="majorBidi" w:hAnsiTheme="majorBidi" w:cstheme="majorBidi"/>
          <w:b/>
          <w:bCs/>
          <w:sz w:val="32"/>
          <w:szCs w:val="32"/>
          <w:u w:val="single"/>
        </w:rPr>
        <w:t>FACTORS FACILITATING MOVEMENT OF SPERM IN FEMALE REPRODUCTIVE TRACT</w:t>
      </w:r>
    </w:p>
    <w:p w:rsidR="003F6066" w:rsidRDefault="00A26A60">
      <w:pPr>
        <w:rPr>
          <w:rFonts w:asciiTheme="majorBidi" w:hAnsiTheme="majorBidi" w:cstheme="majorBidi"/>
          <w:sz w:val="32"/>
          <w:szCs w:val="32"/>
        </w:rPr>
      </w:pPr>
      <w:r w:rsidRPr="00A26A60">
        <w:rPr>
          <w:rFonts w:asciiTheme="majorBidi" w:hAnsiTheme="majorBidi" w:cstheme="majorBidi"/>
          <w:sz w:val="32"/>
          <w:szCs w:val="32"/>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w:t>
      </w:r>
      <w:r>
        <w:rPr>
          <w:rFonts w:asciiTheme="majorBidi" w:hAnsiTheme="majorBidi" w:cstheme="majorBidi"/>
          <w:sz w:val="32"/>
          <w:szCs w:val="32"/>
        </w:rPr>
        <w:t>gg.</w:t>
      </w:r>
      <w:r w:rsidRPr="00A26A60">
        <w:t xml:space="preserve"> </w:t>
      </w:r>
      <w:r w:rsidRPr="00A26A60">
        <w:rPr>
          <w:rFonts w:asciiTheme="majorBidi" w:hAnsiTheme="majorBidi" w:cstheme="majorBidi"/>
          <w:sz w:val="32"/>
          <w:szCs w:val="32"/>
        </w:rPr>
        <w:t xml:space="preserve">Direct measurements have shown that within 8 seconds from the introduction of semen the pH of the upper vagina is raised from 4.3 to 7.2, creating an environment favorable for sperm motility. Another rapid event is the coagulation of human semen through the actions of </w:t>
      </w:r>
      <w:proofErr w:type="spellStart"/>
      <w:r w:rsidRPr="00A26A60">
        <w:rPr>
          <w:rFonts w:asciiTheme="majorBidi" w:hAnsiTheme="majorBidi" w:cstheme="majorBidi"/>
          <w:sz w:val="32"/>
          <w:szCs w:val="32"/>
        </w:rPr>
        <w:t>semogelin</w:t>
      </w:r>
      <w:proofErr w:type="spellEnd"/>
      <w:r w:rsidRPr="00A26A60">
        <w:rPr>
          <w:rFonts w:asciiTheme="majorBidi" w:hAnsiTheme="majorBidi" w:cstheme="majorBidi"/>
          <w:sz w:val="32"/>
          <w:szCs w:val="32"/>
        </w:rPr>
        <w:t xml:space="preserve"> by a minute after coitus. The </w:t>
      </w:r>
      <w:proofErr w:type="spellStart"/>
      <w:r w:rsidRPr="00A26A60">
        <w:rPr>
          <w:rFonts w:asciiTheme="majorBidi" w:hAnsiTheme="majorBidi" w:cstheme="majorBidi"/>
          <w:sz w:val="32"/>
          <w:szCs w:val="32"/>
        </w:rPr>
        <w:t>coagulative</w:t>
      </w:r>
      <w:proofErr w:type="spellEnd"/>
      <w:r w:rsidRPr="00A26A60">
        <w:rPr>
          <w:rFonts w:asciiTheme="majorBidi" w:hAnsiTheme="majorBidi" w:cstheme="majorBidi"/>
          <w:sz w:val="32"/>
          <w:szCs w:val="32"/>
        </w:rPr>
        <w:t xml:space="preserve"> function is incompletely understood, but it may play a role in keeping sperm near the cervical </w:t>
      </w:r>
      <w:proofErr w:type="spellStart"/>
      <w:r w:rsidRPr="00A26A60">
        <w:rPr>
          <w:rFonts w:asciiTheme="majorBidi" w:hAnsiTheme="majorBidi" w:cstheme="majorBidi"/>
          <w:sz w:val="32"/>
          <w:szCs w:val="32"/>
        </w:rPr>
        <w:t>os</w:t>
      </w:r>
      <w:proofErr w:type="spellEnd"/>
      <w:r w:rsidRPr="00A26A60">
        <w:rPr>
          <w:rFonts w:asciiTheme="majorBidi" w:hAnsiTheme="majorBidi" w:cstheme="majorBidi"/>
          <w:sz w:val="32"/>
          <w:szCs w:val="32"/>
        </w:rPr>
        <w:t xml:space="preserve">. Thirty to 60 minutes after it coagulates, prostate-specific antigen (PSA), a </w:t>
      </w:r>
      <w:proofErr w:type="spellStart"/>
      <w:r w:rsidRPr="00A26A60">
        <w:rPr>
          <w:rFonts w:asciiTheme="majorBidi" w:hAnsiTheme="majorBidi" w:cstheme="majorBidi"/>
          <w:sz w:val="32"/>
          <w:szCs w:val="32"/>
        </w:rPr>
        <w:t>proteolytic</w:t>
      </w:r>
      <w:proofErr w:type="spellEnd"/>
      <w:r w:rsidRPr="00A26A60">
        <w:rPr>
          <w:rFonts w:asciiTheme="majorBidi" w:hAnsiTheme="majorBidi" w:cstheme="majorBidi"/>
          <w:sz w:val="32"/>
          <w:szCs w:val="32"/>
        </w:rPr>
        <w:t xml:space="preserve">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lastRenderedPageBreak/>
        <w:t>The next barrier facing sperm is the cervix. The cervical entrance (</w:t>
      </w:r>
      <w:proofErr w:type="spellStart"/>
      <w:r w:rsidRPr="00A26A60">
        <w:rPr>
          <w:rFonts w:asciiTheme="majorBidi" w:hAnsiTheme="majorBidi" w:cstheme="majorBidi"/>
          <w:sz w:val="32"/>
          <w:szCs w:val="32"/>
        </w:rPr>
        <w:t>os</w:t>
      </w:r>
      <w:proofErr w:type="spellEnd"/>
      <w:r w:rsidRPr="00A26A60">
        <w:rPr>
          <w:rFonts w:asciiTheme="majorBidi" w:hAnsiTheme="majorBidi" w:cstheme="majorBidi"/>
          <w:sz w:val="32"/>
          <w:szCs w:val="32"/>
        </w:rPr>
        <w:t>) 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 xml:space="preserve">Of the huge numbers of sperm that enter the female reproductive tract, almost all fail to reach the uterine tubes. The unsuccessful sperm are removed by the infiltration of white blood cells into the cavities of the vagina, cervix, and uterus. These cells, along with certain </w:t>
      </w:r>
      <w:proofErr w:type="spellStart"/>
      <w:r w:rsidRPr="00A26A60">
        <w:rPr>
          <w:rFonts w:asciiTheme="majorBidi" w:hAnsiTheme="majorBidi" w:cstheme="majorBidi"/>
          <w:sz w:val="32"/>
          <w:szCs w:val="32"/>
        </w:rPr>
        <w:t>immunoglobulins</w:t>
      </w:r>
      <w:proofErr w:type="spellEnd"/>
      <w:r w:rsidRPr="00A26A60">
        <w:rPr>
          <w:rFonts w:asciiTheme="majorBidi" w:hAnsiTheme="majorBidi" w:cstheme="majorBidi"/>
          <w:sz w:val="32"/>
          <w:szCs w:val="32"/>
        </w:rPr>
        <w:t>, inactivate and degrade foreign invaders, in this case, the excess sperm. Fortunately, the uterine tubes are not subject to this sort of cellular infiltration.</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The openings of the uterine tubes into the uterus (</w:t>
      </w:r>
      <w:proofErr w:type="spellStart"/>
      <w:r w:rsidRPr="00A26A60">
        <w:rPr>
          <w:rFonts w:asciiTheme="majorBidi" w:hAnsiTheme="majorBidi" w:cstheme="majorBidi"/>
          <w:sz w:val="32"/>
          <w:szCs w:val="32"/>
        </w:rPr>
        <w:t>uterotubal</w:t>
      </w:r>
      <w:proofErr w:type="spellEnd"/>
      <w:r w:rsidRPr="00A26A60">
        <w:rPr>
          <w:rFonts w:asciiTheme="majorBidi" w:hAnsiTheme="majorBidi" w:cstheme="majorBidi"/>
          <w:sz w:val="32"/>
          <w:szCs w:val="32"/>
        </w:rPr>
        <w:t xml:space="preserve"> junction)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Two critical events occur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 xml:space="preserve">A second phenomenon occurring while the sperm are attached to the distal tubal lining is </w:t>
      </w:r>
      <w:proofErr w:type="spellStart"/>
      <w:r w:rsidRPr="00A26A60">
        <w:rPr>
          <w:rFonts w:asciiTheme="majorBidi" w:hAnsiTheme="majorBidi" w:cstheme="majorBidi"/>
          <w:sz w:val="32"/>
          <w:szCs w:val="32"/>
        </w:rPr>
        <w:t>hyperactivation</w:t>
      </w:r>
      <w:proofErr w:type="spellEnd"/>
      <w:r w:rsidRPr="00A26A60">
        <w:rPr>
          <w:rFonts w:asciiTheme="majorBidi" w:hAnsiTheme="majorBidi" w:cstheme="majorBidi"/>
          <w:sz w:val="32"/>
          <w:szCs w:val="32"/>
        </w:rPr>
        <w:t xml:space="preserve"> of the sperm. </w:t>
      </w:r>
      <w:proofErr w:type="spellStart"/>
      <w:r w:rsidRPr="00A26A60">
        <w:rPr>
          <w:rFonts w:asciiTheme="majorBidi" w:hAnsiTheme="majorBidi" w:cstheme="majorBidi"/>
          <w:sz w:val="32"/>
          <w:szCs w:val="32"/>
        </w:rPr>
        <w:t>Hyperactivation</w:t>
      </w:r>
      <w:proofErr w:type="spellEnd"/>
      <w:r w:rsidRPr="00A26A60">
        <w:rPr>
          <w:rFonts w:asciiTheme="majorBidi" w:hAnsiTheme="majorBidi" w:cstheme="majorBidi"/>
          <w:sz w:val="32"/>
          <w:szCs w:val="32"/>
        </w:rPr>
        <w:t xml:space="preserve"> is manifest by the increased vigor in their swimming movements and allows the sperm to break free from their binding with the tubal epithelial cells. </w:t>
      </w:r>
      <w:proofErr w:type="spellStart"/>
      <w:r w:rsidRPr="00A26A60">
        <w:rPr>
          <w:rFonts w:asciiTheme="majorBidi" w:hAnsiTheme="majorBidi" w:cstheme="majorBidi"/>
          <w:sz w:val="32"/>
          <w:szCs w:val="32"/>
        </w:rPr>
        <w:t>Hyperactivated</w:t>
      </w:r>
      <w:proofErr w:type="spellEnd"/>
      <w:r w:rsidRPr="00A26A60">
        <w:rPr>
          <w:rFonts w:asciiTheme="majorBidi" w:hAnsiTheme="majorBidi" w:cstheme="majorBidi"/>
          <w:sz w:val="32"/>
          <w:szCs w:val="32"/>
        </w:rPr>
        <w:t xml:space="preserve"> sperm are more efficient in making their way up the uterine tube and penetrating the coverings of the egg.</w:t>
      </w:r>
    </w:p>
    <w:p w:rsidR="00A26A60" w:rsidRPr="00A26A60" w:rsidRDefault="00A26A60" w:rsidP="00A26A60">
      <w:pPr>
        <w:rPr>
          <w:rFonts w:asciiTheme="majorBidi" w:hAnsiTheme="majorBidi" w:cstheme="majorBidi"/>
          <w:sz w:val="32"/>
          <w:szCs w:val="32"/>
        </w:rPr>
      </w:pPr>
    </w:p>
    <w:p w:rsid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 xml:space="preserve">Once capacitated sperm break away from the tubal epithelium, they make their way up the uterine tube through a combination of their own swimming movements, peristaltic contractions of the smooth musculature of the tubal wall and the movement of tubal fluids directed by </w:t>
      </w:r>
      <w:proofErr w:type="spellStart"/>
      <w:r w:rsidRPr="00A26A60">
        <w:rPr>
          <w:rFonts w:asciiTheme="majorBidi" w:hAnsiTheme="majorBidi" w:cstheme="majorBidi"/>
          <w:sz w:val="32"/>
          <w:szCs w:val="32"/>
        </w:rPr>
        <w:t>ciliary</w:t>
      </w:r>
      <w:proofErr w:type="spellEnd"/>
      <w:r w:rsidRPr="00A26A60">
        <w:rPr>
          <w:rFonts w:asciiTheme="majorBidi" w:hAnsiTheme="majorBidi" w:cstheme="majorBidi"/>
          <w:sz w:val="32"/>
          <w:szCs w:val="32"/>
        </w:rPr>
        <w:t xml:space="preserve"> activity. In the upper third of the uterine tube, a few hundred sperm approach the ovulated egg. Only one of them out of the millions that left the male reproductive tract will attain is ultimate goal of fertilizing that egg.</w:t>
      </w:r>
    </w:p>
    <w:p w:rsidR="00A26A60" w:rsidRDefault="00A26A60">
      <w:pPr>
        <w:rPr>
          <w:rFonts w:asciiTheme="majorBidi" w:hAnsiTheme="majorBidi" w:cstheme="majorBidi"/>
          <w:sz w:val="32"/>
          <w:szCs w:val="32"/>
        </w:rPr>
      </w:pPr>
    </w:p>
    <w:p w:rsidR="0051026D" w:rsidRPr="00500CDF" w:rsidRDefault="0051026D">
      <w:pPr>
        <w:rPr>
          <w:rFonts w:asciiTheme="majorBidi" w:hAnsiTheme="majorBidi" w:cstheme="majorBidi"/>
          <w:sz w:val="32"/>
          <w:szCs w:val="32"/>
        </w:rPr>
      </w:pPr>
    </w:p>
    <w:sectPr w:rsidR="0051026D" w:rsidRPr="00500CDF" w:rsidSect="00500CD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DF"/>
    <w:rsid w:val="003F6066"/>
    <w:rsid w:val="00500CDF"/>
    <w:rsid w:val="0051026D"/>
    <w:rsid w:val="009001F2"/>
    <w:rsid w:val="00A26A60"/>
    <w:rsid w:val="00C50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4</cp:revision>
  <dcterms:created xsi:type="dcterms:W3CDTF">2020-05-21T17:05:00Z</dcterms:created>
  <dcterms:modified xsi:type="dcterms:W3CDTF">2020-05-21T18:40:00Z</dcterms:modified>
</cp:coreProperties>
</file>