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88" w:rsidRDefault="00E20E6B">
      <w:pPr>
        <w:rPr>
          <w:b/>
        </w:rPr>
      </w:pPr>
      <w:r>
        <w:rPr>
          <w:b/>
        </w:rPr>
        <w:t>NAME: SOTANNDE FAIZAH TEJUMOLA</w:t>
      </w:r>
    </w:p>
    <w:p w:rsidR="00E20E6B" w:rsidRDefault="00E20E6B">
      <w:pPr>
        <w:rPr>
          <w:b/>
        </w:rPr>
      </w:pPr>
      <w:r>
        <w:rPr>
          <w:b/>
        </w:rPr>
        <w:t>DEPARTMENT: NURSING SCIENCE</w:t>
      </w:r>
    </w:p>
    <w:p w:rsidR="00E20E6B" w:rsidRDefault="00E20E6B">
      <w:pPr>
        <w:rPr>
          <w:b/>
        </w:rPr>
      </w:pPr>
      <w:r>
        <w:rPr>
          <w:b/>
        </w:rPr>
        <w:t>COURSE</w:t>
      </w:r>
      <w:r w:rsidR="009E2FC1">
        <w:rPr>
          <w:b/>
        </w:rPr>
        <w:t xml:space="preserve">: PHYSIOLOGY </w:t>
      </w:r>
    </w:p>
    <w:p w:rsidR="009E2FC1" w:rsidRPr="009E2FC1" w:rsidRDefault="009E2FC1" w:rsidP="009E2FC1">
      <w:pPr>
        <w:tabs>
          <w:tab w:val="left" w:pos="2592"/>
        </w:tabs>
        <w:rPr>
          <w:rFonts w:ascii="Times New Roman" w:hAnsi="Times New Roman" w:cs="Times New Roman"/>
          <w:sz w:val="24"/>
          <w:szCs w:val="24"/>
        </w:rPr>
      </w:pPr>
      <w:r>
        <w:rPr>
          <w:b/>
        </w:rPr>
        <w:t>LEVEL: 200</w:t>
      </w:r>
      <w:r w:rsidRPr="009E2FC1">
        <w:rPr>
          <w:rFonts w:ascii="Times New Roman" w:hAnsi="Times New Roman" w:cs="Times New Roman"/>
          <w:sz w:val="24"/>
          <w:szCs w:val="24"/>
        </w:rPr>
        <w:tab/>
      </w:r>
    </w:p>
    <w:p w:rsidR="009E2FC1" w:rsidRDefault="009E2FC1">
      <w:pPr>
        <w:rPr>
          <w:rFonts w:ascii="Times New Roman" w:hAnsi="Times New Roman" w:cs="Times New Roman"/>
          <w:sz w:val="24"/>
          <w:szCs w:val="24"/>
        </w:rPr>
      </w:pPr>
      <w:r w:rsidRPr="009E2FC1">
        <w:rPr>
          <w:rFonts w:ascii="Times New Roman" w:hAnsi="Times New Roman" w:cs="Times New Roman"/>
          <w:sz w:val="24"/>
          <w:szCs w:val="24"/>
        </w:rPr>
        <w:t>Question: Elucidate the physiological adaptations of the female to pregnancy</w:t>
      </w:r>
      <w:r>
        <w:rPr>
          <w:rFonts w:ascii="Times New Roman" w:hAnsi="Times New Roman" w:cs="Times New Roman"/>
          <w:sz w:val="24"/>
          <w:szCs w:val="24"/>
        </w:rPr>
        <w:t>?</w:t>
      </w:r>
    </w:p>
    <w:p w:rsidR="009E2FC1" w:rsidRDefault="009E2FC1">
      <w:pPr>
        <w:rPr>
          <w:rFonts w:ascii="Times New Roman" w:hAnsi="Times New Roman" w:cs="Times New Roman"/>
          <w:sz w:val="24"/>
          <w:szCs w:val="24"/>
        </w:rPr>
      </w:pPr>
      <w:r>
        <w:rPr>
          <w:rFonts w:ascii="Times New Roman" w:hAnsi="Times New Roman" w:cs="Times New Roman"/>
          <w:sz w:val="24"/>
          <w:szCs w:val="24"/>
        </w:rPr>
        <w:t xml:space="preserve">  Pregnancy is a unique period in a woman’s lifetime. A number of anatomic, physiologic, biochemical and psychological changes take place. These changes may easily be misinterpreted by physicians who lack experience in regard to pregnancy effects on a woman’s body. It is important that physicians caring for women understand the implications of these changes in order to avoid any diagnostic errors and errors of management.</w:t>
      </w:r>
    </w:p>
    <w:p w:rsidR="009E2FC1" w:rsidRDefault="009E2FC1">
      <w:pPr>
        <w:rPr>
          <w:rFonts w:ascii="Times New Roman" w:hAnsi="Times New Roman" w:cs="Times New Roman"/>
          <w:sz w:val="24"/>
          <w:szCs w:val="24"/>
        </w:rPr>
      </w:pPr>
      <w:r>
        <w:rPr>
          <w:rFonts w:ascii="Times New Roman" w:hAnsi="Times New Roman" w:cs="Times New Roman"/>
          <w:sz w:val="24"/>
          <w:szCs w:val="24"/>
        </w:rPr>
        <w:t>Some factors include:</w:t>
      </w:r>
    </w:p>
    <w:p w:rsidR="009E2FC1" w:rsidRPr="00330FA7" w:rsidRDefault="00330FA7" w:rsidP="00330FA7">
      <w:pPr>
        <w:pStyle w:val="ListParagraph"/>
        <w:numPr>
          <w:ilvl w:val="0"/>
          <w:numId w:val="1"/>
        </w:numPr>
        <w:rPr>
          <w:rFonts w:ascii="Times New Roman" w:hAnsi="Times New Roman" w:cs="Times New Roman"/>
          <w:b/>
          <w:sz w:val="24"/>
          <w:szCs w:val="24"/>
        </w:rPr>
      </w:pPr>
      <w:r w:rsidRPr="00330FA7">
        <w:rPr>
          <w:rFonts w:ascii="Times New Roman" w:hAnsi="Times New Roman" w:cs="Times New Roman"/>
          <w:b/>
          <w:sz w:val="24"/>
          <w:szCs w:val="24"/>
        </w:rPr>
        <w:t>Skin changes</w:t>
      </w:r>
      <w:r>
        <w:rPr>
          <w:rFonts w:ascii="Times New Roman" w:hAnsi="Times New Roman" w:cs="Times New Roman"/>
          <w:b/>
          <w:sz w:val="24"/>
          <w:szCs w:val="24"/>
        </w:rPr>
        <w:t xml:space="preserve">: </w:t>
      </w:r>
      <w:r>
        <w:rPr>
          <w:rFonts w:ascii="Times New Roman" w:hAnsi="Times New Roman" w:cs="Times New Roman"/>
          <w:sz w:val="24"/>
          <w:szCs w:val="24"/>
        </w:rPr>
        <w:t xml:space="preserve">Mechanical stretching of the skin over the abdomen and breasts can lead to </w:t>
      </w:r>
      <w:proofErr w:type="spellStart"/>
      <w:r>
        <w:rPr>
          <w:rFonts w:ascii="Times New Roman" w:hAnsi="Times New Roman" w:cs="Times New Roman"/>
          <w:sz w:val="24"/>
          <w:szCs w:val="24"/>
        </w:rPr>
        <w:t>striae</w:t>
      </w:r>
      <w:proofErr w:type="spellEnd"/>
      <w:r>
        <w:rPr>
          <w:rFonts w:ascii="Times New Roman" w:hAnsi="Times New Roman" w:cs="Times New Roman"/>
          <w:sz w:val="24"/>
          <w:szCs w:val="24"/>
        </w:rPr>
        <w:t xml:space="preserve">. The increased levels of estrogen and progesterone have also been implicated. It should be realized, however, that </w:t>
      </w:r>
      <w:proofErr w:type="spellStart"/>
      <w:r>
        <w:rPr>
          <w:rFonts w:ascii="Times New Roman" w:hAnsi="Times New Roman" w:cs="Times New Roman"/>
          <w:sz w:val="24"/>
          <w:szCs w:val="24"/>
        </w:rPr>
        <w:t>striae</w:t>
      </w:r>
      <w:proofErr w:type="spellEnd"/>
      <w:r>
        <w:rPr>
          <w:rFonts w:ascii="Times New Roman" w:hAnsi="Times New Roman" w:cs="Times New Roman"/>
          <w:sz w:val="24"/>
          <w:szCs w:val="24"/>
        </w:rPr>
        <w:t xml:space="preserve"> may develop despite any preventative measures.</w:t>
      </w:r>
    </w:p>
    <w:p w:rsidR="00330FA7" w:rsidRPr="00330FA7" w:rsidRDefault="00330FA7" w:rsidP="00330FA7">
      <w:pPr>
        <w:pStyle w:val="ListParagraph"/>
        <w:rPr>
          <w:rFonts w:ascii="Times New Roman" w:hAnsi="Times New Roman" w:cs="Times New Roman"/>
          <w:b/>
          <w:sz w:val="24"/>
          <w:szCs w:val="24"/>
        </w:rPr>
      </w:pPr>
    </w:p>
    <w:p w:rsidR="00330FA7" w:rsidRPr="001D0ADB" w:rsidRDefault="00330FA7" w:rsidP="00330F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Cardiovascular changes:</w:t>
      </w:r>
      <w:r>
        <w:rPr>
          <w:rFonts w:ascii="Times New Roman" w:hAnsi="Times New Roman" w:cs="Times New Roman"/>
          <w:sz w:val="24"/>
          <w:szCs w:val="24"/>
        </w:rPr>
        <w:t xml:space="preserve"> Of all changes that happen in pregnancy, the single most important is the one involving the cardiovascular system. A</w:t>
      </w:r>
      <w:r w:rsidR="001D0ADB">
        <w:rPr>
          <w:rFonts w:ascii="Times New Roman" w:hAnsi="Times New Roman" w:cs="Times New Roman"/>
          <w:sz w:val="24"/>
          <w:szCs w:val="24"/>
        </w:rPr>
        <w:t>dequate cardiovascular adaptation secures good placental development and thus appropriate fetal growth</w:t>
      </w:r>
    </w:p>
    <w:p w:rsidR="001D0ADB" w:rsidRPr="001D0ADB" w:rsidRDefault="001D0ADB" w:rsidP="001D0ADB">
      <w:pPr>
        <w:pStyle w:val="ListParagraph"/>
        <w:rPr>
          <w:rFonts w:ascii="Times New Roman" w:hAnsi="Times New Roman" w:cs="Times New Roman"/>
          <w:b/>
          <w:sz w:val="24"/>
          <w:szCs w:val="24"/>
        </w:rPr>
      </w:pPr>
    </w:p>
    <w:p w:rsidR="001D0ADB" w:rsidRPr="00D62CA8" w:rsidRDefault="001D0ADB" w:rsidP="00330F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Changes in the Gastrointestinal System:</w:t>
      </w:r>
      <w:r>
        <w:rPr>
          <w:rFonts w:ascii="Times New Roman" w:hAnsi="Times New Roman" w:cs="Times New Roman"/>
          <w:sz w:val="24"/>
          <w:szCs w:val="24"/>
        </w:rPr>
        <w:t xml:space="preserve"> Nausea and vomiting are the most frequent complaints involving the gastrointestinal system and usually happen in early pregnancy   while heartburn happen primarily in late pregnancy. The gums become hyperemic and edematous during pregnancy and tend to bleed</w:t>
      </w:r>
      <w:r w:rsidR="00D62CA8">
        <w:rPr>
          <w:rFonts w:ascii="Times New Roman" w:hAnsi="Times New Roman" w:cs="Times New Roman"/>
          <w:sz w:val="24"/>
          <w:szCs w:val="24"/>
        </w:rPr>
        <w:t>.</w:t>
      </w:r>
    </w:p>
    <w:p w:rsidR="00D62CA8" w:rsidRPr="00D62CA8" w:rsidRDefault="00D62CA8" w:rsidP="00D62CA8">
      <w:pPr>
        <w:pStyle w:val="ListParagraph"/>
        <w:rPr>
          <w:rFonts w:ascii="Times New Roman" w:hAnsi="Times New Roman" w:cs="Times New Roman"/>
          <w:b/>
          <w:sz w:val="24"/>
          <w:szCs w:val="24"/>
        </w:rPr>
      </w:pPr>
    </w:p>
    <w:p w:rsidR="00B71EEB" w:rsidRPr="00B71EEB" w:rsidRDefault="00D62CA8" w:rsidP="00330F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Blood Pressure:</w:t>
      </w:r>
      <w:r>
        <w:rPr>
          <w:rFonts w:ascii="Times New Roman" w:hAnsi="Times New Roman" w:cs="Times New Roman"/>
          <w:sz w:val="24"/>
          <w:szCs w:val="24"/>
        </w:rPr>
        <w:t xml:space="preserve"> A slight decrease in the systolic arterial blood pressure and a significant decrease in the diastolic pressure have been observed to occur in normal pregnancy. This decrease becomes evident in the late first trimester and continues throughout most of the second trimester. The</w:t>
      </w:r>
      <w:r w:rsidR="00B71EEB">
        <w:rPr>
          <w:rFonts w:ascii="Times New Roman" w:hAnsi="Times New Roman" w:cs="Times New Roman"/>
          <w:sz w:val="24"/>
          <w:szCs w:val="24"/>
        </w:rPr>
        <w:t xml:space="preserve"> lowest value are noted in</w:t>
      </w:r>
      <w:r>
        <w:rPr>
          <w:rFonts w:ascii="Times New Roman" w:hAnsi="Times New Roman" w:cs="Times New Roman"/>
          <w:sz w:val="24"/>
          <w:szCs w:val="24"/>
        </w:rPr>
        <w:t xml:space="preserve"> mid pregnancy</w:t>
      </w:r>
      <w:r w:rsidR="00B71EEB">
        <w:rPr>
          <w:rFonts w:ascii="Times New Roman" w:hAnsi="Times New Roman" w:cs="Times New Roman"/>
          <w:sz w:val="24"/>
          <w:szCs w:val="24"/>
        </w:rPr>
        <w:t xml:space="preserve"> and there after the blood pressure returns toward non- pregnancy levels before term.</w:t>
      </w:r>
    </w:p>
    <w:p w:rsidR="00B71EEB" w:rsidRPr="00B71EEB" w:rsidRDefault="00B71EEB" w:rsidP="00B71EEB">
      <w:pPr>
        <w:pStyle w:val="ListParagraph"/>
        <w:rPr>
          <w:rFonts w:ascii="Times New Roman" w:hAnsi="Times New Roman" w:cs="Times New Roman"/>
          <w:sz w:val="24"/>
          <w:szCs w:val="24"/>
        </w:rPr>
      </w:pPr>
    </w:p>
    <w:p w:rsidR="00B07EFA" w:rsidRPr="00B07EFA" w:rsidRDefault="00B71EEB" w:rsidP="00330F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Blood flow changes in changes various organ systems during pregnancy:</w:t>
      </w:r>
      <w:r w:rsidR="00D62CA8">
        <w:rPr>
          <w:rFonts w:ascii="Times New Roman" w:hAnsi="Times New Roman" w:cs="Times New Roman"/>
          <w:sz w:val="24"/>
          <w:szCs w:val="24"/>
        </w:rPr>
        <w:t xml:space="preserve"> </w:t>
      </w:r>
      <w:r>
        <w:rPr>
          <w:rFonts w:ascii="Times New Roman" w:hAnsi="Times New Roman" w:cs="Times New Roman"/>
          <w:sz w:val="24"/>
          <w:szCs w:val="24"/>
        </w:rPr>
        <w:t>The most profound changes in regional blood flow occur in the uterus with a 5 to 10 fold increases. This change starts early in pregnancy and continues until almost term</w:t>
      </w:r>
      <w:r w:rsidR="00B07EFA">
        <w:rPr>
          <w:rFonts w:ascii="Times New Roman" w:hAnsi="Times New Roman" w:cs="Times New Roman"/>
          <w:sz w:val="24"/>
          <w:szCs w:val="24"/>
        </w:rPr>
        <w:t xml:space="preserve">. Approximately 20% of the maternal cardiac output </w:t>
      </w:r>
      <w:proofErr w:type="spellStart"/>
      <w:r w:rsidR="00B07EFA">
        <w:rPr>
          <w:rFonts w:ascii="Times New Roman" w:hAnsi="Times New Roman" w:cs="Times New Roman"/>
          <w:sz w:val="24"/>
          <w:szCs w:val="24"/>
        </w:rPr>
        <w:t>perfuses</w:t>
      </w:r>
      <w:proofErr w:type="spellEnd"/>
      <w:r w:rsidR="00B07EFA">
        <w:rPr>
          <w:rFonts w:ascii="Times New Roman" w:hAnsi="Times New Roman" w:cs="Times New Roman"/>
          <w:sz w:val="24"/>
          <w:szCs w:val="24"/>
        </w:rPr>
        <w:t xml:space="preserve"> the uterine vessels (Placental and </w:t>
      </w:r>
      <w:proofErr w:type="spellStart"/>
      <w:r w:rsidR="00B07EFA">
        <w:rPr>
          <w:rFonts w:ascii="Times New Roman" w:hAnsi="Times New Roman" w:cs="Times New Roman"/>
          <w:sz w:val="24"/>
          <w:szCs w:val="24"/>
        </w:rPr>
        <w:t>nonplacental</w:t>
      </w:r>
      <w:proofErr w:type="spellEnd"/>
      <w:r w:rsidR="00B07EFA">
        <w:rPr>
          <w:rFonts w:ascii="Times New Roman" w:hAnsi="Times New Roman" w:cs="Times New Roman"/>
          <w:sz w:val="24"/>
          <w:szCs w:val="24"/>
        </w:rPr>
        <w:t xml:space="preserve">) </w:t>
      </w:r>
      <w:proofErr w:type="gramStart"/>
      <w:r w:rsidR="00B07EFA">
        <w:rPr>
          <w:rFonts w:ascii="Times New Roman" w:hAnsi="Times New Roman" w:cs="Times New Roman"/>
          <w:sz w:val="24"/>
          <w:szCs w:val="24"/>
        </w:rPr>
        <w:t>The</w:t>
      </w:r>
      <w:proofErr w:type="gramEnd"/>
      <w:r w:rsidR="00B07EFA">
        <w:rPr>
          <w:rFonts w:ascii="Times New Roman" w:hAnsi="Times New Roman" w:cs="Times New Roman"/>
          <w:sz w:val="24"/>
          <w:szCs w:val="24"/>
        </w:rPr>
        <w:t xml:space="preserve"> effect of pregnancy on coronary blood flow is still unknown.</w:t>
      </w:r>
    </w:p>
    <w:p w:rsidR="00B07EFA" w:rsidRPr="00B07EFA" w:rsidRDefault="00B07EFA" w:rsidP="00B07EFA">
      <w:pPr>
        <w:pStyle w:val="ListParagraph"/>
        <w:rPr>
          <w:rFonts w:ascii="Times New Roman" w:hAnsi="Times New Roman" w:cs="Times New Roman"/>
          <w:sz w:val="24"/>
          <w:szCs w:val="24"/>
        </w:rPr>
      </w:pPr>
    </w:p>
    <w:p w:rsidR="007E326B" w:rsidRDefault="00B07EFA" w:rsidP="00330FA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Posture and Renal Function in Pregnancy: </w:t>
      </w:r>
      <w:r>
        <w:rPr>
          <w:rFonts w:ascii="Times New Roman" w:hAnsi="Times New Roman" w:cs="Times New Roman"/>
          <w:sz w:val="24"/>
          <w:szCs w:val="24"/>
        </w:rPr>
        <w:t>In non- pregnancy individuals the up- right posture causes extra cellular fluid to shift to the legs, resulting in a relative d</w:t>
      </w:r>
      <w:r w:rsidR="007E326B">
        <w:rPr>
          <w:rFonts w:ascii="Times New Roman" w:hAnsi="Times New Roman" w:cs="Times New Roman"/>
          <w:sz w:val="24"/>
          <w:szCs w:val="24"/>
        </w:rPr>
        <w:t xml:space="preserve">ecrease in central blood volume. This response is exaggerated during pregnancy and a similar </w:t>
      </w:r>
      <w:r w:rsidR="007E326B">
        <w:rPr>
          <w:rFonts w:ascii="Times New Roman" w:hAnsi="Times New Roman" w:cs="Times New Roman"/>
          <w:sz w:val="24"/>
          <w:szCs w:val="24"/>
        </w:rPr>
        <w:lastRenderedPageBreak/>
        <w:t>response also occurs when the supine position is assumed. The normal values of renal function are altered appreciably and that values normal to the non- pregnant could indicate substantial renal impairment in the pregnant patient.</w:t>
      </w:r>
    </w:p>
    <w:p w:rsidR="007E326B" w:rsidRPr="007E326B" w:rsidRDefault="007E326B" w:rsidP="007E326B">
      <w:pPr>
        <w:pStyle w:val="ListParagraph"/>
        <w:rPr>
          <w:rFonts w:ascii="Times New Roman" w:hAnsi="Times New Roman" w:cs="Times New Roman"/>
          <w:sz w:val="24"/>
          <w:szCs w:val="24"/>
        </w:rPr>
      </w:pPr>
    </w:p>
    <w:p w:rsidR="007E326B" w:rsidRPr="007E326B" w:rsidRDefault="007E326B" w:rsidP="00330FA7">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Changes in the Reproductive System: </w:t>
      </w:r>
      <w:r>
        <w:rPr>
          <w:rFonts w:ascii="Times New Roman" w:hAnsi="Times New Roman" w:cs="Times New Roman"/>
          <w:sz w:val="24"/>
          <w:szCs w:val="24"/>
        </w:rPr>
        <w:t>Rhy</w:t>
      </w:r>
      <w:r w:rsidR="00713A9E">
        <w:rPr>
          <w:rFonts w:ascii="Times New Roman" w:hAnsi="Times New Roman" w:cs="Times New Roman"/>
          <w:sz w:val="24"/>
          <w:szCs w:val="24"/>
        </w:rPr>
        <w:t xml:space="preserve">thmic </w:t>
      </w:r>
      <w:proofErr w:type="spellStart"/>
      <w:r w:rsidR="00713A9E">
        <w:rPr>
          <w:rFonts w:ascii="Times New Roman" w:hAnsi="Times New Roman" w:cs="Times New Roman"/>
          <w:sz w:val="24"/>
          <w:szCs w:val="24"/>
        </w:rPr>
        <w:t>tightenings</w:t>
      </w:r>
      <w:proofErr w:type="spellEnd"/>
      <w:r w:rsidR="00713A9E">
        <w:rPr>
          <w:rFonts w:ascii="Times New Roman" w:hAnsi="Times New Roman" w:cs="Times New Roman"/>
          <w:sz w:val="24"/>
          <w:szCs w:val="24"/>
        </w:rPr>
        <w:t xml:space="preserve"> of the uterus occur as part of preparatory changes for labor. These are called Braxton-Hicks contractions and since the advent of ultrasound, can be seen as early as eight to nine weeks. As the pregnancy advances these contractions become more frequent and they are more likely to be felt by the patient, usually they happen every 5 to 20 minutes and sometimes they may last as long as 30 minutes</w:t>
      </w:r>
      <w:bookmarkStart w:id="0" w:name="_GoBack"/>
      <w:bookmarkEnd w:id="0"/>
      <w:r w:rsidR="00713A9E">
        <w:rPr>
          <w:rFonts w:ascii="Times New Roman" w:hAnsi="Times New Roman" w:cs="Times New Roman"/>
          <w:sz w:val="24"/>
          <w:szCs w:val="24"/>
        </w:rPr>
        <w:t xml:space="preserve"> </w:t>
      </w:r>
    </w:p>
    <w:p w:rsidR="00D62CA8" w:rsidRPr="007E326B" w:rsidRDefault="00D62CA8" w:rsidP="007E326B">
      <w:pPr>
        <w:rPr>
          <w:rFonts w:ascii="Times New Roman" w:hAnsi="Times New Roman" w:cs="Times New Roman"/>
          <w:b/>
          <w:sz w:val="24"/>
          <w:szCs w:val="24"/>
        </w:rPr>
      </w:pPr>
    </w:p>
    <w:sectPr w:rsidR="00D62CA8" w:rsidRPr="007E3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104AB"/>
    <w:multiLevelType w:val="hybridMultilevel"/>
    <w:tmpl w:val="965CB578"/>
    <w:lvl w:ilvl="0" w:tplc="5F9A06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6B"/>
    <w:rsid w:val="001D0ADB"/>
    <w:rsid w:val="00330FA7"/>
    <w:rsid w:val="00713A9E"/>
    <w:rsid w:val="007E326B"/>
    <w:rsid w:val="009E2FC1"/>
    <w:rsid w:val="00B07EFA"/>
    <w:rsid w:val="00B71EEB"/>
    <w:rsid w:val="00D62CA8"/>
    <w:rsid w:val="00E20E6B"/>
    <w:rsid w:val="00E2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BE0C8-BC29-44D4-AD60-620818F4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2020-05-21T17:53:00Z</dcterms:created>
  <dcterms:modified xsi:type="dcterms:W3CDTF">2020-05-21T19:41:00Z</dcterms:modified>
</cp:coreProperties>
</file>