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BDFA" w14:textId="7E39F639" w:rsidR="00171DA4" w:rsidRDefault="00270EB2" w:rsidP="00270EB2">
      <w:pPr>
        <w:spacing w:line="360" w:lineRule="auto"/>
        <w:rPr>
          <w:rFonts w:ascii="Times New Roman" w:hAnsi="Times New Roman" w:cs="Times New Roman"/>
          <w:b/>
          <w:sz w:val="24"/>
          <w:szCs w:val="24"/>
        </w:rPr>
      </w:pPr>
      <w:r>
        <w:rPr>
          <w:rFonts w:ascii="Times New Roman" w:hAnsi="Times New Roman" w:cs="Times New Roman"/>
          <w:b/>
          <w:sz w:val="24"/>
          <w:szCs w:val="24"/>
        </w:rPr>
        <w:t>NAME: ODODO PEACE OMOJO</w:t>
      </w:r>
    </w:p>
    <w:p w14:paraId="10A7F74C" w14:textId="15A5B968" w:rsidR="00270EB2" w:rsidRDefault="00270EB2" w:rsidP="00270EB2">
      <w:pPr>
        <w:spacing w:line="360" w:lineRule="auto"/>
        <w:rPr>
          <w:rFonts w:ascii="Times New Roman" w:hAnsi="Times New Roman" w:cs="Times New Roman"/>
          <w:b/>
          <w:sz w:val="24"/>
          <w:szCs w:val="24"/>
        </w:rPr>
      </w:pPr>
      <w:r>
        <w:rPr>
          <w:rFonts w:ascii="Times New Roman" w:hAnsi="Times New Roman" w:cs="Times New Roman"/>
          <w:b/>
          <w:sz w:val="24"/>
          <w:szCs w:val="24"/>
        </w:rPr>
        <w:t>MATRIC NUMBER: 18/MHS02/126</w:t>
      </w:r>
    </w:p>
    <w:p w14:paraId="11C67EB6" w14:textId="6D416C9F" w:rsidR="00270EB2" w:rsidRDefault="00270EB2" w:rsidP="00270EB2">
      <w:pPr>
        <w:spacing w:line="360" w:lineRule="auto"/>
        <w:rPr>
          <w:rFonts w:ascii="Times New Roman" w:hAnsi="Times New Roman" w:cs="Times New Roman"/>
          <w:b/>
          <w:sz w:val="24"/>
          <w:szCs w:val="24"/>
        </w:rPr>
      </w:pPr>
      <w:r>
        <w:rPr>
          <w:rFonts w:ascii="Times New Roman" w:hAnsi="Times New Roman" w:cs="Times New Roman"/>
          <w:b/>
          <w:sz w:val="24"/>
          <w:szCs w:val="24"/>
        </w:rPr>
        <w:t>DEPARTMENT: NURSING SCIENCE</w:t>
      </w:r>
    </w:p>
    <w:p w14:paraId="5EC2FA49" w14:textId="17A65F4E" w:rsidR="00270EB2" w:rsidRDefault="00270EB2" w:rsidP="00270EB2">
      <w:pPr>
        <w:spacing w:line="360" w:lineRule="auto"/>
        <w:rPr>
          <w:rFonts w:ascii="Times New Roman" w:hAnsi="Times New Roman" w:cs="Times New Roman"/>
          <w:b/>
          <w:sz w:val="24"/>
          <w:szCs w:val="24"/>
        </w:rPr>
      </w:pPr>
      <w:r>
        <w:rPr>
          <w:rFonts w:ascii="Times New Roman" w:hAnsi="Times New Roman" w:cs="Times New Roman"/>
          <w:b/>
          <w:sz w:val="24"/>
          <w:szCs w:val="24"/>
        </w:rPr>
        <w:t>COURSE CODE: PHS212</w:t>
      </w:r>
    </w:p>
    <w:p w14:paraId="64A304C8" w14:textId="796C9184" w:rsidR="002D715B" w:rsidRDefault="002D715B" w:rsidP="00270EB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PHYSIOLOGICAL ADAPTATIONS OF THE FEMALE TO PREGNANCY</w:t>
      </w:r>
    </w:p>
    <w:p w14:paraId="6CDE0668" w14:textId="77777777" w:rsidR="002D715B" w:rsidRDefault="002D715B" w:rsidP="002D715B">
      <w:pPr>
        <w:spacing w:line="360" w:lineRule="auto"/>
        <w:rPr>
          <w:rFonts w:ascii="Times New Roman" w:hAnsi="Times New Roman" w:cs="Times New Roman"/>
          <w:sz w:val="24"/>
          <w:szCs w:val="24"/>
        </w:rPr>
      </w:pPr>
      <w:r>
        <w:rPr>
          <w:rFonts w:ascii="Times New Roman" w:hAnsi="Times New Roman" w:cs="Times New Roman"/>
          <w:sz w:val="24"/>
          <w:szCs w:val="24"/>
        </w:rPr>
        <w:t>After conception, the corpus luteum, placenta and the developing fetus release hormones, growth factors and other substances into the maternal circulation. This leads to various physical adaptions the woman has to undergo. They include:</w:t>
      </w:r>
    </w:p>
    <w:p w14:paraId="1C012039" w14:textId="167D883B" w:rsidR="002D715B" w:rsidRPr="002D715B" w:rsidRDefault="002D715B" w:rsidP="002D715B">
      <w:pPr>
        <w:spacing w:line="360" w:lineRule="auto"/>
        <w:rPr>
          <w:rFonts w:ascii="Times New Roman" w:hAnsi="Times New Roman" w:cs="Times New Roman"/>
          <w:b/>
          <w:sz w:val="24"/>
          <w:szCs w:val="24"/>
        </w:rPr>
      </w:pPr>
      <w:r>
        <w:rPr>
          <w:rFonts w:ascii="Times New Roman" w:hAnsi="Times New Roman" w:cs="Times New Roman"/>
          <w:b/>
          <w:sz w:val="24"/>
          <w:szCs w:val="24"/>
        </w:rPr>
        <w:t>Hormonal:</w:t>
      </w:r>
    </w:p>
    <w:p w14:paraId="665C23FE" w14:textId="77777777" w:rsidR="00135092" w:rsidRDefault="00520364" w:rsidP="002D715B">
      <w:pPr>
        <w:spacing w:line="360" w:lineRule="auto"/>
      </w:pPr>
      <w:r w:rsidRPr="00520364">
        <w:rPr>
          <w:rFonts w:ascii="Times New Roman" w:hAnsi="Times New Roman" w:cs="Times New Roman"/>
          <w:sz w:val="24"/>
          <w:szCs w:val="24"/>
        </w:rPr>
        <w:t>Pregnant women experience numerous adjustments in their endocrine system that help support the developing fetus. The fetal-placental unit secretes steroid hormones and proteins that alter the function of various maternal endocrine glands. Sometimes, the changes in certain hormone levels and their effects on their target organs can lead to gestational diabetes and gestational hypertension.</w:t>
      </w:r>
      <w:r w:rsidRPr="00520364">
        <w:t xml:space="preserve"> </w:t>
      </w:r>
    </w:p>
    <w:p w14:paraId="632DFD9B" w14:textId="68452E07" w:rsidR="00520364" w:rsidRPr="00135092" w:rsidRDefault="00520364" w:rsidP="00135092">
      <w:pPr>
        <w:pStyle w:val="ListParagraph"/>
        <w:numPr>
          <w:ilvl w:val="0"/>
          <w:numId w:val="1"/>
        </w:numPr>
        <w:spacing w:line="360" w:lineRule="auto"/>
        <w:rPr>
          <w:rFonts w:ascii="Times New Roman" w:hAnsi="Times New Roman" w:cs="Times New Roman"/>
          <w:sz w:val="24"/>
          <w:szCs w:val="24"/>
        </w:rPr>
      </w:pPr>
      <w:r w:rsidRPr="00135092">
        <w:rPr>
          <w:rFonts w:ascii="Times New Roman" w:hAnsi="Times New Roman" w:cs="Times New Roman"/>
          <w:sz w:val="24"/>
          <w:szCs w:val="24"/>
        </w:rPr>
        <w:t>Fetal-placental unit</w:t>
      </w:r>
    </w:p>
    <w:p w14:paraId="76670037" w14:textId="77777777"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 xml:space="preserve">Levels of progesterone and estrogen rise continually throughout pregnancy, suppressing the hypothalamic axis and subsequently the menstrual cycle. The progesterone is first produced by the corpus luteum and then by the placenta in the second trimester. Women also experience increased human chorionic gonadotropin (β-hCG), which is produced by the placenta. </w:t>
      </w:r>
    </w:p>
    <w:p w14:paraId="6880472C" w14:textId="01ED5230" w:rsidR="00520364" w:rsidRPr="00135092" w:rsidRDefault="00520364" w:rsidP="00135092">
      <w:pPr>
        <w:pStyle w:val="ListParagraph"/>
        <w:numPr>
          <w:ilvl w:val="0"/>
          <w:numId w:val="1"/>
        </w:numPr>
        <w:rPr>
          <w:rFonts w:ascii="Times New Roman" w:hAnsi="Times New Roman" w:cs="Times New Roman"/>
          <w:sz w:val="24"/>
          <w:szCs w:val="24"/>
        </w:rPr>
      </w:pPr>
      <w:r w:rsidRPr="00135092">
        <w:rPr>
          <w:rFonts w:ascii="Times New Roman" w:hAnsi="Times New Roman" w:cs="Times New Roman"/>
          <w:sz w:val="24"/>
          <w:szCs w:val="24"/>
        </w:rPr>
        <w:t>Pancreatic Insulin</w:t>
      </w:r>
    </w:p>
    <w:p w14:paraId="1C37534E" w14:textId="1A4648D5"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The placenta also produces human placental lactogen, which stimulates maternal lipolysis and fatty acid metabolism. As a result, this conserves blood glucose for use by the fetus. It can also decrease maternal tissue sensitivity to insulin, resulting in gestational diabetes.</w:t>
      </w:r>
    </w:p>
    <w:p w14:paraId="11839588" w14:textId="3BBF45A1" w:rsidR="00520364" w:rsidRPr="00135092" w:rsidRDefault="00520364" w:rsidP="00135092">
      <w:pPr>
        <w:pStyle w:val="ListParagraph"/>
        <w:numPr>
          <w:ilvl w:val="0"/>
          <w:numId w:val="1"/>
        </w:numPr>
        <w:rPr>
          <w:rFonts w:ascii="Times New Roman" w:hAnsi="Times New Roman" w:cs="Times New Roman"/>
          <w:sz w:val="24"/>
          <w:szCs w:val="24"/>
        </w:rPr>
      </w:pPr>
      <w:r w:rsidRPr="00135092">
        <w:rPr>
          <w:rFonts w:ascii="Times New Roman" w:hAnsi="Times New Roman" w:cs="Times New Roman"/>
          <w:sz w:val="24"/>
          <w:szCs w:val="24"/>
        </w:rPr>
        <w:t>Pituitary glan</w:t>
      </w:r>
      <w:r w:rsidR="00135092">
        <w:rPr>
          <w:rFonts w:ascii="Times New Roman" w:hAnsi="Times New Roman" w:cs="Times New Roman"/>
          <w:sz w:val="24"/>
          <w:szCs w:val="24"/>
        </w:rPr>
        <w:t>d</w:t>
      </w:r>
    </w:p>
    <w:p w14:paraId="000C2CBF" w14:textId="70BECBB1"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 xml:space="preserve">The pituitary gland grows by about one-third as a result of hyperplasia of the </w:t>
      </w:r>
      <w:r w:rsidR="00135092" w:rsidRPr="00520364">
        <w:rPr>
          <w:rFonts w:ascii="Times New Roman" w:hAnsi="Times New Roman" w:cs="Times New Roman"/>
          <w:sz w:val="24"/>
          <w:szCs w:val="24"/>
        </w:rPr>
        <w:t>lactotrophs</w:t>
      </w:r>
      <w:r w:rsidRPr="00520364">
        <w:rPr>
          <w:rFonts w:ascii="Times New Roman" w:hAnsi="Times New Roman" w:cs="Times New Roman"/>
          <w:sz w:val="24"/>
          <w:szCs w:val="24"/>
        </w:rPr>
        <w:t xml:space="preserve"> in response to the high plasma estrogen.</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 xml:space="preserve">Prolactin, which is produced by the </w:t>
      </w:r>
      <w:r w:rsidR="00135092" w:rsidRPr="00520364">
        <w:rPr>
          <w:rFonts w:ascii="Times New Roman" w:hAnsi="Times New Roman" w:cs="Times New Roman"/>
          <w:sz w:val="24"/>
          <w:szCs w:val="24"/>
        </w:rPr>
        <w:t>lactotrophs</w:t>
      </w:r>
      <w:r w:rsidRPr="00520364">
        <w:rPr>
          <w:rFonts w:ascii="Times New Roman" w:hAnsi="Times New Roman" w:cs="Times New Roman"/>
          <w:sz w:val="24"/>
          <w:szCs w:val="24"/>
        </w:rPr>
        <w:t xml:space="preserve"> increases progressively throughout pregnancy. Prolactin mediates a change in the structure of the breast mammary glands from ductal to lobular-alveolar and stimulates milk production. </w:t>
      </w:r>
    </w:p>
    <w:p w14:paraId="6E1D408C" w14:textId="450CDD9D" w:rsidR="00520364" w:rsidRPr="00135092" w:rsidRDefault="00520364" w:rsidP="00135092">
      <w:pPr>
        <w:pStyle w:val="ListParagraph"/>
        <w:numPr>
          <w:ilvl w:val="0"/>
          <w:numId w:val="1"/>
        </w:numPr>
        <w:rPr>
          <w:rFonts w:ascii="Times New Roman" w:hAnsi="Times New Roman" w:cs="Times New Roman"/>
          <w:sz w:val="24"/>
          <w:szCs w:val="24"/>
        </w:rPr>
      </w:pPr>
      <w:r w:rsidRPr="00135092">
        <w:rPr>
          <w:rFonts w:ascii="Times New Roman" w:hAnsi="Times New Roman" w:cs="Times New Roman"/>
          <w:sz w:val="24"/>
          <w:szCs w:val="24"/>
        </w:rPr>
        <w:t>Parathyroid</w:t>
      </w:r>
      <w:r w:rsidR="00135092">
        <w:rPr>
          <w:rFonts w:ascii="Times New Roman" w:hAnsi="Times New Roman" w:cs="Times New Roman"/>
          <w:sz w:val="24"/>
          <w:szCs w:val="24"/>
        </w:rPr>
        <w:t xml:space="preserve"> gland</w:t>
      </w:r>
    </w:p>
    <w:p w14:paraId="341195D2" w14:textId="42788703" w:rsidR="00270EB2" w:rsidRDefault="00520364" w:rsidP="00520364">
      <w:pPr>
        <w:rPr>
          <w:rFonts w:ascii="Times New Roman" w:hAnsi="Times New Roman" w:cs="Times New Roman"/>
          <w:sz w:val="24"/>
          <w:szCs w:val="24"/>
        </w:rPr>
      </w:pPr>
      <w:r w:rsidRPr="00520364">
        <w:rPr>
          <w:rFonts w:ascii="Times New Roman" w:hAnsi="Times New Roman" w:cs="Times New Roman"/>
          <w:sz w:val="24"/>
          <w:szCs w:val="24"/>
        </w:rPr>
        <w:lastRenderedPageBreak/>
        <w:t>Fetal skeletal formation and then later lactation challenges the maternal body to maintain their calcium leve</w:t>
      </w:r>
      <w:r w:rsidR="00135092">
        <w:rPr>
          <w:rFonts w:ascii="Times New Roman" w:hAnsi="Times New Roman" w:cs="Times New Roman"/>
          <w:sz w:val="24"/>
          <w:szCs w:val="24"/>
        </w:rPr>
        <w:t xml:space="preserve">l. </w:t>
      </w:r>
      <w:r w:rsidRPr="00520364">
        <w:rPr>
          <w:rFonts w:ascii="Times New Roman" w:hAnsi="Times New Roman" w:cs="Times New Roman"/>
          <w:sz w:val="24"/>
          <w:szCs w:val="24"/>
        </w:rPr>
        <w:t>The mother's body adapts by increasing parathyroid hormone, leading to an increase in calcium uptake within the gut as well as increased calcium reabsorption by the kidneys. Maternal total serum calcium decreases due to maternal hypoalbuminemia, but the ionized calcium levels are maintained.</w:t>
      </w:r>
    </w:p>
    <w:p w14:paraId="7699A6B7" w14:textId="4A55AAEA" w:rsidR="00520364" w:rsidRPr="00135092" w:rsidRDefault="00520364" w:rsidP="00135092">
      <w:pPr>
        <w:pStyle w:val="ListParagraph"/>
        <w:numPr>
          <w:ilvl w:val="0"/>
          <w:numId w:val="1"/>
        </w:numPr>
        <w:rPr>
          <w:rFonts w:ascii="Times New Roman" w:hAnsi="Times New Roman" w:cs="Times New Roman"/>
          <w:sz w:val="24"/>
          <w:szCs w:val="24"/>
        </w:rPr>
      </w:pPr>
      <w:r w:rsidRPr="00135092">
        <w:rPr>
          <w:rFonts w:ascii="Times New Roman" w:hAnsi="Times New Roman" w:cs="Times New Roman"/>
          <w:sz w:val="24"/>
          <w:szCs w:val="24"/>
        </w:rPr>
        <w:t>Adrenal glands</w:t>
      </w:r>
    </w:p>
    <w:p w14:paraId="7F9DBC07" w14:textId="22804ECE"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Total cortisol increases to three times of non-pregnant levels by the third trimester.</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The increased estrogen in pregnancy leads to increase corticosteroid-binding globulin production and in response the adrenal gland produces more cortisol. The net effect is an increase of free cortisol. This contributes to insulin resistance of pregnancy and possibly stria</w:t>
      </w:r>
      <w:r w:rsidR="00135092">
        <w:rPr>
          <w:rFonts w:ascii="Times New Roman" w:hAnsi="Times New Roman" w:cs="Times New Roman"/>
          <w:sz w:val="24"/>
          <w:szCs w:val="24"/>
        </w:rPr>
        <w:t>e.</w:t>
      </w:r>
    </w:p>
    <w:p w14:paraId="61435AFE" w14:textId="4F2C0B29"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The adrenal gland also produces more aldosterone, leading to an eight-fold increase in aldosterone.</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 xml:space="preserve">Women do not show signs of </w:t>
      </w:r>
      <w:r w:rsidR="00135092" w:rsidRPr="00520364">
        <w:rPr>
          <w:rFonts w:ascii="Times New Roman" w:hAnsi="Times New Roman" w:cs="Times New Roman"/>
          <w:sz w:val="24"/>
          <w:szCs w:val="24"/>
        </w:rPr>
        <w:t>hyperaldosteronism</w:t>
      </w:r>
      <w:r w:rsidRPr="00520364">
        <w:rPr>
          <w:rFonts w:ascii="Times New Roman" w:hAnsi="Times New Roman" w:cs="Times New Roman"/>
          <w:sz w:val="24"/>
          <w:szCs w:val="24"/>
        </w:rPr>
        <w:t xml:space="preserve">, such as hypokalemia, hypernatremia, or high blood pressure. </w:t>
      </w:r>
    </w:p>
    <w:p w14:paraId="7006A540" w14:textId="0E93EF22"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The adrenal gland also produces more androgens, such as testosterone, but this is buffered by estrogen's increase in sex-hormone binding globulin (SHBG).</w:t>
      </w:r>
    </w:p>
    <w:p w14:paraId="49FE866E" w14:textId="7CB90303" w:rsidR="00520364" w:rsidRPr="00135092" w:rsidRDefault="00520364" w:rsidP="00135092">
      <w:pPr>
        <w:pStyle w:val="ListParagraph"/>
        <w:numPr>
          <w:ilvl w:val="0"/>
          <w:numId w:val="1"/>
        </w:numPr>
        <w:rPr>
          <w:rFonts w:ascii="Times New Roman" w:hAnsi="Times New Roman" w:cs="Times New Roman"/>
          <w:sz w:val="24"/>
          <w:szCs w:val="24"/>
        </w:rPr>
      </w:pPr>
      <w:r w:rsidRPr="00135092">
        <w:rPr>
          <w:rFonts w:ascii="Times New Roman" w:hAnsi="Times New Roman" w:cs="Times New Roman"/>
          <w:sz w:val="24"/>
          <w:szCs w:val="24"/>
        </w:rPr>
        <w:t>Thyroid</w:t>
      </w:r>
      <w:r w:rsidR="00135092">
        <w:rPr>
          <w:rFonts w:ascii="Times New Roman" w:hAnsi="Times New Roman" w:cs="Times New Roman"/>
          <w:sz w:val="24"/>
          <w:szCs w:val="24"/>
        </w:rPr>
        <w:t xml:space="preserve"> gland</w:t>
      </w:r>
    </w:p>
    <w:p w14:paraId="35747E82" w14:textId="67C7D51D" w:rsid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leads to an increase in total thyroxine, but free thyroxine and triiodothyronine (T3) remain normal.</w:t>
      </w:r>
    </w:p>
    <w:p w14:paraId="3F20D710" w14:textId="7A2AED8C" w:rsidR="00520364" w:rsidRPr="00135092" w:rsidRDefault="00520364" w:rsidP="00520364">
      <w:pPr>
        <w:rPr>
          <w:rFonts w:ascii="Times New Roman" w:hAnsi="Times New Roman" w:cs="Times New Roman"/>
          <w:b/>
          <w:sz w:val="24"/>
          <w:szCs w:val="24"/>
        </w:rPr>
      </w:pPr>
      <w:r w:rsidRPr="00135092">
        <w:rPr>
          <w:rFonts w:ascii="Times New Roman" w:hAnsi="Times New Roman" w:cs="Times New Roman"/>
          <w:b/>
          <w:sz w:val="24"/>
          <w:szCs w:val="24"/>
        </w:rPr>
        <w:t>Breast size</w:t>
      </w:r>
      <w:r w:rsidR="00135092">
        <w:rPr>
          <w:rFonts w:ascii="Times New Roman" w:hAnsi="Times New Roman" w:cs="Times New Roman"/>
          <w:b/>
          <w:sz w:val="24"/>
          <w:szCs w:val="24"/>
        </w:rPr>
        <w:t>:</w:t>
      </w:r>
    </w:p>
    <w:p w14:paraId="31501064" w14:textId="0674267D" w:rsid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A woman's breasts grow during pregnancy, usually 1 to 2 cup sizes</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and potentially several cup sizes. Once the baby is born up to about 50–73 hours after birth, the mother will experience her breasts filling with milk sometimes referred to as “the milk coming in”. Once lactation begins, the woman's breasts swell significantly and can feel achy, lumpy and heavy</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which is referred to as engorgement. Her breasts may increase in size again, but individual breast size may vary depending on how much the infant nurses from each breast.</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p>
    <w:p w14:paraId="30F54834" w14:textId="5CEBC9D9" w:rsidR="00135092" w:rsidRPr="00135092" w:rsidRDefault="00135092" w:rsidP="00520364">
      <w:pPr>
        <w:rPr>
          <w:rFonts w:ascii="Times New Roman" w:hAnsi="Times New Roman" w:cs="Times New Roman"/>
          <w:b/>
          <w:sz w:val="24"/>
          <w:szCs w:val="24"/>
        </w:rPr>
      </w:pPr>
      <w:r>
        <w:rPr>
          <w:rFonts w:ascii="Times New Roman" w:hAnsi="Times New Roman" w:cs="Times New Roman"/>
          <w:b/>
          <w:sz w:val="24"/>
          <w:szCs w:val="24"/>
        </w:rPr>
        <w:t>Card</w:t>
      </w:r>
      <w:r w:rsidR="00D31DBE">
        <w:rPr>
          <w:rFonts w:ascii="Times New Roman" w:hAnsi="Times New Roman" w:cs="Times New Roman"/>
          <w:b/>
          <w:sz w:val="24"/>
          <w:szCs w:val="24"/>
        </w:rPr>
        <w:t>iovascular adaptations</w:t>
      </w:r>
      <w:r>
        <w:rPr>
          <w:rFonts w:ascii="Times New Roman" w:hAnsi="Times New Roman" w:cs="Times New Roman"/>
          <w:b/>
          <w:sz w:val="24"/>
          <w:szCs w:val="24"/>
        </w:rPr>
        <w:t>:</w:t>
      </w:r>
    </w:p>
    <w:p w14:paraId="1A41AE26" w14:textId="464FE073"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Cardiac output increases throughout early pregnancy, and peaks in the third trimester, usually to 30-50% above baseline. Estrogen mediates this rise in cardiac output by increasing the pre-load and stroke volume, mainly via a higher overall blood volume (which increases by 40–50%).</w:t>
      </w:r>
      <w:r w:rsidR="00135092">
        <w:rPr>
          <w:rFonts w:ascii="Times New Roman" w:hAnsi="Times New Roman" w:cs="Times New Roman"/>
          <w:sz w:val="24"/>
          <w:szCs w:val="24"/>
        </w:rPr>
        <w:t xml:space="preserve"> </w:t>
      </w:r>
      <w:r w:rsidRPr="00520364">
        <w:rPr>
          <w:rFonts w:ascii="Times New Roman" w:hAnsi="Times New Roman" w:cs="Times New Roman"/>
          <w:sz w:val="24"/>
          <w:szCs w:val="24"/>
        </w:rPr>
        <w:t xml:space="preserve">The heart rate increases, but generally not above 100 beats/ minute. Total systematic vascular resistance decreases by 20% secondary to the vasodilatory effect of progesterone. Overall, the </w:t>
      </w:r>
      <w:r w:rsidRPr="00520364">
        <w:rPr>
          <w:rFonts w:ascii="Times New Roman" w:hAnsi="Times New Roman" w:cs="Times New Roman"/>
          <w:sz w:val="24"/>
          <w:szCs w:val="24"/>
        </w:rPr>
        <w:lastRenderedPageBreak/>
        <w:t>systolic and diastolic blood pressure drops 10–15 mm Hg in the first trimester and then returns to baseline in the second half of pregnancy. All of these cardiovascular adaptations can lead to common complaints, such as palpitations, decreased exercise tolerance, and dizziness.</w:t>
      </w:r>
    </w:p>
    <w:p w14:paraId="251530B7" w14:textId="3A466177" w:rsidR="00520364" w:rsidRPr="00520364" w:rsidRDefault="00520364" w:rsidP="00520364">
      <w:pPr>
        <w:rPr>
          <w:rFonts w:ascii="Times New Roman" w:hAnsi="Times New Roman" w:cs="Times New Roman"/>
          <w:sz w:val="24"/>
          <w:szCs w:val="24"/>
        </w:rPr>
      </w:pPr>
      <w:r w:rsidRPr="00520364">
        <w:rPr>
          <w:rFonts w:ascii="Times New Roman" w:hAnsi="Times New Roman" w:cs="Times New Roman"/>
          <w:sz w:val="24"/>
          <w:szCs w:val="24"/>
        </w:rPr>
        <w:t xml:space="preserve"> Uterine Compression of IVC and Pelvic Veins. Displacement of PMI by Uterus</w:t>
      </w:r>
    </w:p>
    <w:p w14:paraId="3ADB7874" w14:textId="75292317" w:rsidR="00D31DBE" w:rsidRDefault="00520364" w:rsidP="002D715B">
      <w:pPr>
        <w:rPr>
          <w:rFonts w:ascii="Times New Roman" w:hAnsi="Times New Roman" w:cs="Times New Roman"/>
          <w:sz w:val="24"/>
          <w:szCs w:val="24"/>
        </w:rPr>
      </w:pPr>
      <w:r w:rsidRPr="00520364">
        <w:rPr>
          <w:rFonts w:ascii="Times New Roman" w:hAnsi="Times New Roman" w:cs="Times New Roman"/>
          <w:sz w:val="24"/>
          <w:szCs w:val="24"/>
        </w:rPr>
        <w:t>Uterine enlargement beyond 20 weeks size can compress the inferior vena cava, markedly decrease the return of blood into the heart or preload. As a result, healthy pregna</w:t>
      </w:r>
      <w:r w:rsidR="00D31DBE" w:rsidRPr="00D31DBE">
        <w:rPr>
          <w:rFonts w:ascii="Times New Roman" w:hAnsi="Times New Roman" w:cs="Times New Roman"/>
          <w:sz w:val="24"/>
          <w:szCs w:val="24"/>
        </w:rPr>
        <w:t>ncy patients in a supine position or prolonged standing can experience symptoms of hypotension.</w:t>
      </w:r>
    </w:p>
    <w:p w14:paraId="662E8C5C" w14:textId="61CDE0AA" w:rsidR="002D715B" w:rsidRPr="00D31DBE" w:rsidRDefault="002D715B" w:rsidP="002D715B">
      <w:pPr>
        <w:rPr>
          <w:rFonts w:ascii="Times New Roman" w:hAnsi="Times New Roman" w:cs="Times New Roman"/>
          <w:b/>
          <w:sz w:val="24"/>
          <w:szCs w:val="24"/>
        </w:rPr>
      </w:pPr>
      <w:r w:rsidRPr="00D31DBE">
        <w:rPr>
          <w:rFonts w:ascii="Times New Roman" w:hAnsi="Times New Roman" w:cs="Times New Roman"/>
          <w:b/>
          <w:sz w:val="24"/>
          <w:szCs w:val="24"/>
        </w:rPr>
        <w:t>Gastrointestinal</w:t>
      </w:r>
      <w:r w:rsidR="00D31DBE">
        <w:rPr>
          <w:rFonts w:ascii="Times New Roman" w:hAnsi="Times New Roman" w:cs="Times New Roman"/>
          <w:b/>
          <w:sz w:val="24"/>
          <w:szCs w:val="24"/>
        </w:rPr>
        <w:t>:</w:t>
      </w:r>
    </w:p>
    <w:p w14:paraId="22CB8973" w14:textId="1BCF2773"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 xml:space="preserve">Changes in the gastrointestinal system during pregnancy are caused by the enlarging uterus and hormonal changes of pregnancy. Anatomically, the intestine and stomach are pushed up from their original positions by the enlarging uterus. While there aren't any intrinsic changes in the sizes of the </w:t>
      </w:r>
      <w:r w:rsidR="00D31DBE">
        <w:rPr>
          <w:rFonts w:ascii="Times New Roman" w:hAnsi="Times New Roman" w:cs="Times New Roman"/>
          <w:sz w:val="24"/>
          <w:szCs w:val="24"/>
        </w:rPr>
        <w:t xml:space="preserve">gastrointestinal </w:t>
      </w:r>
      <w:r w:rsidRPr="002D715B">
        <w:rPr>
          <w:rFonts w:ascii="Times New Roman" w:hAnsi="Times New Roman" w:cs="Times New Roman"/>
          <w:sz w:val="24"/>
          <w:szCs w:val="24"/>
        </w:rPr>
        <w:t xml:space="preserve">organs, the portal vein increases in size due to the hyperdynamic state of pregnancy. Elevated levels of progesterone and estrogen mediate most of the functional changes of the </w:t>
      </w:r>
      <w:r w:rsidR="00D31DBE">
        <w:rPr>
          <w:rFonts w:ascii="Times New Roman" w:hAnsi="Times New Roman" w:cs="Times New Roman"/>
          <w:sz w:val="24"/>
          <w:szCs w:val="24"/>
        </w:rPr>
        <w:t>gastrointestinal</w:t>
      </w:r>
      <w:r w:rsidRPr="002D715B">
        <w:rPr>
          <w:rFonts w:ascii="Times New Roman" w:hAnsi="Times New Roman" w:cs="Times New Roman"/>
          <w:sz w:val="24"/>
          <w:szCs w:val="24"/>
        </w:rPr>
        <w:t xml:space="preserve"> system during pregnancy. Progesterone causes smooth muscle relaxation which slows down </w:t>
      </w:r>
      <w:r w:rsidR="00D31DBE">
        <w:rPr>
          <w:rFonts w:ascii="Times New Roman" w:hAnsi="Times New Roman" w:cs="Times New Roman"/>
          <w:sz w:val="24"/>
          <w:szCs w:val="24"/>
        </w:rPr>
        <w:t xml:space="preserve">gastrointestinal </w:t>
      </w:r>
      <w:r w:rsidRPr="002D715B">
        <w:rPr>
          <w:rFonts w:ascii="Times New Roman" w:hAnsi="Times New Roman" w:cs="Times New Roman"/>
          <w:sz w:val="24"/>
          <w:szCs w:val="24"/>
        </w:rPr>
        <w:t xml:space="preserve">motility and decreases lower esophageal </w:t>
      </w:r>
      <w:r w:rsidR="00D31DBE" w:rsidRPr="002D715B">
        <w:rPr>
          <w:rFonts w:ascii="Times New Roman" w:hAnsi="Times New Roman" w:cs="Times New Roman"/>
          <w:sz w:val="24"/>
          <w:szCs w:val="24"/>
        </w:rPr>
        <w:t>sphincter tone</w:t>
      </w:r>
      <w:r w:rsidRPr="002D715B">
        <w:rPr>
          <w:rFonts w:ascii="Times New Roman" w:hAnsi="Times New Roman" w:cs="Times New Roman"/>
          <w:sz w:val="24"/>
          <w:szCs w:val="24"/>
        </w:rPr>
        <w:t xml:space="preserve">. The resulting increase in intragastric pressure combined with lower </w:t>
      </w:r>
      <w:r w:rsidR="00D31DBE">
        <w:rPr>
          <w:rFonts w:ascii="Times New Roman" w:hAnsi="Times New Roman" w:cs="Times New Roman"/>
          <w:sz w:val="24"/>
          <w:szCs w:val="24"/>
        </w:rPr>
        <w:t>esophageal sphincter</w:t>
      </w:r>
      <w:r w:rsidRPr="002D715B">
        <w:rPr>
          <w:rFonts w:ascii="Times New Roman" w:hAnsi="Times New Roman" w:cs="Times New Roman"/>
          <w:sz w:val="24"/>
          <w:szCs w:val="24"/>
        </w:rPr>
        <w:t xml:space="preserve"> tone leads to the gastroesophageal reflux commonly experienced during pregnancy.</w:t>
      </w:r>
    </w:p>
    <w:p w14:paraId="7564B620" w14:textId="56140C20"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The increased occurrence of gallstones during pregnancy is due to inhibition of gallbladder contraction</w:t>
      </w:r>
      <w:r w:rsidR="00D31DBE">
        <w:rPr>
          <w:rFonts w:ascii="Times New Roman" w:hAnsi="Times New Roman" w:cs="Times New Roman"/>
          <w:sz w:val="24"/>
          <w:szCs w:val="24"/>
        </w:rPr>
        <w:t xml:space="preserve">, </w:t>
      </w:r>
      <w:r w:rsidRPr="002D715B">
        <w:rPr>
          <w:rFonts w:ascii="Times New Roman" w:hAnsi="Times New Roman" w:cs="Times New Roman"/>
          <w:sz w:val="24"/>
          <w:szCs w:val="24"/>
        </w:rPr>
        <w:t>as result of increased smooth muscle relaxation mediated by progesterone and reduced biliary transportation of bile (mediated by estrogen) which results in cholestasis of pregnancy.</w:t>
      </w:r>
    </w:p>
    <w:p w14:paraId="33ABD00E" w14:textId="3A55ED75"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 xml:space="preserve">Nausea and vomiting of pregnancy, commonly known as “morning sickness”, is one of the most common </w:t>
      </w:r>
      <w:r w:rsidR="00D31DBE">
        <w:rPr>
          <w:rFonts w:ascii="Times New Roman" w:hAnsi="Times New Roman" w:cs="Times New Roman"/>
          <w:sz w:val="24"/>
          <w:szCs w:val="24"/>
        </w:rPr>
        <w:t>gastrointestinal</w:t>
      </w:r>
      <w:r w:rsidRPr="002D715B">
        <w:rPr>
          <w:rFonts w:ascii="Times New Roman" w:hAnsi="Times New Roman" w:cs="Times New Roman"/>
          <w:sz w:val="24"/>
          <w:szCs w:val="24"/>
        </w:rPr>
        <w:t xml:space="preserve"> symptoms of pregnancy. It begins between the 4 and 8 weeks of pregnancy and usually subsides by 14 to 16 weeks. The exact cause of nausea is not fully understood but it correlates with the rise in the levels of human chorionic gonadotropin, progesterone, and the resulting relaxation of smooth muscle of the stomach. Hyperemesis gravidarum, which is a severe form of nausea and vomiting of pregnancy can lead to nutritional deficiencies, weight loss, electrolytes imbalance and is one of the leading causes of hospitalization in the first trimester of pregnancy. </w:t>
      </w:r>
    </w:p>
    <w:p w14:paraId="069AF260" w14:textId="08025ED7" w:rsidR="00520364"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Constipation is ano</w:t>
      </w:r>
      <w:r w:rsidR="00D31DBE">
        <w:rPr>
          <w:rFonts w:ascii="Times New Roman" w:hAnsi="Times New Roman" w:cs="Times New Roman"/>
          <w:sz w:val="24"/>
          <w:szCs w:val="24"/>
        </w:rPr>
        <w:t xml:space="preserve">ther gastrointestinal </w:t>
      </w:r>
      <w:r w:rsidRPr="002D715B">
        <w:rPr>
          <w:rFonts w:ascii="Times New Roman" w:hAnsi="Times New Roman" w:cs="Times New Roman"/>
          <w:sz w:val="24"/>
          <w:szCs w:val="24"/>
        </w:rPr>
        <w:t xml:space="preserve">symptom that is commonly encountered during pregnancy. It is associated with the narrowing of the colon as it gets pushed by the growing uterus found adjacent it leading to mechanical blockade. Reduced motility in the entire </w:t>
      </w:r>
      <w:r w:rsidR="00D31DBE">
        <w:rPr>
          <w:rFonts w:ascii="Times New Roman" w:hAnsi="Times New Roman" w:cs="Times New Roman"/>
          <w:sz w:val="24"/>
          <w:szCs w:val="24"/>
        </w:rPr>
        <w:t xml:space="preserve">gastrointestinal </w:t>
      </w:r>
      <w:r w:rsidRPr="002D715B">
        <w:rPr>
          <w:rFonts w:ascii="Times New Roman" w:hAnsi="Times New Roman" w:cs="Times New Roman"/>
          <w:sz w:val="24"/>
          <w:szCs w:val="24"/>
        </w:rPr>
        <w:t>system as well as increased absorption of water during pregnancy are thought to be contributing factors.</w:t>
      </w:r>
    </w:p>
    <w:p w14:paraId="20127B40" w14:textId="2236C926" w:rsidR="002D715B" w:rsidRPr="000A2B9D" w:rsidRDefault="002D715B" w:rsidP="002D715B">
      <w:pPr>
        <w:rPr>
          <w:rFonts w:ascii="Times New Roman" w:hAnsi="Times New Roman" w:cs="Times New Roman"/>
          <w:b/>
          <w:sz w:val="24"/>
          <w:szCs w:val="24"/>
        </w:rPr>
      </w:pPr>
      <w:r w:rsidRPr="000A2B9D">
        <w:rPr>
          <w:rFonts w:ascii="Times New Roman" w:hAnsi="Times New Roman" w:cs="Times New Roman"/>
          <w:b/>
          <w:sz w:val="24"/>
          <w:szCs w:val="24"/>
        </w:rPr>
        <w:t>Immune toleranc</w:t>
      </w:r>
      <w:r w:rsidR="000A2B9D" w:rsidRPr="000A2B9D">
        <w:rPr>
          <w:rFonts w:ascii="Times New Roman" w:hAnsi="Times New Roman" w:cs="Times New Roman"/>
          <w:b/>
          <w:sz w:val="24"/>
          <w:szCs w:val="24"/>
        </w:rPr>
        <w:t>e:</w:t>
      </w:r>
    </w:p>
    <w:p w14:paraId="592A8AC4" w14:textId="6A210A3D"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The fetus inside a pregnant woman may be v</w:t>
      </w:r>
      <w:r w:rsidR="000A2B9D">
        <w:rPr>
          <w:rFonts w:ascii="Times New Roman" w:hAnsi="Times New Roman" w:cs="Times New Roman"/>
          <w:sz w:val="24"/>
          <w:szCs w:val="24"/>
        </w:rPr>
        <w:t>i</w:t>
      </w:r>
      <w:r w:rsidRPr="002D715B">
        <w:rPr>
          <w:rFonts w:ascii="Times New Roman" w:hAnsi="Times New Roman" w:cs="Times New Roman"/>
          <w:sz w:val="24"/>
          <w:szCs w:val="24"/>
        </w:rPr>
        <w:t>ewed as an unusually successful allograft, since it genetically differs from the woman.</w:t>
      </w:r>
      <w:r w:rsidR="000A2B9D">
        <w:rPr>
          <w:rFonts w:ascii="Times New Roman" w:hAnsi="Times New Roman" w:cs="Times New Roman"/>
          <w:sz w:val="24"/>
          <w:szCs w:val="24"/>
        </w:rPr>
        <w:t xml:space="preserve"> </w:t>
      </w:r>
      <w:r w:rsidRPr="002D715B">
        <w:rPr>
          <w:rFonts w:ascii="Times New Roman" w:hAnsi="Times New Roman" w:cs="Times New Roman"/>
          <w:sz w:val="24"/>
          <w:szCs w:val="24"/>
        </w:rPr>
        <w:t xml:space="preserve">In the same way, many cases of spontaneous abortion may be described in the same way as maternal transplant rejection. </w:t>
      </w:r>
    </w:p>
    <w:p w14:paraId="501A77BE" w14:textId="57C12A33" w:rsidR="002D715B" w:rsidRPr="000A2B9D" w:rsidRDefault="002D715B" w:rsidP="002D715B">
      <w:pPr>
        <w:rPr>
          <w:rFonts w:ascii="Times New Roman" w:hAnsi="Times New Roman" w:cs="Times New Roman"/>
          <w:b/>
          <w:sz w:val="24"/>
          <w:szCs w:val="24"/>
        </w:rPr>
      </w:pPr>
      <w:r w:rsidRPr="000A2B9D">
        <w:rPr>
          <w:rFonts w:ascii="Times New Roman" w:hAnsi="Times New Roman" w:cs="Times New Roman"/>
          <w:b/>
          <w:sz w:val="24"/>
          <w:szCs w:val="24"/>
        </w:rPr>
        <w:lastRenderedPageBreak/>
        <w:t>Musculoskeletal</w:t>
      </w:r>
      <w:r w:rsidR="000A2B9D">
        <w:rPr>
          <w:rFonts w:ascii="Times New Roman" w:hAnsi="Times New Roman" w:cs="Times New Roman"/>
          <w:b/>
          <w:sz w:val="24"/>
          <w:szCs w:val="24"/>
        </w:rPr>
        <w:t>:</w:t>
      </w:r>
    </w:p>
    <w:p w14:paraId="227082C6" w14:textId="06C36EF7"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Neuromechanical adaptations to pregnancy refers to the change in gait, postural parameters, as well as sensory feedback, due to the numerous anatomical, physiological, and hormonal changes women experience during pregnancy.</w:t>
      </w:r>
    </w:p>
    <w:p w14:paraId="5155BC19" w14:textId="3A73B30A"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The body's posture changes as the pregnancy progresses. The pelvis tilts and the back arches to help keep balance. Poor posture occurs naturally from the stretching of the woman's abdominal muscles as the fetus grows. These muscles are less able to contract and keep the lower back in proper alignment. The pregnant woman has a different pattern of gait. The step lengthens as the pregnancy progresses, due to weight gain and changes in posture. On average, a woman's foot can grow by a half size or more during pregnancy. In addition, the increased body weight of pregnancy, fluid retention, and weight gain lowers the arches of the foot, further adding to the foot's length and width. The influences of increased hormones such as estrogen and relaxin initiate the remodeling of soft tissues, cartilage and ligaments. Certain skeletal joints such as the pubic symphysis and sacroiliac widen or have increased laxity.</w:t>
      </w:r>
    </w:p>
    <w:p w14:paraId="76AD6F85" w14:textId="2944A394" w:rsidR="002D715B" w:rsidRPr="002D715B" w:rsidRDefault="002D715B" w:rsidP="002D715B">
      <w:pPr>
        <w:rPr>
          <w:rFonts w:ascii="Times New Roman" w:hAnsi="Times New Roman" w:cs="Times New Roman"/>
          <w:sz w:val="24"/>
          <w:szCs w:val="24"/>
        </w:rPr>
      </w:pPr>
    </w:p>
    <w:p w14:paraId="769C3201" w14:textId="08EC9D4B"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 xml:space="preserve">The addition of mass, particularly around the torso, naturally changes a pregnant mother's center of mass. The change in </w:t>
      </w:r>
      <w:r w:rsidR="000A2B9D">
        <w:rPr>
          <w:rFonts w:ascii="Times New Roman" w:hAnsi="Times New Roman" w:cs="Times New Roman"/>
          <w:sz w:val="24"/>
          <w:szCs w:val="24"/>
        </w:rPr>
        <w:t>center of mass</w:t>
      </w:r>
      <w:r w:rsidRPr="002D715B">
        <w:rPr>
          <w:rFonts w:ascii="Times New Roman" w:hAnsi="Times New Roman" w:cs="Times New Roman"/>
          <w:sz w:val="24"/>
          <w:szCs w:val="24"/>
        </w:rPr>
        <w:t xml:space="preserve"> requires pregnant mothers to adjust their bodies to maintain balance. </w:t>
      </w:r>
    </w:p>
    <w:p w14:paraId="50AD10E1" w14:textId="079D73A6" w:rsidR="002D715B" w:rsidRPr="000A2B9D" w:rsidRDefault="002D715B" w:rsidP="000A2B9D">
      <w:pPr>
        <w:pStyle w:val="ListParagraph"/>
        <w:numPr>
          <w:ilvl w:val="0"/>
          <w:numId w:val="1"/>
        </w:numPr>
        <w:rPr>
          <w:rFonts w:ascii="Times New Roman" w:hAnsi="Times New Roman" w:cs="Times New Roman"/>
          <w:sz w:val="24"/>
          <w:szCs w:val="24"/>
        </w:rPr>
      </w:pPr>
      <w:r w:rsidRPr="000A2B9D">
        <w:rPr>
          <w:rFonts w:ascii="Times New Roman" w:hAnsi="Times New Roman" w:cs="Times New Roman"/>
          <w:sz w:val="24"/>
          <w:szCs w:val="24"/>
        </w:rPr>
        <w:t>Lumbar lordosis</w:t>
      </w:r>
    </w:p>
    <w:p w14:paraId="231173DE" w14:textId="0644D2AA" w:rsidR="000A2B9D"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 xml:space="preserve">To positionally compensate the additional load due to the pregnancy, pregnant </w:t>
      </w:r>
      <w:r w:rsidR="002E6608">
        <w:rPr>
          <w:rFonts w:ascii="Times New Roman" w:hAnsi="Times New Roman" w:cs="Times New Roman"/>
          <w:sz w:val="24"/>
          <w:szCs w:val="24"/>
        </w:rPr>
        <w:t xml:space="preserve">women </w:t>
      </w:r>
      <w:r w:rsidRPr="002D715B">
        <w:rPr>
          <w:rFonts w:ascii="Times New Roman" w:hAnsi="Times New Roman" w:cs="Times New Roman"/>
          <w:sz w:val="24"/>
          <w:szCs w:val="24"/>
        </w:rPr>
        <w:t xml:space="preserve">often extend their lower backs. As the fetal load increases, women tend to arch their lower backs, specifically in the lumbar region of their vertebral column to maintain postural stability and balance. The arching of the lumbar region is known as lumbar lordosis, which recovers the center of mass into a stable position by reducing hip torque. According to a study conducted by </w:t>
      </w:r>
      <w:proofErr w:type="spellStart"/>
      <w:r w:rsidRPr="002D715B">
        <w:rPr>
          <w:rFonts w:ascii="Times New Roman" w:hAnsi="Times New Roman" w:cs="Times New Roman"/>
          <w:sz w:val="24"/>
          <w:szCs w:val="24"/>
        </w:rPr>
        <w:t>Whitcome</w:t>
      </w:r>
      <w:proofErr w:type="spellEnd"/>
      <w:r w:rsidRPr="002D715B">
        <w:rPr>
          <w:rFonts w:ascii="Times New Roman" w:hAnsi="Times New Roman" w:cs="Times New Roman"/>
          <w:sz w:val="24"/>
          <w:szCs w:val="24"/>
        </w:rPr>
        <w:t>, et al., lumbar lordosis can increase from an angle of 32 degrees at 0% fetal mass (i.e. non-pregnant women or very early in pregnancy) to 50 degrees at 100% fetal mass (very late in pregnancy). Postpartum, the angle of the lordosis declines and can reach the angle prior to pregnancy. Unfortunately, while lumbar lordosis reduces hip torque, it also exacerbates spinal shearing load, which may be the cause for the common lower back pain experienced by pregnant wome</w:t>
      </w:r>
      <w:r w:rsidR="000A2B9D">
        <w:rPr>
          <w:rFonts w:ascii="Times New Roman" w:hAnsi="Times New Roman" w:cs="Times New Roman"/>
          <w:sz w:val="24"/>
          <w:szCs w:val="24"/>
        </w:rPr>
        <w:t>n.</w:t>
      </w:r>
    </w:p>
    <w:p w14:paraId="0B6C31BF" w14:textId="75AABF57" w:rsidR="002D715B" w:rsidRPr="002E6608" w:rsidRDefault="002D715B" w:rsidP="002D715B">
      <w:pPr>
        <w:rPr>
          <w:rFonts w:ascii="Times New Roman" w:hAnsi="Times New Roman" w:cs="Times New Roman"/>
          <w:b/>
          <w:sz w:val="24"/>
          <w:szCs w:val="24"/>
        </w:rPr>
      </w:pPr>
      <w:r w:rsidRPr="002E6608">
        <w:rPr>
          <w:rFonts w:ascii="Times New Roman" w:hAnsi="Times New Roman" w:cs="Times New Roman"/>
          <w:b/>
          <w:sz w:val="24"/>
          <w:szCs w:val="24"/>
        </w:rPr>
        <w:t>Respiratory</w:t>
      </w:r>
      <w:r w:rsidR="002E6608" w:rsidRPr="002E6608">
        <w:rPr>
          <w:rFonts w:ascii="Times New Roman" w:hAnsi="Times New Roman" w:cs="Times New Roman"/>
          <w:b/>
          <w:sz w:val="24"/>
          <w:szCs w:val="24"/>
        </w:rPr>
        <w:t>:</w:t>
      </w:r>
    </w:p>
    <w:p w14:paraId="50BD2A5A" w14:textId="468F12BD"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There are many physiologic changes that occur during pregnancy that influence respiratory status and function. Progesterone has noticeable effects on respiratory physiology, increasing minute volume (the amount of air breathed in and out of the lungs in 1 minute) by 40% in the first trimester via an increase in tidal volume alone, as the respiratory rate does not change during pregnancy. As a result, carbon dioxide levels in the blood decrease and the pH of the blood becomes more alkaline. T</w:t>
      </w:r>
      <w:bookmarkStart w:id="0" w:name="_GoBack"/>
      <w:bookmarkEnd w:id="0"/>
      <w:r w:rsidRPr="002D715B">
        <w:rPr>
          <w:rFonts w:ascii="Times New Roman" w:hAnsi="Times New Roman" w:cs="Times New Roman"/>
          <w:sz w:val="24"/>
          <w:szCs w:val="24"/>
        </w:rPr>
        <w:t xml:space="preserve">his causes the maternal kidneys to excrete bicarbonate to compensate for this change in pH. The combined effect of the decreased serum concentrations of both carbon dioxide and bicarbonate leads to a slight overall increase in blood pH (to 7.44 compared to 7.40 </w:t>
      </w:r>
      <w:r w:rsidRPr="002D715B">
        <w:rPr>
          <w:rFonts w:ascii="Times New Roman" w:hAnsi="Times New Roman" w:cs="Times New Roman"/>
          <w:sz w:val="24"/>
          <w:szCs w:val="24"/>
        </w:rPr>
        <w:lastRenderedPageBreak/>
        <w:t xml:space="preserve">in the non-pregnant state). If an arterial blood gas specimen is drawn on a pregnant </w:t>
      </w:r>
      <w:r w:rsidR="002E6608">
        <w:rPr>
          <w:rFonts w:ascii="Times New Roman" w:hAnsi="Times New Roman" w:cs="Times New Roman"/>
          <w:sz w:val="24"/>
          <w:szCs w:val="24"/>
        </w:rPr>
        <w:t>woma</w:t>
      </w:r>
      <w:r w:rsidRPr="002D715B">
        <w:rPr>
          <w:rFonts w:ascii="Times New Roman" w:hAnsi="Times New Roman" w:cs="Times New Roman"/>
          <w:sz w:val="24"/>
          <w:szCs w:val="24"/>
        </w:rPr>
        <w:t xml:space="preserve">n, it would therefore reveal respiratory alkalosis (from the decrease in serum carbon dioxide mediated by the lungs) with a compensatory metabolic acidosis (from the decrease in serum bicarbonate mediated by the kidneys). </w:t>
      </w:r>
    </w:p>
    <w:p w14:paraId="040EA0DB" w14:textId="082C10FC" w:rsidR="002D715B" w:rsidRP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As the uterus and fetus continue to enlarge over time, the diaphragm progressively becomes more upwardly displaced. This causes less space to be available for lung expansion in the chest cavity, and leads to a decrease in expiratory reserve volume and residual volume. This culminates in a 20% decrease in functional residual capacity</w:t>
      </w:r>
      <w:r w:rsidR="002E6608">
        <w:rPr>
          <w:rFonts w:ascii="Times New Roman" w:hAnsi="Times New Roman" w:cs="Times New Roman"/>
          <w:sz w:val="24"/>
          <w:szCs w:val="24"/>
        </w:rPr>
        <w:t xml:space="preserve"> </w:t>
      </w:r>
      <w:r w:rsidRPr="002D715B">
        <w:rPr>
          <w:rFonts w:ascii="Times New Roman" w:hAnsi="Times New Roman" w:cs="Times New Roman"/>
          <w:sz w:val="24"/>
          <w:szCs w:val="24"/>
        </w:rPr>
        <w:t xml:space="preserve">during the course of the pregnancy. </w:t>
      </w:r>
    </w:p>
    <w:p w14:paraId="55A05F82" w14:textId="30CD058F" w:rsidR="002D715B" w:rsidRDefault="002D715B" w:rsidP="002D715B">
      <w:pPr>
        <w:rPr>
          <w:rFonts w:ascii="Times New Roman" w:hAnsi="Times New Roman" w:cs="Times New Roman"/>
          <w:sz w:val="24"/>
          <w:szCs w:val="24"/>
        </w:rPr>
      </w:pPr>
      <w:r w:rsidRPr="002D715B">
        <w:rPr>
          <w:rFonts w:ascii="Times New Roman" w:hAnsi="Times New Roman" w:cs="Times New Roman"/>
          <w:sz w:val="24"/>
          <w:szCs w:val="24"/>
        </w:rPr>
        <w:t xml:space="preserve">Oxygen consumption increases by 20% to 40% during pregnancy, as the oxygen demand of the growing fetus, placenta, and increased metabolic activity of the maternal organs all increase the pregnant person's overall oxygen </w:t>
      </w:r>
      <w:proofErr w:type="spellStart"/>
      <w:proofErr w:type="gramStart"/>
      <w:r w:rsidRPr="002D715B">
        <w:rPr>
          <w:rFonts w:ascii="Times New Roman" w:hAnsi="Times New Roman" w:cs="Times New Roman"/>
          <w:sz w:val="24"/>
          <w:szCs w:val="24"/>
        </w:rPr>
        <w:t>requirements.</w:t>
      </w:r>
      <w:r w:rsidR="00CC3EB7">
        <w:rPr>
          <w:rFonts w:ascii="Times New Roman" w:hAnsi="Times New Roman" w:cs="Times New Roman"/>
          <w:sz w:val="24"/>
          <w:szCs w:val="24"/>
        </w:rPr>
        <w:t>s</w:t>
      </w:r>
      <w:proofErr w:type="spellEnd"/>
      <w:proofErr w:type="gramEnd"/>
    </w:p>
    <w:p w14:paraId="13B81DEA" w14:textId="77777777" w:rsidR="002D715B" w:rsidRPr="00270EB2" w:rsidRDefault="002D715B" w:rsidP="00520364">
      <w:pPr>
        <w:rPr>
          <w:rFonts w:ascii="Times New Roman" w:hAnsi="Times New Roman" w:cs="Times New Roman"/>
          <w:sz w:val="24"/>
          <w:szCs w:val="24"/>
        </w:rPr>
      </w:pPr>
    </w:p>
    <w:sectPr w:rsidR="002D715B" w:rsidRPr="0027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26656"/>
    <w:multiLevelType w:val="hybridMultilevel"/>
    <w:tmpl w:val="7CD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B2"/>
    <w:rsid w:val="000A2B9D"/>
    <w:rsid w:val="00135092"/>
    <w:rsid w:val="00171DA4"/>
    <w:rsid w:val="00270EB2"/>
    <w:rsid w:val="002D715B"/>
    <w:rsid w:val="002E6608"/>
    <w:rsid w:val="00494920"/>
    <w:rsid w:val="00520364"/>
    <w:rsid w:val="008624E9"/>
    <w:rsid w:val="00CC3EB7"/>
    <w:rsid w:val="00CF7693"/>
    <w:rsid w:val="00D31DBE"/>
    <w:rsid w:val="00ED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A257"/>
  <w15:chartTrackingRefBased/>
  <w15:docId w15:val="{F174730A-B4AC-44C2-AC73-3748B0E8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2</cp:revision>
  <dcterms:created xsi:type="dcterms:W3CDTF">2020-05-21T21:44:00Z</dcterms:created>
  <dcterms:modified xsi:type="dcterms:W3CDTF">2020-05-21T21:44:00Z</dcterms:modified>
</cp:coreProperties>
</file>