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3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NAME: ORJI OROMA OVUNDA</w:t>
      </w: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MATRIC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NO.,: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18/MHS02/167</w:t>
      </w: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DEPARTMENT: NURSING</w:t>
      </w: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COURSE: PHS 212</w:t>
      </w: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COLLEGE: MHS</w:t>
      </w: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LEVEL: 200</w:t>
      </w:r>
    </w:p>
    <w:p w:rsidR="00662B9B" w:rsidRP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2B9B" w:rsidRDefault="00662B9B" w:rsidP="00662B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2B9B">
        <w:rPr>
          <w:rFonts w:ascii="Times New Roman" w:hAnsi="Times New Roman" w:cs="Times New Roman"/>
          <w:b/>
          <w:sz w:val="32"/>
          <w:szCs w:val="32"/>
        </w:rPr>
        <w:t>FACTORS FACILI</w:t>
      </w:r>
      <w:r w:rsidR="0061529B">
        <w:rPr>
          <w:rFonts w:ascii="Times New Roman" w:hAnsi="Times New Roman" w:cs="Times New Roman"/>
          <w:b/>
          <w:sz w:val="32"/>
          <w:szCs w:val="32"/>
        </w:rPr>
        <w:t xml:space="preserve">TATING MOVEMENT OF SPERM IN THE </w:t>
      </w:r>
      <w:r w:rsidRPr="00662B9B">
        <w:rPr>
          <w:rFonts w:ascii="Times New Roman" w:hAnsi="Times New Roman" w:cs="Times New Roman"/>
          <w:b/>
          <w:sz w:val="32"/>
          <w:szCs w:val="32"/>
        </w:rPr>
        <w:t>FEMALE REPRODUCTIVE TRACT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Chemical and physical activity of the female reproductive tract.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Secretion of the female tract.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sperm movement is influenced by elasticity.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Flagella movement 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Cilia lining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the tract.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Sperm adherence of epithelia surfaces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. </w:t>
      </w:r>
      <w:r w:rsidR="00DB3B82">
        <w:rPr>
          <w:rFonts w:ascii="Times New Roman" w:hAnsi="Times New Roman" w:cs="Times New Roman"/>
          <w:sz w:val="24"/>
          <w:szCs w:val="24"/>
        </w:rPr>
        <w:t xml:space="preserve">Vigorous mobility </w:t>
      </w:r>
      <w:bookmarkStart w:id="0" w:name="_GoBack"/>
      <w:bookmarkEnd w:id="0"/>
    </w:p>
    <w:p w:rsid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Muscular contraction of the female viscera </w:t>
      </w:r>
    </w:p>
    <w:p w:rsidR="0061529B" w:rsidRPr="0061529B" w:rsidRDefault="0061529B" w:rsidP="00662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29B" w:rsidRPr="0061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B"/>
    <w:rsid w:val="0061529B"/>
    <w:rsid w:val="00662B9B"/>
    <w:rsid w:val="007865C3"/>
    <w:rsid w:val="00D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285A"/>
  <w15:chartTrackingRefBased/>
  <w15:docId w15:val="{3B7256B3-1592-4796-A694-0BFF866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 orji</dc:creator>
  <cp:keywords/>
  <dc:description/>
  <cp:lastModifiedBy>oroma orji</cp:lastModifiedBy>
  <cp:revision>1</cp:revision>
  <dcterms:created xsi:type="dcterms:W3CDTF">2020-05-21T23:01:00Z</dcterms:created>
  <dcterms:modified xsi:type="dcterms:W3CDTF">2020-05-21T23:23:00Z</dcterms:modified>
</cp:coreProperties>
</file>