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17" w:rsidRPr="00180017" w:rsidRDefault="00180017" w:rsidP="00115376">
      <w:pPr>
        <w:rPr>
          <w:rFonts w:ascii="Times New Roman" w:hAnsi="Times New Roman" w:cs="Times New Roman"/>
          <w:b/>
          <w:sz w:val="36"/>
          <w:szCs w:val="36"/>
        </w:rPr>
      </w:pPr>
      <w:r w:rsidRPr="00180017">
        <w:rPr>
          <w:rFonts w:ascii="Times New Roman" w:hAnsi="Times New Roman" w:cs="Times New Roman"/>
          <w:b/>
          <w:sz w:val="36"/>
          <w:szCs w:val="36"/>
        </w:rPr>
        <w:t>NAME: BELEMA SUCCESS</w:t>
      </w:r>
    </w:p>
    <w:p w:rsidR="00180017" w:rsidRPr="00180017" w:rsidRDefault="00180017" w:rsidP="00115376">
      <w:pPr>
        <w:rPr>
          <w:rFonts w:ascii="Times New Roman" w:hAnsi="Times New Roman" w:cs="Times New Roman"/>
          <w:b/>
          <w:sz w:val="36"/>
          <w:szCs w:val="36"/>
        </w:rPr>
      </w:pPr>
      <w:r w:rsidRPr="00180017">
        <w:rPr>
          <w:rFonts w:ascii="Times New Roman" w:hAnsi="Times New Roman" w:cs="Times New Roman"/>
          <w:b/>
          <w:sz w:val="36"/>
          <w:szCs w:val="36"/>
        </w:rPr>
        <w:t>DEPARTMENT: NURSING</w:t>
      </w:r>
    </w:p>
    <w:p w:rsidR="00180017" w:rsidRPr="00180017" w:rsidRDefault="00180017" w:rsidP="00115376">
      <w:pPr>
        <w:rPr>
          <w:rFonts w:ascii="Times New Roman" w:hAnsi="Times New Roman" w:cs="Times New Roman"/>
          <w:b/>
          <w:sz w:val="36"/>
          <w:szCs w:val="36"/>
        </w:rPr>
      </w:pPr>
      <w:r w:rsidRPr="00180017">
        <w:rPr>
          <w:rFonts w:ascii="Times New Roman" w:hAnsi="Times New Roman" w:cs="Times New Roman"/>
          <w:b/>
          <w:sz w:val="36"/>
          <w:szCs w:val="36"/>
        </w:rPr>
        <w:t>MATRIC NO: 18/MHS02/054</w:t>
      </w:r>
    </w:p>
    <w:p w:rsidR="00180017" w:rsidRPr="00180017" w:rsidRDefault="00180017" w:rsidP="00115376">
      <w:pPr>
        <w:rPr>
          <w:rFonts w:ascii="Times New Roman" w:hAnsi="Times New Roman" w:cs="Times New Roman"/>
          <w:b/>
          <w:sz w:val="36"/>
          <w:szCs w:val="36"/>
        </w:rPr>
      </w:pPr>
      <w:r w:rsidRPr="00180017">
        <w:rPr>
          <w:rFonts w:ascii="Times New Roman" w:hAnsi="Times New Roman" w:cs="Times New Roman"/>
          <w:b/>
          <w:sz w:val="36"/>
          <w:szCs w:val="36"/>
        </w:rPr>
        <w:t>COURSE CODE: PHS 212</w:t>
      </w:r>
    </w:p>
    <w:p w:rsidR="00180017" w:rsidRPr="00180017" w:rsidRDefault="00180017" w:rsidP="00115376">
      <w:pPr>
        <w:rPr>
          <w:rFonts w:ascii="Times New Roman" w:hAnsi="Times New Roman" w:cs="Times New Roman"/>
          <w:sz w:val="36"/>
          <w:szCs w:val="36"/>
        </w:rPr>
      </w:pPr>
      <w:r w:rsidRPr="00180017">
        <w:rPr>
          <w:rFonts w:ascii="Times New Roman" w:hAnsi="Times New Roman" w:cs="Times New Roman"/>
          <w:b/>
          <w:sz w:val="36"/>
          <w:szCs w:val="36"/>
        </w:rPr>
        <w:t>ASSIGNMENT TITLE: PREGNANCY</w:t>
      </w:r>
    </w:p>
    <w:p w:rsidR="00180017" w:rsidRDefault="00180017" w:rsidP="00115376"/>
    <w:p w:rsidR="00180017" w:rsidRPr="00180017" w:rsidRDefault="00180017" w:rsidP="00180017">
      <w:pPr>
        <w:jc w:val="center"/>
        <w:rPr>
          <w:rFonts w:ascii="Times New Roman" w:hAnsi="Times New Roman" w:cs="Times New Roman"/>
          <w:b/>
        </w:rPr>
      </w:pPr>
      <w:r w:rsidRPr="00180017">
        <w:rPr>
          <w:rFonts w:ascii="Times New Roman" w:hAnsi="Times New Roman" w:cs="Times New Roman"/>
          <w:b/>
        </w:rPr>
        <w:t>QUESTION</w:t>
      </w:r>
    </w:p>
    <w:p w:rsidR="00180017" w:rsidRPr="00F04C26" w:rsidRDefault="00180017" w:rsidP="00180017">
      <w:pPr>
        <w:jc w:val="center"/>
        <w:rPr>
          <w:rFonts w:ascii="Times New Roman" w:hAnsi="Times New Roman" w:cs="Times New Roman"/>
          <w:sz w:val="24"/>
          <w:szCs w:val="24"/>
        </w:rPr>
      </w:pPr>
      <w:r w:rsidRPr="00F04C26">
        <w:rPr>
          <w:rFonts w:ascii="Times New Roman" w:hAnsi="Times New Roman" w:cs="Times New Roman"/>
          <w:sz w:val="24"/>
          <w:szCs w:val="24"/>
        </w:rPr>
        <w:t>Elucidate the physiological adaption of the female to pregnancy.</w:t>
      </w:r>
    </w:p>
    <w:p w:rsidR="00F04C26" w:rsidRPr="00F04C26" w:rsidRDefault="00F04C26" w:rsidP="00F04C26">
      <w:pPr>
        <w:ind w:firstLine="720"/>
        <w:rPr>
          <w:rFonts w:ascii="Times New Roman" w:hAnsi="Times New Roman" w:cs="Times New Roman"/>
          <w:sz w:val="24"/>
          <w:szCs w:val="24"/>
        </w:rPr>
      </w:pPr>
      <w:r w:rsidRPr="00F04C26">
        <w:rPr>
          <w:rFonts w:ascii="Times New Roman" w:hAnsi="Times New Roman" w:cs="Times New Roman"/>
          <w:bCs/>
          <w:sz w:val="24"/>
          <w:szCs w:val="24"/>
          <w:shd w:val="clear" w:color="auto" w:fill="FFFFFF"/>
        </w:rPr>
        <w:t>Maternal physiological changes in pregnancy</w:t>
      </w:r>
      <w:r w:rsidRPr="00F04C26">
        <w:rPr>
          <w:rFonts w:ascii="Times New Roman" w:hAnsi="Times New Roman" w:cs="Times New Roman"/>
          <w:sz w:val="24"/>
          <w:szCs w:val="24"/>
          <w:shd w:val="clear" w:color="auto" w:fill="FFFFFF"/>
        </w:rPr>
        <w:t> are the adaptations during pregnancy that a woman's body undergoes to accommodate the growing embryo or fetus. These physiologic changes are entirely normal, and include </w:t>
      </w:r>
      <w:r w:rsidRPr="00F04C26">
        <w:rPr>
          <w:rFonts w:ascii="Times New Roman" w:hAnsi="Times New Roman" w:cs="Times New Roman"/>
          <w:sz w:val="24"/>
          <w:szCs w:val="24"/>
        </w:rPr>
        <w:t>behavioural</w:t>
      </w:r>
      <w:r w:rsidRPr="00F04C26">
        <w:rPr>
          <w:rFonts w:ascii="Times New Roman" w:hAnsi="Times New Roman" w:cs="Times New Roman"/>
          <w:sz w:val="24"/>
          <w:szCs w:val="24"/>
          <w:shd w:val="clear" w:color="auto" w:fill="FFFFFF"/>
        </w:rPr>
        <w:t>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rsidR="00180017" w:rsidRPr="00F04C26" w:rsidRDefault="00115376" w:rsidP="00115376">
      <w:pPr>
        <w:rPr>
          <w:rFonts w:ascii="Times New Roman" w:hAnsi="Times New Roman" w:cs="Times New Roman"/>
          <w:sz w:val="24"/>
          <w:szCs w:val="24"/>
        </w:rPr>
      </w:pPr>
      <w:r w:rsidRPr="00F04C26">
        <w:rPr>
          <w:rFonts w:ascii="Times New Roman" w:hAnsi="Times New Roman" w:cs="Times New Roman"/>
          <w:b/>
          <w:sz w:val="24"/>
          <w:szCs w:val="24"/>
        </w:rPr>
        <w:t>C</w:t>
      </w:r>
      <w:r w:rsidR="00180017" w:rsidRPr="00F04C26">
        <w:rPr>
          <w:rFonts w:ascii="Times New Roman" w:hAnsi="Times New Roman" w:cs="Times New Roman"/>
          <w:b/>
          <w:sz w:val="24"/>
          <w:szCs w:val="24"/>
        </w:rPr>
        <w:t>HANGES IN PHYSIOLOGICAL SYSTEMS</w:t>
      </w:r>
      <w:r w:rsidR="00180017" w:rsidRPr="00F04C26">
        <w:rPr>
          <w:rFonts w:ascii="Times New Roman" w:hAnsi="Times New Roman" w:cs="Times New Roman"/>
          <w:sz w:val="24"/>
          <w:szCs w:val="24"/>
        </w:rPr>
        <w:t>:</w:t>
      </w:r>
    </w:p>
    <w:p w:rsidR="00115376" w:rsidRPr="00F04C26" w:rsidRDefault="00115376" w:rsidP="00115376">
      <w:pPr>
        <w:rPr>
          <w:rFonts w:ascii="Times New Roman" w:hAnsi="Times New Roman" w:cs="Times New Roman"/>
          <w:sz w:val="24"/>
          <w:szCs w:val="24"/>
        </w:rPr>
      </w:pPr>
      <w:r w:rsidRPr="00F04C26">
        <w:rPr>
          <w:rFonts w:ascii="Times New Roman" w:hAnsi="Times New Roman" w:cs="Times New Roman"/>
          <w:sz w:val="24"/>
          <w:szCs w:val="24"/>
        </w:rPr>
        <w:t>1</w:t>
      </w:r>
      <w:r w:rsidRPr="00F04C26">
        <w:rPr>
          <w:rFonts w:ascii="Times New Roman" w:hAnsi="Times New Roman" w:cs="Times New Roman"/>
          <w:b/>
          <w:sz w:val="24"/>
          <w:szCs w:val="24"/>
        </w:rPr>
        <w:t>. Blood</w:t>
      </w:r>
      <w:r w:rsidR="00180017" w:rsidRPr="00F04C26">
        <w:rPr>
          <w:rFonts w:ascii="Times New Roman" w:hAnsi="Times New Roman" w:cs="Times New Roman"/>
          <w:sz w:val="24"/>
          <w:szCs w:val="24"/>
        </w:rPr>
        <w:t>:</w:t>
      </w:r>
      <w:r w:rsidRPr="00F04C26">
        <w:rPr>
          <w:rFonts w:ascii="Times New Roman" w:hAnsi="Times New Roman" w:cs="Times New Roman"/>
          <w:sz w:val="24"/>
          <w:szCs w:val="24"/>
        </w:rPr>
        <w:t xml:space="preserve"> The blood volume increases by about 20% or about 1 L. This increase is mainly becau</w:t>
      </w:r>
      <w:r w:rsidR="00180017" w:rsidRPr="00F04C26">
        <w:rPr>
          <w:rFonts w:ascii="Times New Roman" w:hAnsi="Times New Roman" w:cs="Times New Roman"/>
          <w:sz w:val="24"/>
          <w:szCs w:val="24"/>
        </w:rPr>
        <w:t>se of increase in plasma volume, i</w:t>
      </w:r>
      <w:r w:rsidRPr="00F04C26">
        <w:rPr>
          <w:rFonts w:ascii="Times New Roman" w:hAnsi="Times New Roman" w:cs="Times New Roman"/>
          <w:sz w:val="24"/>
          <w:szCs w:val="24"/>
        </w:rPr>
        <w:t>t causes hemodilution. Because of great demand for iron by the fetus, the mother usually develops anemia. It can be rectified by proper prenatal care and iron replacement.</w:t>
      </w:r>
    </w:p>
    <w:p w:rsidR="00115376" w:rsidRPr="00F04C26" w:rsidRDefault="00115376" w:rsidP="00115376">
      <w:pPr>
        <w:rPr>
          <w:rFonts w:ascii="Times New Roman" w:hAnsi="Times New Roman" w:cs="Times New Roman"/>
          <w:sz w:val="24"/>
          <w:szCs w:val="24"/>
        </w:rPr>
      </w:pPr>
      <w:r w:rsidRPr="00F04C26">
        <w:rPr>
          <w:rFonts w:ascii="Times New Roman" w:hAnsi="Times New Roman" w:cs="Times New Roman"/>
          <w:sz w:val="24"/>
          <w:szCs w:val="24"/>
        </w:rPr>
        <w:t>2</w:t>
      </w:r>
      <w:r w:rsidRPr="00F04C26">
        <w:rPr>
          <w:rFonts w:ascii="Times New Roman" w:hAnsi="Times New Roman" w:cs="Times New Roman"/>
          <w:b/>
          <w:sz w:val="24"/>
          <w:szCs w:val="24"/>
        </w:rPr>
        <w:t>. Cardiovascular System</w:t>
      </w:r>
      <w:r w:rsidR="00180017" w:rsidRPr="00F04C26">
        <w:rPr>
          <w:rFonts w:ascii="Times New Roman" w:hAnsi="Times New Roman" w:cs="Times New Roman"/>
          <w:sz w:val="24"/>
          <w:szCs w:val="24"/>
        </w:rPr>
        <w:t>: Cardiac output g</w:t>
      </w:r>
      <w:r w:rsidRPr="00F04C26">
        <w:rPr>
          <w:rFonts w:ascii="Times New Roman" w:hAnsi="Times New Roman" w:cs="Times New Roman"/>
          <w:sz w:val="24"/>
          <w:szCs w:val="24"/>
        </w:rPr>
        <w:t>enerally, cardiac output increases by about 30% in the first trimester. After the 3rd month, cardiac output starts decreasing and reaches almost the normal level in the later stages of pregnancy. Blood pressure Arterial blood pressure remains unchanged during the first trimester. During the second trimester, there is a slight decrease in blood pressure. It is due to the diversion of blood to uterine sinuses. And, hypertension develops if proper prenatal care is not taken.</w:t>
      </w:r>
    </w:p>
    <w:p w:rsidR="00115376" w:rsidRPr="00F04C26" w:rsidRDefault="00115376" w:rsidP="00115376">
      <w:pPr>
        <w:rPr>
          <w:rFonts w:ascii="Times New Roman" w:hAnsi="Times New Roman" w:cs="Times New Roman"/>
          <w:sz w:val="24"/>
          <w:szCs w:val="24"/>
        </w:rPr>
      </w:pPr>
      <w:r w:rsidRPr="00F04C26">
        <w:rPr>
          <w:rFonts w:ascii="Times New Roman" w:hAnsi="Times New Roman" w:cs="Times New Roman"/>
          <w:sz w:val="24"/>
          <w:szCs w:val="24"/>
        </w:rPr>
        <w:t xml:space="preserve">3. </w:t>
      </w:r>
      <w:r w:rsidRPr="00F04C26">
        <w:rPr>
          <w:rFonts w:ascii="Times New Roman" w:hAnsi="Times New Roman" w:cs="Times New Roman"/>
          <w:b/>
          <w:sz w:val="24"/>
          <w:szCs w:val="24"/>
        </w:rPr>
        <w:t>Respiratory System</w:t>
      </w:r>
      <w:r w:rsidR="003E31AC" w:rsidRPr="00F04C26">
        <w:rPr>
          <w:rFonts w:ascii="Times New Roman" w:hAnsi="Times New Roman" w:cs="Times New Roman"/>
          <w:sz w:val="24"/>
          <w:szCs w:val="24"/>
        </w:rPr>
        <w:t>:</w:t>
      </w:r>
      <w:r w:rsidRPr="00F04C26">
        <w:rPr>
          <w:rFonts w:ascii="Times New Roman" w:hAnsi="Times New Roman" w:cs="Times New Roman"/>
          <w:sz w:val="24"/>
          <w:szCs w:val="24"/>
        </w:rPr>
        <w:t xml:space="preserve"> Overall activity of respiratory system increases slightly. Tidal volume, pulmonar</w:t>
      </w:r>
      <w:r w:rsidR="003E31AC" w:rsidRPr="00F04C26">
        <w:rPr>
          <w:rFonts w:ascii="Times New Roman" w:hAnsi="Times New Roman" w:cs="Times New Roman"/>
          <w:sz w:val="24"/>
          <w:szCs w:val="24"/>
        </w:rPr>
        <w:t>y ventilation and oxygen utiliza</w:t>
      </w:r>
      <w:r w:rsidRPr="00F04C26">
        <w:rPr>
          <w:rFonts w:ascii="Times New Roman" w:hAnsi="Times New Roman" w:cs="Times New Roman"/>
          <w:sz w:val="24"/>
          <w:szCs w:val="24"/>
        </w:rPr>
        <w:t>tion are increased.</w:t>
      </w:r>
    </w:p>
    <w:p w:rsidR="00115376" w:rsidRPr="00F04C26" w:rsidRDefault="00115376" w:rsidP="00115376">
      <w:pPr>
        <w:rPr>
          <w:rFonts w:ascii="Times New Roman" w:hAnsi="Times New Roman" w:cs="Times New Roman"/>
          <w:sz w:val="24"/>
          <w:szCs w:val="24"/>
        </w:rPr>
      </w:pPr>
      <w:r w:rsidRPr="00F04C26">
        <w:rPr>
          <w:rFonts w:ascii="Times New Roman" w:hAnsi="Times New Roman" w:cs="Times New Roman"/>
          <w:sz w:val="24"/>
          <w:szCs w:val="24"/>
        </w:rPr>
        <w:t xml:space="preserve">4. </w:t>
      </w:r>
      <w:r w:rsidRPr="00F04C26">
        <w:rPr>
          <w:rFonts w:ascii="Times New Roman" w:hAnsi="Times New Roman" w:cs="Times New Roman"/>
          <w:b/>
          <w:sz w:val="24"/>
          <w:szCs w:val="24"/>
        </w:rPr>
        <w:t>Excretory System</w:t>
      </w:r>
      <w:r w:rsidR="003E31AC" w:rsidRPr="00F04C26">
        <w:rPr>
          <w:rFonts w:ascii="Times New Roman" w:hAnsi="Times New Roman" w:cs="Times New Roman"/>
          <w:sz w:val="24"/>
          <w:szCs w:val="24"/>
        </w:rPr>
        <w:t>:</w:t>
      </w:r>
      <w:r w:rsidRPr="00F04C26">
        <w:rPr>
          <w:rFonts w:ascii="Times New Roman" w:hAnsi="Times New Roman" w:cs="Times New Roman"/>
          <w:sz w:val="24"/>
          <w:szCs w:val="24"/>
        </w:rPr>
        <w:t xml:space="preserve"> Renal blood flow and GFR increase resulting in increase in urine formation. It is because of increase in fluid intake and the increased excretory products from </w:t>
      </w:r>
      <w:r w:rsidRPr="00F04C26">
        <w:rPr>
          <w:rFonts w:ascii="Times New Roman" w:hAnsi="Times New Roman" w:cs="Times New Roman"/>
          <w:sz w:val="24"/>
          <w:szCs w:val="24"/>
        </w:rPr>
        <w:lastRenderedPageBreak/>
        <w:t xml:space="preserve">fetus. The urine becomes diluted with the specific gravity of 1,025. In the first trimester, the frequency of </w:t>
      </w:r>
      <w:r w:rsidR="003E31AC" w:rsidRPr="00F04C26">
        <w:rPr>
          <w:rFonts w:ascii="Times New Roman" w:hAnsi="Times New Roman" w:cs="Times New Roman"/>
          <w:sz w:val="24"/>
          <w:szCs w:val="24"/>
        </w:rPr>
        <w:t>maturation</w:t>
      </w:r>
      <w:r w:rsidRPr="00F04C26">
        <w:rPr>
          <w:rFonts w:ascii="Times New Roman" w:hAnsi="Times New Roman" w:cs="Times New Roman"/>
          <w:sz w:val="24"/>
          <w:szCs w:val="24"/>
        </w:rPr>
        <w:t xml:space="preserve"> increases because of the pressure exerted by the uterus on bladder.</w:t>
      </w:r>
    </w:p>
    <w:p w:rsidR="00115376" w:rsidRPr="00F04C26" w:rsidRDefault="00115376" w:rsidP="00115376">
      <w:pPr>
        <w:rPr>
          <w:rFonts w:ascii="Times New Roman" w:hAnsi="Times New Roman" w:cs="Times New Roman"/>
          <w:sz w:val="24"/>
          <w:szCs w:val="24"/>
        </w:rPr>
      </w:pPr>
      <w:r w:rsidRPr="00F04C26">
        <w:rPr>
          <w:rFonts w:ascii="Times New Roman" w:hAnsi="Times New Roman" w:cs="Times New Roman"/>
          <w:sz w:val="24"/>
          <w:szCs w:val="24"/>
        </w:rPr>
        <w:t>5</w:t>
      </w:r>
      <w:r w:rsidRPr="00F04C26">
        <w:rPr>
          <w:rFonts w:ascii="Times New Roman" w:hAnsi="Times New Roman" w:cs="Times New Roman"/>
          <w:b/>
          <w:sz w:val="24"/>
          <w:szCs w:val="24"/>
        </w:rPr>
        <w:t>. Digestive System</w:t>
      </w:r>
      <w:r w:rsidR="003E31AC" w:rsidRPr="00F04C26">
        <w:rPr>
          <w:rFonts w:ascii="Times New Roman" w:hAnsi="Times New Roman" w:cs="Times New Roman"/>
          <w:sz w:val="24"/>
          <w:szCs w:val="24"/>
        </w:rPr>
        <w:t>:</w:t>
      </w:r>
      <w:r w:rsidRPr="00F04C26">
        <w:rPr>
          <w:rFonts w:ascii="Times New Roman" w:hAnsi="Times New Roman" w:cs="Times New Roman"/>
          <w:sz w:val="24"/>
          <w:szCs w:val="24"/>
        </w:rPr>
        <w:t xml:space="preserve"> During the initial stages of pregnancy, the morning sickness occurs in mother. It involves nausea, vomiting and giddiness. This is</w:t>
      </w:r>
      <w:r w:rsidR="003E31AC" w:rsidRPr="00F04C26">
        <w:rPr>
          <w:rFonts w:ascii="Times New Roman" w:hAnsi="Times New Roman" w:cs="Times New Roman"/>
          <w:sz w:val="24"/>
          <w:szCs w:val="24"/>
        </w:rPr>
        <w:t xml:space="preserve"> because of the hormonal imbal</w:t>
      </w:r>
      <w:r w:rsidRPr="00F04C26">
        <w:rPr>
          <w:rFonts w:ascii="Times New Roman" w:hAnsi="Times New Roman" w:cs="Times New Roman"/>
          <w:sz w:val="24"/>
          <w:szCs w:val="24"/>
        </w:rPr>
        <w:t>ance. The motility of GI tract decreases by progesterone and constipation i</w:t>
      </w:r>
      <w:r w:rsidR="003E31AC" w:rsidRPr="00F04C26">
        <w:rPr>
          <w:rFonts w:ascii="Times New Roman" w:hAnsi="Times New Roman" w:cs="Times New Roman"/>
          <w:sz w:val="24"/>
          <w:szCs w:val="24"/>
        </w:rPr>
        <w:t xml:space="preserve">s common. Indigestion and </w:t>
      </w:r>
      <w:proofErr w:type="spellStart"/>
      <w:r w:rsidR="003E31AC" w:rsidRPr="00F04C26">
        <w:rPr>
          <w:rFonts w:ascii="Times New Roman" w:hAnsi="Times New Roman" w:cs="Times New Roman"/>
          <w:sz w:val="24"/>
          <w:szCs w:val="24"/>
        </w:rPr>
        <w:t>hypo</w:t>
      </w:r>
      <w:r w:rsidRPr="00F04C26">
        <w:rPr>
          <w:rFonts w:ascii="Times New Roman" w:hAnsi="Times New Roman" w:cs="Times New Roman"/>
          <w:sz w:val="24"/>
          <w:szCs w:val="24"/>
        </w:rPr>
        <w:t>chlorhydria</w:t>
      </w:r>
      <w:proofErr w:type="spellEnd"/>
      <w:r w:rsidRPr="00F04C26">
        <w:rPr>
          <w:rFonts w:ascii="Times New Roman" w:hAnsi="Times New Roman" w:cs="Times New Roman"/>
          <w:sz w:val="24"/>
          <w:szCs w:val="24"/>
        </w:rPr>
        <w:t xml:space="preserve"> (decrease in the amount of hydrochloric acid in gastric juice) also occur.</w:t>
      </w:r>
    </w:p>
    <w:p w:rsidR="003E31AC" w:rsidRPr="00F04C26" w:rsidRDefault="00115376" w:rsidP="004230CB">
      <w:pPr>
        <w:rPr>
          <w:rFonts w:ascii="Times New Roman" w:hAnsi="Times New Roman" w:cs="Times New Roman"/>
          <w:sz w:val="24"/>
          <w:szCs w:val="24"/>
        </w:rPr>
      </w:pPr>
      <w:r w:rsidRPr="00F04C26">
        <w:rPr>
          <w:rFonts w:ascii="Times New Roman" w:hAnsi="Times New Roman" w:cs="Times New Roman"/>
          <w:sz w:val="24"/>
          <w:szCs w:val="24"/>
        </w:rPr>
        <w:t xml:space="preserve">6. </w:t>
      </w:r>
      <w:r w:rsidRPr="00F04C26">
        <w:rPr>
          <w:rFonts w:ascii="Times New Roman" w:hAnsi="Times New Roman" w:cs="Times New Roman"/>
          <w:b/>
          <w:sz w:val="24"/>
          <w:szCs w:val="24"/>
        </w:rPr>
        <w:t>Endocrine System</w:t>
      </w:r>
      <w:r w:rsidR="003E31AC" w:rsidRPr="00F04C26">
        <w:rPr>
          <w:rFonts w:ascii="Times New Roman" w:hAnsi="Times New Roman" w:cs="Times New Roman"/>
          <w:sz w:val="24"/>
          <w:szCs w:val="24"/>
        </w:rPr>
        <w:t>:</w:t>
      </w:r>
    </w:p>
    <w:p w:rsidR="003E31AC" w:rsidRPr="00F04C26" w:rsidRDefault="00115376" w:rsidP="004230CB">
      <w:pPr>
        <w:rPr>
          <w:rFonts w:ascii="Times New Roman" w:hAnsi="Times New Roman" w:cs="Times New Roman"/>
          <w:sz w:val="24"/>
          <w:szCs w:val="24"/>
        </w:rPr>
      </w:pPr>
      <w:r w:rsidRPr="00F04C26">
        <w:rPr>
          <w:rFonts w:ascii="Times New Roman" w:hAnsi="Times New Roman" w:cs="Times New Roman"/>
          <w:sz w:val="24"/>
          <w:szCs w:val="24"/>
        </w:rPr>
        <w:t xml:space="preserve"> </w:t>
      </w:r>
      <w:r w:rsidR="003E31AC" w:rsidRPr="00F04C26">
        <w:rPr>
          <w:rFonts w:ascii="Times New Roman" w:hAnsi="Times New Roman" w:cs="Times New Roman"/>
          <w:sz w:val="24"/>
          <w:szCs w:val="24"/>
        </w:rPr>
        <w:t>I</w:t>
      </w:r>
      <w:r w:rsidRPr="00F04C26">
        <w:rPr>
          <w:rFonts w:ascii="Times New Roman" w:hAnsi="Times New Roman" w:cs="Times New Roman"/>
          <w:sz w:val="24"/>
          <w:szCs w:val="24"/>
        </w:rPr>
        <w:t>. Anterior pituitary</w:t>
      </w:r>
      <w:r w:rsidR="003E31AC" w:rsidRPr="00F04C26">
        <w:rPr>
          <w:rFonts w:ascii="Times New Roman" w:hAnsi="Times New Roman" w:cs="Times New Roman"/>
          <w:sz w:val="24"/>
          <w:szCs w:val="24"/>
        </w:rPr>
        <w:t>:</w:t>
      </w:r>
      <w:r w:rsidRPr="00F04C26">
        <w:rPr>
          <w:rFonts w:ascii="Times New Roman" w:hAnsi="Times New Roman" w:cs="Times New Roman"/>
          <w:sz w:val="24"/>
          <w:szCs w:val="24"/>
        </w:rPr>
        <w:t xml:space="preserve"> During pregnancy, the size of anterior pituitary increases by about 50%. And secretion of corticotropin, thyrotropin</w:t>
      </w:r>
      <w:r w:rsidR="004230CB" w:rsidRPr="00F04C26">
        <w:rPr>
          <w:rFonts w:ascii="Times New Roman" w:hAnsi="Times New Roman" w:cs="Times New Roman"/>
          <w:sz w:val="24"/>
          <w:szCs w:val="24"/>
        </w:rPr>
        <w:t xml:space="preserve"> and prolactin increases. However, the secretion of FSH and LH decreases very much. It is because of negative feedback control by estrogen and progesterone, which are continuously secreted from corpus luteum initially and placenta later on. </w:t>
      </w:r>
    </w:p>
    <w:p w:rsidR="003E31AC" w:rsidRPr="00F04C26" w:rsidRDefault="004230CB" w:rsidP="004230CB">
      <w:pPr>
        <w:rPr>
          <w:rFonts w:ascii="Times New Roman" w:hAnsi="Times New Roman" w:cs="Times New Roman"/>
          <w:sz w:val="24"/>
          <w:szCs w:val="24"/>
        </w:rPr>
      </w:pPr>
      <w:r w:rsidRPr="00F04C26">
        <w:rPr>
          <w:rFonts w:ascii="Times New Roman" w:hAnsi="Times New Roman" w:cs="Times New Roman"/>
          <w:sz w:val="24"/>
          <w:szCs w:val="24"/>
        </w:rPr>
        <w:t>ii. Adrenal cortex</w:t>
      </w:r>
      <w:r w:rsidR="003E31AC" w:rsidRPr="00F04C26">
        <w:rPr>
          <w:rFonts w:ascii="Times New Roman" w:hAnsi="Times New Roman" w:cs="Times New Roman"/>
          <w:sz w:val="24"/>
          <w:szCs w:val="24"/>
        </w:rPr>
        <w:t>:</w:t>
      </w:r>
      <w:r w:rsidRPr="00F04C26">
        <w:rPr>
          <w:rFonts w:ascii="Times New Roman" w:hAnsi="Times New Roman" w:cs="Times New Roman"/>
          <w:sz w:val="24"/>
          <w:szCs w:val="24"/>
        </w:rPr>
        <w:t xml:space="preserve"> There is moderate increase in secretion of cortisol, which helps in the mobilization of amino acids from the mother’s tissues to the fetus. Aldosterone secretion also increases. It reaches the maximum at the end of pregnancy. Along with estrogen and progesterone, aldosterone is responsible for the retention of water and sodium. </w:t>
      </w:r>
    </w:p>
    <w:p w:rsidR="003E31AC" w:rsidRPr="00F04C26" w:rsidRDefault="004230CB" w:rsidP="004230CB">
      <w:pPr>
        <w:rPr>
          <w:rFonts w:ascii="Times New Roman" w:hAnsi="Times New Roman" w:cs="Times New Roman"/>
          <w:sz w:val="24"/>
          <w:szCs w:val="24"/>
        </w:rPr>
      </w:pPr>
      <w:r w:rsidRPr="00F04C26">
        <w:rPr>
          <w:rFonts w:ascii="Times New Roman" w:hAnsi="Times New Roman" w:cs="Times New Roman"/>
          <w:sz w:val="24"/>
          <w:szCs w:val="24"/>
        </w:rPr>
        <w:t>iii. Thyroid gland</w:t>
      </w:r>
      <w:r w:rsidR="003E31AC" w:rsidRPr="00F04C26">
        <w:rPr>
          <w:rFonts w:ascii="Times New Roman" w:hAnsi="Times New Roman" w:cs="Times New Roman"/>
          <w:sz w:val="24"/>
          <w:szCs w:val="24"/>
        </w:rPr>
        <w:t>:</w:t>
      </w:r>
      <w:r w:rsidRPr="00F04C26">
        <w:rPr>
          <w:rFonts w:ascii="Times New Roman" w:hAnsi="Times New Roman" w:cs="Times New Roman"/>
          <w:sz w:val="24"/>
          <w:szCs w:val="24"/>
        </w:rPr>
        <w:t xml:space="preserve"> The size and the secretory activity of thyroid gland increase during pregnancy. The increased secretion of thyroxine helps in the preparation of mammary glands for lactation. It is also responsible for increase in basal metabolic rate. </w:t>
      </w:r>
    </w:p>
    <w:p w:rsidR="004230CB" w:rsidRPr="00F04C26" w:rsidRDefault="004230CB" w:rsidP="004230CB">
      <w:pPr>
        <w:rPr>
          <w:rFonts w:ascii="Times New Roman" w:hAnsi="Times New Roman" w:cs="Times New Roman"/>
          <w:sz w:val="24"/>
          <w:szCs w:val="24"/>
        </w:rPr>
      </w:pPr>
      <w:r w:rsidRPr="00F04C26">
        <w:rPr>
          <w:rFonts w:ascii="Times New Roman" w:hAnsi="Times New Roman" w:cs="Times New Roman"/>
          <w:sz w:val="24"/>
          <w:szCs w:val="24"/>
        </w:rPr>
        <w:t xml:space="preserve">iv. Parathyroid glands Parathyroid glands also show an increase in the size and secretory activity. Parathormone is responsible for maintenance of calcium level in mother’s blood in spite of loss of large amount of calcium to fetus. </w:t>
      </w:r>
    </w:p>
    <w:p w:rsidR="00213B01" w:rsidRDefault="004230CB" w:rsidP="004230CB">
      <w:pPr>
        <w:rPr>
          <w:rFonts w:ascii="Times New Roman" w:hAnsi="Times New Roman" w:cs="Times New Roman"/>
          <w:sz w:val="24"/>
          <w:szCs w:val="24"/>
        </w:rPr>
      </w:pPr>
      <w:r w:rsidRPr="00F04C26">
        <w:rPr>
          <w:rFonts w:ascii="Times New Roman" w:hAnsi="Times New Roman" w:cs="Times New Roman"/>
          <w:sz w:val="24"/>
          <w:szCs w:val="24"/>
        </w:rPr>
        <w:t xml:space="preserve">7. </w:t>
      </w:r>
      <w:r w:rsidRPr="00F04C26">
        <w:rPr>
          <w:rFonts w:ascii="Times New Roman" w:hAnsi="Times New Roman" w:cs="Times New Roman"/>
          <w:b/>
          <w:sz w:val="24"/>
          <w:szCs w:val="24"/>
        </w:rPr>
        <w:t>Nervous</w:t>
      </w:r>
      <w:r w:rsidRPr="00F04C26">
        <w:rPr>
          <w:rFonts w:ascii="Times New Roman" w:hAnsi="Times New Roman" w:cs="Times New Roman"/>
          <w:sz w:val="24"/>
          <w:szCs w:val="24"/>
        </w:rPr>
        <w:t xml:space="preserve"> </w:t>
      </w:r>
      <w:r w:rsidRPr="00F04C26">
        <w:rPr>
          <w:rFonts w:ascii="Times New Roman" w:hAnsi="Times New Roman" w:cs="Times New Roman"/>
          <w:b/>
          <w:sz w:val="24"/>
          <w:szCs w:val="24"/>
        </w:rPr>
        <w:t>System</w:t>
      </w:r>
      <w:r w:rsidR="003E31AC" w:rsidRPr="00F04C26">
        <w:rPr>
          <w:rFonts w:ascii="Times New Roman" w:hAnsi="Times New Roman" w:cs="Times New Roman"/>
          <w:b/>
          <w:sz w:val="24"/>
          <w:szCs w:val="24"/>
        </w:rPr>
        <w:t>:</w:t>
      </w:r>
      <w:r w:rsidRPr="00F04C26">
        <w:rPr>
          <w:rFonts w:ascii="Times New Roman" w:hAnsi="Times New Roman" w:cs="Times New Roman"/>
          <w:sz w:val="24"/>
          <w:szCs w:val="24"/>
        </w:rPr>
        <w:t xml:space="preserve"> There is general excitement of nervous system during pregnancy. It leads to the psychological imbalance such as change in the moods, excitement or depression in the early stages of pregnancy. During the later months of pregnancy, the woman becomes very much excited because of anticipation of delivery of the baby, </w:t>
      </w:r>
      <w:proofErr w:type="spellStart"/>
      <w:r w:rsidRPr="00F04C26">
        <w:rPr>
          <w:rFonts w:ascii="Times New Roman" w:hAnsi="Times New Roman" w:cs="Times New Roman"/>
          <w:sz w:val="24"/>
          <w:szCs w:val="24"/>
        </w:rPr>
        <w:t>labor</w:t>
      </w:r>
      <w:proofErr w:type="spellEnd"/>
      <w:r w:rsidRPr="00F04C26">
        <w:rPr>
          <w:rFonts w:ascii="Times New Roman" w:hAnsi="Times New Roman" w:cs="Times New Roman"/>
          <w:sz w:val="24"/>
          <w:szCs w:val="24"/>
        </w:rPr>
        <w:t xml:space="preserve"> pain, etc.</w:t>
      </w:r>
    </w:p>
    <w:p w:rsidR="00A34414" w:rsidRPr="00A34414" w:rsidRDefault="00A34414" w:rsidP="00A34414">
      <w:pPr>
        <w:rPr>
          <w:rFonts w:ascii="Times New Roman" w:hAnsi="Times New Roman" w:cs="Times New Roman"/>
          <w:sz w:val="24"/>
          <w:szCs w:val="24"/>
        </w:rPr>
      </w:pPr>
      <w:r>
        <w:rPr>
          <w:rFonts w:ascii="Times New Roman" w:hAnsi="Times New Roman" w:cs="Times New Roman"/>
          <w:sz w:val="24"/>
          <w:szCs w:val="24"/>
        </w:rPr>
        <w:t xml:space="preserve">8. </w:t>
      </w:r>
      <w:r w:rsidRPr="00A34414">
        <w:rPr>
          <w:rFonts w:ascii="Times New Roman" w:hAnsi="Times New Roman" w:cs="Times New Roman"/>
          <w:b/>
          <w:sz w:val="24"/>
          <w:szCs w:val="24"/>
        </w:rPr>
        <w:t>Gastrointestinal</w:t>
      </w:r>
      <w:r>
        <w:rPr>
          <w:rFonts w:ascii="Times New Roman" w:hAnsi="Times New Roman" w:cs="Times New Roman"/>
          <w:sz w:val="24"/>
          <w:szCs w:val="24"/>
        </w:rPr>
        <w:t xml:space="preserve">: </w:t>
      </w:r>
      <w:r w:rsidRPr="00A34414">
        <w:rPr>
          <w:rFonts w:ascii="Times New Roman" w:hAnsi="Times New Roman" w:cs="Times New Roman"/>
          <w:sz w:val="24"/>
          <w:szCs w:val="24"/>
        </w:rPr>
        <w:t xml:space="preserve">Changes in the gastrointestinal (GI) system during pregnancy are caused by the enlarging uterus and hormonal changes of pregnancy. Anatomically, the intestine and stomach are pushed up from their original positions by the enlarging uterus. While there aren't any intrinsic changes in the sizes of the GI organs, the portal vein increases in size due to the hyperdynamic state of pregnancy. Elevated levels of progesterone and estrogen mediate most of the functional changes of the GI system during pregnancy. Progesterone causes smooth muscle relaxation which slows down GI motility and decreases lower esophageal sphincter (LES) tone. The resulting increase in </w:t>
      </w:r>
      <w:proofErr w:type="spellStart"/>
      <w:r w:rsidRPr="00A34414">
        <w:rPr>
          <w:rFonts w:ascii="Times New Roman" w:hAnsi="Times New Roman" w:cs="Times New Roman"/>
          <w:sz w:val="24"/>
          <w:szCs w:val="24"/>
        </w:rPr>
        <w:t>intragastric</w:t>
      </w:r>
      <w:proofErr w:type="spellEnd"/>
      <w:r w:rsidRPr="00A34414">
        <w:rPr>
          <w:rFonts w:ascii="Times New Roman" w:hAnsi="Times New Roman" w:cs="Times New Roman"/>
          <w:sz w:val="24"/>
          <w:szCs w:val="24"/>
        </w:rPr>
        <w:t xml:space="preserve"> pressure combined with lower LES tone leads to the gastroesophageal reflux commonly experienced during pregnancy.</w:t>
      </w:r>
    </w:p>
    <w:p w:rsidR="00A34414" w:rsidRPr="00A34414" w:rsidRDefault="00A34414" w:rsidP="00A34414">
      <w:pPr>
        <w:rPr>
          <w:rFonts w:ascii="Times New Roman" w:hAnsi="Times New Roman" w:cs="Times New Roman"/>
          <w:sz w:val="24"/>
          <w:szCs w:val="24"/>
        </w:rPr>
      </w:pPr>
      <w:r w:rsidRPr="00A34414">
        <w:rPr>
          <w:rFonts w:ascii="Times New Roman" w:hAnsi="Times New Roman" w:cs="Times New Roman"/>
          <w:sz w:val="24"/>
          <w:szCs w:val="24"/>
        </w:rPr>
        <w:lastRenderedPageBreak/>
        <w:t>The increased occurrence of gallstones during pregnancy is due to inhibition of gallbladder contraction (as result of increased smooth muscle relaxation mediated by progesterone) and reduced biliary transportation of bile (mediated by estrogen) which results in cholestasis of pregnancy.</w:t>
      </w:r>
    </w:p>
    <w:p w:rsidR="00A34414" w:rsidRPr="00A34414" w:rsidRDefault="00A34414" w:rsidP="00A34414">
      <w:pPr>
        <w:rPr>
          <w:rFonts w:ascii="Times New Roman" w:hAnsi="Times New Roman" w:cs="Times New Roman"/>
          <w:sz w:val="24"/>
          <w:szCs w:val="24"/>
        </w:rPr>
      </w:pPr>
      <w:r w:rsidRPr="00A34414">
        <w:rPr>
          <w:rFonts w:ascii="Times New Roman" w:hAnsi="Times New Roman" w:cs="Times New Roman"/>
          <w:sz w:val="24"/>
          <w:szCs w:val="24"/>
        </w:rPr>
        <w:t xml:space="preserve">Nausea and vomiting of pregnancy, commonly known as “morning sickness”, is one of the most common GI symptoms of pregnancy. It begins between the 4 and 8 weeks of pregnancy and usually subsides by 14 to 16 weeks. The exact cause of nausea is not fully understood but it correlates with the rise in the levels of human chorionic gonadotropin, progesterone, and the resulting relaxation of smooth muscle of the stomach. Hyperemesis gravidarum, which is a severe form of nausea and vomiting of pregnancy can lead to nutritional deficiencies, weight loss, </w:t>
      </w:r>
      <w:proofErr w:type="gramStart"/>
      <w:r w:rsidRPr="00A34414">
        <w:rPr>
          <w:rFonts w:ascii="Times New Roman" w:hAnsi="Times New Roman" w:cs="Times New Roman"/>
          <w:sz w:val="24"/>
          <w:szCs w:val="24"/>
        </w:rPr>
        <w:t>electrolytes</w:t>
      </w:r>
      <w:proofErr w:type="gramEnd"/>
      <w:r w:rsidRPr="00A34414">
        <w:rPr>
          <w:rFonts w:ascii="Times New Roman" w:hAnsi="Times New Roman" w:cs="Times New Roman"/>
          <w:sz w:val="24"/>
          <w:szCs w:val="24"/>
        </w:rPr>
        <w:t xml:space="preserve"> imbalance and is one of the leading causes of hospitalization in the first trimester of pregnancy</w:t>
      </w:r>
    </w:p>
    <w:p w:rsidR="00A34414" w:rsidRPr="00F04C26" w:rsidRDefault="00A34414" w:rsidP="004230CB">
      <w:pPr>
        <w:rPr>
          <w:rFonts w:ascii="Times New Roman" w:hAnsi="Times New Roman" w:cs="Times New Roman"/>
          <w:sz w:val="24"/>
          <w:szCs w:val="24"/>
        </w:rPr>
      </w:pPr>
    </w:p>
    <w:p w:rsidR="00180017" w:rsidRPr="00F04C26" w:rsidRDefault="00180017" w:rsidP="003E31AC">
      <w:pPr>
        <w:ind w:firstLine="720"/>
        <w:rPr>
          <w:rFonts w:ascii="Times New Roman" w:hAnsi="Times New Roman" w:cs="Times New Roman"/>
          <w:sz w:val="24"/>
          <w:szCs w:val="24"/>
        </w:rPr>
      </w:pPr>
      <w:r w:rsidRPr="00F04C26">
        <w:rPr>
          <w:rFonts w:ascii="Times New Roman" w:hAnsi="Times New Roman" w:cs="Times New Roman"/>
          <w:sz w:val="24"/>
          <w:szCs w:val="24"/>
        </w:rPr>
        <w:t>Most apparent among the many reactions of the mother to the fetus and to the higher levels of hormones of pregnancy is the increased size of the various sexual organs. For instance, the uterus increases from about 50 grams to 1100 grams, and the breasts approximately double in size. At the same time, the vagina enlarges and the introitus opens more widely. Also, the various hormones can cause marked changes in a pregnant woman’s appearance, sometimes resulting in the develop</w:t>
      </w:r>
      <w:r w:rsidR="003E31AC" w:rsidRPr="00F04C26">
        <w:rPr>
          <w:rFonts w:ascii="Times New Roman" w:hAnsi="Times New Roman" w:cs="Times New Roman"/>
          <w:sz w:val="24"/>
          <w:szCs w:val="24"/>
        </w:rPr>
        <w:t>ment of edema, acne, and mascu</w:t>
      </w:r>
      <w:r w:rsidRPr="00F04C26">
        <w:rPr>
          <w:rFonts w:ascii="Times New Roman" w:hAnsi="Times New Roman" w:cs="Times New Roman"/>
          <w:sz w:val="24"/>
          <w:szCs w:val="24"/>
        </w:rPr>
        <w:t>line or acromegalic features.</w:t>
      </w:r>
    </w:p>
    <w:sectPr w:rsidR="00180017" w:rsidRPr="00F04C26" w:rsidSect="00213B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115376"/>
    <w:rsid w:val="000A3DB2"/>
    <w:rsid w:val="00115376"/>
    <w:rsid w:val="00180017"/>
    <w:rsid w:val="00213B01"/>
    <w:rsid w:val="003E31AC"/>
    <w:rsid w:val="004230CB"/>
    <w:rsid w:val="008437C3"/>
    <w:rsid w:val="00A34414"/>
    <w:rsid w:val="00F04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C26"/>
    <w:rPr>
      <w:color w:val="0000FF"/>
      <w:u w:val="single"/>
    </w:rPr>
  </w:style>
  <w:style w:type="paragraph" w:styleId="NormalWeb">
    <w:name w:val="Normal (Web)"/>
    <w:basedOn w:val="Normal"/>
    <w:uiPriority w:val="99"/>
    <w:semiHidden/>
    <w:unhideWhenUsed/>
    <w:rsid w:val="00A344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468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5</cp:revision>
  <dcterms:created xsi:type="dcterms:W3CDTF">2020-05-20T15:59:00Z</dcterms:created>
  <dcterms:modified xsi:type="dcterms:W3CDTF">2020-05-22T16:01:00Z</dcterms:modified>
</cp:coreProperties>
</file>