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32"/>
          <w:szCs w:val="32"/>
        </w:rPr>
        <w:t>NAME:</w:t>
      </w:r>
      <w:r>
        <w:rPr>
          <w:rFonts w:ascii="Times New Roman" w:cs="Times New Roman" w:hAnsi="Times New Roman"/>
          <w:sz w:val="28"/>
          <w:szCs w:val="28"/>
        </w:rPr>
        <w:t xml:space="preserve"> </w:t>
      </w:r>
      <w:r>
        <w:rPr>
          <w:rFonts w:ascii="Times New Roman" w:cs="Times New Roman" w:hAnsi="Times New Roman"/>
          <w:b/>
          <w:sz w:val="36"/>
          <w:szCs w:val="36"/>
        </w:rPr>
        <w:t>OFILI</w:t>
      </w:r>
      <w:r>
        <w:rPr>
          <w:rFonts w:ascii="Times New Roman" w:cs="Times New Roman" w:hAnsi="Times New Roman"/>
          <w:b/>
          <w:sz w:val="36"/>
          <w:szCs w:val="36"/>
          <w:lang w:val="en-US"/>
        </w:rPr>
        <w:t xml:space="preserve"> NGOZICHUKWUKA TAMARALAYEFA</w:t>
      </w:r>
    </w:p>
    <w:p>
      <w:pPr>
        <w:pStyle w:val="style0"/>
        <w:rPr>
          <w:rFonts w:ascii="Times New Roman" w:cs="Times New Roman" w:hAnsi="Times New Roman"/>
          <w:sz w:val="28"/>
          <w:szCs w:val="28"/>
        </w:rPr>
      </w:pPr>
      <w:r>
        <w:rPr>
          <w:rFonts w:ascii="Times New Roman" w:cs="Times New Roman" w:hAnsi="Times New Roman"/>
          <w:sz w:val="32"/>
          <w:szCs w:val="32"/>
        </w:rPr>
        <w:t xml:space="preserve">MATRIC NO: </w:t>
      </w:r>
      <w:r>
        <w:rPr>
          <w:rFonts w:ascii="Times New Roman" w:cs="Times New Roman" w:hAnsi="Times New Roman"/>
          <w:b/>
          <w:sz w:val="36"/>
          <w:szCs w:val="36"/>
        </w:rPr>
        <w:t>17/SCI01/06</w:t>
      </w:r>
      <w:r>
        <w:rPr>
          <w:rFonts w:cs="Times New Roman" w:hAnsi="Times New Roman"/>
          <w:b/>
          <w:sz w:val="36"/>
          <w:szCs w:val="36"/>
          <w:lang w:val="en-US"/>
        </w:rPr>
        <w:t>1</w:t>
      </w:r>
    </w:p>
    <w:p>
      <w:pPr>
        <w:pStyle w:val="style0"/>
        <w:rPr>
          <w:rFonts w:ascii="Times New Roman" w:cs="Times New Roman" w:hAnsi="Times New Roman"/>
          <w:sz w:val="28"/>
          <w:szCs w:val="28"/>
        </w:rPr>
      </w:pPr>
      <w:r>
        <w:rPr>
          <w:rFonts w:ascii="Times New Roman" w:cs="Times New Roman" w:hAnsi="Times New Roman"/>
          <w:sz w:val="32"/>
          <w:szCs w:val="32"/>
        </w:rPr>
        <w:t>COURSE CODE:</w:t>
      </w:r>
      <w:r>
        <w:rPr>
          <w:rFonts w:ascii="Times New Roman" w:cs="Times New Roman" w:hAnsi="Times New Roman"/>
          <w:sz w:val="28"/>
          <w:szCs w:val="28"/>
        </w:rPr>
        <w:t xml:space="preserve"> </w:t>
      </w:r>
      <w:r>
        <w:rPr>
          <w:rFonts w:ascii="Times New Roman" w:cs="Times New Roman" w:hAnsi="Times New Roman"/>
          <w:b/>
          <w:sz w:val="36"/>
          <w:szCs w:val="36"/>
        </w:rPr>
        <w:t>CSC 310</w:t>
      </w:r>
    </w:p>
    <w:p>
      <w:pPr>
        <w:pStyle w:val="style0"/>
        <w:rPr>
          <w:rFonts w:ascii="Times New Roman" w:cs="Times New Roman" w:hAnsi="Times New Roman"/>
          <w:b/>
          <w:sz w:val="32"/>
          <w:szCs w:val="32"/>
        </w:rPr>
      </w:pPr>
      <w:r>
        <w:rPr>
          <w:rFonts w:ascii="Times New Roman" w:cs="Times New Roman" w:hAnsi="Times New Roman"/>
          <w:b/>
          <w:sz w:val="32"/>
          <w:szCs w:val="32"/>
        </w:rPr>
        <w:t>ASSIGNMENT</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Explain the following Interconnection networks: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1.</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Torus</w:t>
      </w:r>
    </w:p>
    <w:p>
      <w:pPr>
        <w:pStyle w:val="style0"/>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Hypercube Interconnection Network</w:t>
      </w: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ANSWER</w:t>
      </w:r>
      <w:r>
        <w:rPr>
          <w:rFonts w:ascii="Times New Roman" w:cs="Times New Roman" w:hAnsi="Times New Roman"/>
          <w:b/>
          <w:sz w:val="32"/>
          <w:szCs w:val="32"/>
        </w:rPr>
        <w:t>S</w:t>
      </w:r>
    </w:p>
    <w:p>
      <w:pPr>
        <w:pStyle w:val="style179"/>
        <w:numPr>
          <w:ilvl w:val="0"/>
          <w:numId w:val="1"/>
        </w:numPr>
        <w:rPr>
          <w:rFonts w:ascii="Times New Roman" w:cs="Times New Roman" w:eastAsia="Times New Roman" w:hAnsi="Times New Roman"/>
          <w:b/>
          <w:sz w:val="32"/>
          <w:szCs w:val="32"/>
        </w:rPr>
      </w:pPr>
      <w:r>
        <w:rPr>
          <w:rFonts w:ascii="Times New Roman" w:cs="Times New Roman" w:eastAsia="Times New Roman" w:hAnsi="Times New Roman"/>
          <w:b/>
          <w:sz w:val="32"/>
          <w:szCs w:val="32"/>
        </w:rPr>
        <w:t>TORUS INTERCONNECTION NETWORK</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Torus interconnect is a switch-less topology that can be seen as a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interconnect</w:t>
      </w:r>
      <w:r>
        <w:rPr/>
        <w:fldChar w:fldCharType="end"/>
      </w:r>
      <w:r>
        <w:rPr>
          <w:rFonts w:ascii="Times New Roman" w:cs="Times New Roman" w:hAnsi="Times New Roman"/>
          <w:sz w:val="28"/>
          <w:szCs w:val="28"/>
        </w:rPr>
        <w:t xml:space="preserve"> with nodes arranged in a </w:t>
      </w:r>
      <w:r>
        <w:rPr/>
        <w:fldChar w:fldCharType="begin"/>
      </w:r>
      <w:r>
        <w:instrText xml:space="preserve"> HYPERLINK "https://en.wikipedia.org/wiki/Rectilinear_grid" \o "Rectilinear grid" </w:instrText>
      </w:r>
      <w:r>
        <w:rPr/>
        <w:fldChar w:fldCharType="separate"/>
      </w:r>
      <w:r>
        <w:rPr>
          <w:rStyle w:val="style85"/>
          <w:rFonts w:ascii="Times New Roman" w:cs="Times New Roman" w:hAnsi="Times New Roman"/>
          <w:color w:val="auto"/>
          <w:sz w:val="28"/>
          <w:szCs w:val="28"/>
          <w:u w:val="none"/>
        </w:rPr>
        <w:t>rectilinear</w:t>
      </w:r>
      <w:r>
        <w:rPr/>
        <w:fldChar w:fldCharType="end"/>
      </w:r>
      <w:r>
        <w:rPr>
          <w:rFonts w:ascii="Times New Roman" w:cs="Times New Roman" w:hAnsi="Times New Roman"/>
          <w:sz w:val="28"/>
          <w:szCs w:val="28"/>
        </w:rPr>
        <w:t xml:space="preserve"> array of N = 2, 3, or more dimensions, with processors connected to their </w:t>
      </w:r>
      <w:r>
        <w:rPr/>
        <w:fldChar w:fldCharType="begin"/>
      </w:r>
      <w:r>
        <w:instrText xml:space="preserve"> HYPERLINK "https://en.wikipedia.org/wiki/Nearest_neighbor_graph" \o "Nearest neighbor graph" </w:instrText>
      </w:r>
      <w:r>
        <w:rPr/>
        <w:fldChar w:fldCharType="separate"/>
      </w:r>
      <w:r>
        <w:rPr>
          <w:rStyle w:val="style85"/>
          <w:rFonts w:ascii="Times New Roman" w:cs="Times New Roman" w:hAnsi="Times New Roman"/>
          <w:color w:val="auto"/>
          <w:sz w:val="28"/>
          <w:szCs w:val="28"/>
          <w:u w:val="none"/>
        </w:rPr>
        <w:t>nearest neighbors</w:t>
      </w:r>
      <w:r>
        <w:rPr/>
        <w:fldChar w:fldCharType="end"/>
      </w:r>
      <w:r>
        <w:rPr>
          <w:rFonts w:ascii="Times New Roman" w:cs="Times New Roman" w:hAnsi="Times New Roman"/>
          <w:sz w:val="28"/>
          <w:szCs w:val="28"/>
        </w:rPr>
        <w:t xml:space="preserve">, and corresponding processors on opposite edges of the array connected.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In this lattice</w:t>
      </w:r>
      <w:r>
        <w:rPr/>
        <w:fldChar w:fldCharType="end"/>
      </w:r>
      <w:r>
        <w:rPr>
          <w:rFonts w:ascii="Times New Roman" w:cs="Times New Roman" w:hAnsi="Times New Roman"/>
          <w:sz w:val="28"/>
          <w:szCs w:val="28"/>
        </w:rPr>
        <w:t xml:space="preserve">, each node has 2N connections. This topology got the name from the fact that the lattice formed in this way is topologically homogeneous to an </w:t>
      </w:r>
      <w:r>
        <w:rPr/>
        <w:fldChar w:fldCharType="begin"/>
      </w:r>
      <w:r>
        <w:instrText xml:space="preserve"> HYPERLINK "https://en.wikipedia.org/wiki/N-dimensional" \o "N-dimensional" </w:instrText>
      </w:r>
      <w:r>
        <w:rPr/>
        <w:fldChar w:fldCharType="separate"/>
      </w:r>
      <w:r>
        <w:rPr>
          <w:rStyle w:val="style85"/>
          <w:rFonts w:ascii="Times New Roman" w:cs="Times New Roman" w:hAnsi="Times New Roman"/>
          <w:color w:val="auto"/>
          <w:sz w:val="28"/>
          <w:szCs w:val="28"/>
          <w:u w:val="none"/>
        </w:rPr>
        <w:t>N-dimensional</w:t>
      </w:r>
      <w:r>
        <w:rPr/>
        <w:fldChar w:fldCharType="end"/>
      </w:r>
      <w:r>
        <w:rPr>
          <w:rFonts w:ascii="Times New Roman" w:cs="Times New Roman" w:hAnsi="Times New Roman"/>
          <w:sz w:val="28"/>
          <w:szCs w:val="28"/>
        </w:rPr>
        <w:t xml:space="preserve"> </w:t>
      </w:r>
      <w:r>
        <w:rPr/>
        <w:fldChar w:fldCharType="begin"/>
      </w:r>
      <w:r>
        <w:instrText xml:space="preserve"> HYPERLINK "https://en.wikipedia.org/wiki/Torus" \o "Torus" </w:instrText>
      </w:r>
      <w:r>
        <w:rPr/>
        <w:fldChar w:fldCharType="separate"/>
      </w:r>
      <w:r>
        <w:rPr>
          <w:rStyle w:val="style85"/>
          <w:rFonts w:ascii="Times New Roman" w:cs="Times New Roman" w:hAnsi="Times New Roman"/>
          <w:color w:val="auto"/>
          <w:sz w:val="28"/>
          <w:szCs w:val="28"/>
          <w:u w:val="none"/>
        </w:rPr>
        <w:t>torus</w:t>
      </w:r>
      <w:r>
        <w:rPr/>
        <w:fldChar w:fldCharType="end"/>
      </w:r>
      <w:r>
        <w:rPr>
          <w:rFonts w:ascii="Times New Roman" w:cs="Times New Roman" w:hAnsi="Times New Roman"/>
          <w:sz w:val="28"/>
          <w:szCs w:val="28"/>
        </w:rPr>
        <w:t>.</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The first 3 dimensions of torus topology network are easier to visualize. Below are the description</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respectively.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259080"/>
            <wp:effectExtent l="19050" t="0" r="0" b="0"/>
            <wp:docPr id="1026" name="Picture 4" descr="https://upload.wikimedia.org/wikipedia/commons/thumb/7/7b/1d_torus.png/120px-1d_torus.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1143000" cy="25908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Fig1: I</w:t>
      </w:r>
      <w:r>
        <w:rPr>
          <w:rFonts w:ascii="Times New Roman" w:cs="Times New Roman" w:eastAsia="Times New Roman" w:hAnsi="Times New Roman"/>
          <w:sz w:val="28"/>
          <w:szCs w:val="28"/>
        </w:rPr>
        <w:t xml:space="preserve">llustration of 1D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43000" cy="1143000"/>
            <wp:effectExtent l="19050" t="0" r="0" b="0"/>
            <wp:docPr id="1027" name="Picture 5" descr="https://upload.wikimedia.org/wikipedia/commons/thumb/c/cc/2d_torus.png/120px-2d_torus.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114300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Fig2: I</w:t>
      </w:r>
      <w:r>
        <w:rPr>
          <w:rFonts w:ascii="Times New Roman" w:cs="Times New Roman" w:eastAsia="Times New Roman" w:hAnsi="Times New Roman"/>
          <w:sz w:val="28"/>
          <w:szCs w:val="28"/>
        </w:rPr>
        <w:t xml:space="preserve">llustration of 2D Torus </w:t>
      </w:r>
    </w:p>
    <w:p>
      <w:pPr>
        <w:pStyle w:val="style0"/>
        <w:numPr>
          <w:ilvl w:val="0"/>
          <w:numId w:val="2"/>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noProof/>
          <w:sz w:val="28"/>
          <w:szCs w:val="28"/>
        </w:rPr>
        <w:drawing>
          <wp:inline distL="0" distT="0" distB="0" distR="0">
            <wp:extent cx="1135380" cy="1143000"/>
            <wp:effectExtent l="19050" t="0" r="7620" b="0"/>
            <wp:docPr id="1028" name="Picture 6" descr="https://upload.wikimedia.org/wikipedia/commons/thumb/1/1f/3d_torus.png/119px-3d_torus.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1135380" cy="1143000"/>
                    </a:xfrm>
                    <a:prstGeom prst="rect"/>
                    <a:ln>
                      <a:noFill/>
                    </a:ln>
                  </pic:spPr>
                </pic:pic>
              </a:graphicData>
            </a:graphic>
          </wp:inline>
        </w:drawing>
      </w:r>
    </w:p>
    <w:p>
      <w:pPr>
        <w:pStyle w:val="style0"/>
        <w:spacing w:before="100" w:beforeAutospacing="true" w:after="100" w:afterAutospacing="true" w:lineRule="auto" w:line="240"/>
        <w:ind w:left="720" w:firstLine="360"/>
        <w:rPr>
          <w:rFonts w:ascii="Times New Roman" w:cs="Times New Roman" w:eastAsia="Times New Roman" w:hAnsi="Times New Roman"/>
          <w:sz w:val="28"/>
          <w:szCs w:val="28"/>
        </w:rPr>
      </w:pPr>
      <w:r>
        <w:rPr>
          <w:rFonts w:ascii="Times New Roman" w:cs="Times New Roman" w:eastAsia="Times New Roman" w:hAnsi="Times New Roman"/>
          <w:sz w:val="28"/>
          <w:szCs w:val="28"/>
        </w:rPr>
        <w:t>Fig3: I</w:t>
      </w:r>
      <w:r>
        <w:rPr>
          <w:rFonts w:ascii="Times New Roman" w:cs="Times New Roman" w:eastAsia="Times New Roman" w:hAnsi="Times New Roman"/>
          <w:sz w:val="28"/>
          <w:szCs w:val="28"/>
        </w:rPr>
        <w:t xml:space="preserve">llustration of 3D Torus </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1D Torus: it is one dimension,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are connected in closed loop with each node connected to its 2 nearest neighbors communication can take place in 2 directions, +x and −x. 1D torus is same as </w:t>
      </w:r>
      <w:r>
        <w:rPr/>
        <w:fldChar w:fldCharType="begin"/>
      </w:r>
      <w:r>
        <w:instrText xml:space="preserve"> HYPERLINK "https://en.wikipedia.org/wiki/Ring_network" \o "Ring network" </w:instrText>
      </w:r>
      <w:r>
        <w:rPr/>
        <w:fldChar w:fldCharType="separate"/>
      </w:r>
      <w:r>
        <w:rPr>
          <w:rFonts w:ascii="Times New Roman" w:cs="Times New Roman" w:eastAsia="Times New Roman" w:hAnsi="Times New Roman"/>
          <w:sz w:val="28"/>
          <w:szCs w:val="28"/>
        </w:rPr>
        <w:t>ring interconnection</w:t>
      </w:r>
      <w:r>
        <w:rPr/>
        <w:fldChar w:fldCharType="end"/>
      </w:r>
      <w:r>
        <w:rPr>
          <w:rFonts w:ascii="Times New Roman" w:cs="Times New Roman" w:eastAsia="Times New Roman" w:hAnsi="Times New Roman"/>
          <w:sz w:val="28"/>
          <w:szCs w:val="28"/>
        </w:rPr>
        <w:t>.</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2D Torus: it is two-</w:t>
      </w:r>
      <w:r>
        <w:rPr>
          <w:rFonts w:ascii="Times New Roman" w:cs="Times New Roman" w:eastAsia="Times New Roman" w:hAnsi="Times New Roman"/>
          <w:sz w:val="28"/>
          <w:szCs w:val="28"/>
        </w:rPr>
        <w:t>dimension with degree of 4, the nodes are imagined laid out in a two-dimensional rectangular lattice of n rows and n columns, with each node connected to its 4 nearest neighbors, and corresponding nodes on opposite edges connected. The connection of opposite edges can be visualized by rolling the rectangular array into a "tube" to connect two opposite edges and then bending the "tube" into a t</w:t>
      </w:r>
      <w:r>
        <w:rPr>
          <w:rFonts w:ascii="Times New Roman" w:cs="Times New Roman" w:eastAsia="Times New Roman" w:hAnsi="Times New Roman"/>
          <w:sz w:val="28"/>
          <w:szCs w:val="28"/>
        </w:rPr>
        <w:t>orus to connect the other two. C</w:t>
      </w:r>
      <w:r>
        <w:rPr>
          <w:rFonts w:ascii="Times New Roman" w:cs="Times New Roman" w:eastAsia="Times New Roman" w:hAnsi="Times New Roman"/>
          <w:sz w:val="28"/>
          <w:szCs w:val="28"/>
        </w:rPr>
        <w:t xml:space="preserve">ommunication can take place in 4 directions, +x, −x, +y, and −y. The total nodes of 2D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2</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3D Torus: it is three dimension, the nodes are imagined in a three-dimensional lattice in the shape of a rectangular prism, with each node connected with its 6 neighbors, with corresponding nodes on opposing faces of the array connected. Each edge consists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nodes. C</w:t>
      </w:r>
      <w:r>
        <w:rPr>
          <w:rFonts w:ascii="Times New Roman" w:cs="Times New Roman" w:eastAsia="Times New Roman" w:hAnsi="Times New Roman"/>
          <w:sz w:val="28"/>
          <w:szCs w:val="28"/>
        </w:rPr>
        <w:t xml:space="preserve">ommunication can take place in 6 directions, +x, −x, +y, −y, +z, −z. Each edge of 3D Torus </w:t>
      </w:r>
      <w:r>
        <w:rPr>
          <w:rFonts w:ascii="Times New Roman" w:cs="Times New Roman" w:eastAsia="Times New Roman" w:hAnsi="Times New Roman"/>
          <w:sz w:val="28"/>
          <w:szCs w:val="28"/>
        </w:rPr>
        <w:t>consists</w:t>
      </w:r>
      <w:r>
        <w:rPr>
          <w:rFonts w:ascii="Times New Roman" w:cs="Times New Roman" w:eastAsia="Times New Roman" w:hAnsi="Times New Roman"/>
          <w:sz w:val="28"/>
          <w:szCs w:val="28"/>
        </w:rPr>
        <w:t xml:space="preserve"> of n nodes. The total nodes of 3D Torus is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vertAlign w:val="superscript"/>
        </w:rPr>
        <w:t>3</w:t>
      </w:r>
    </w:p>
    <w:p>
      <w:pPr>
        <w:pStyle w:val="style0"/>
        <w:numPr>
          <w:ilvl w:val="0"/>
          <w:numId w:val="3"/>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ND Torus: it can have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dimension, each node of </w:t>
      </w:r>
      <w:r>
        <w:rPr>
          <w:rFonts w:ascii="Times New Roman" w:cs="Times New Roman" w:eastAsia="Times New Roman" w:hAnsi="Times New Roman"/>
          <w:i/>
          <w:iCs/>
          <w:sz w:val="28"/>
          <w:szCs w:val="28"/>
        </w:rPr>
        <w:t>N</w:t>
      </w:r>
      <w:r>
        <w:rPr>
          <w:rFonts w:ascii="Times New Roman" w:cs="Times New Roman" w:eastAsia="Times New Roman" w:hAnsi="Times New Roman"/>
          <w:sz w:val="28"/>
          <w:szCs w:val="28"/>
        </w:rPr>
        <w:t xml:space="preserve"> d</w:t>
      </w:r>
      <w:r>
        <w:rPr>
          <w:rFonts w:ascii="Times New Roman" w:cs="Times New Roman" w:eastAsia="Times New Roman" w:hAnsi="Times New Roman"/>
          <w:sz w:val="28"/>
          <w:szCs w:val="28"/>
        </w:rPr>
        <w:t>imension torus has 2N neighbors and</w:t>
      </w:r>
      <w:r>
        <w:rPr>
          <w:rFonts w:ascii="Times New Roman" w:cs="Times New Roman" w:eastAsia="Times New Roman" w:hAnsi="Times New Roman"/>
          <w:sz w:val="28"/>
          <w:szCs w:val="28"/>
        </w:rPr>
        <w:t xml:space="preserve"> communication can take place in 2N directions. Each edge is consist</w:t>
      </w:r>
      <w:r>
        <w:rPr>
          <w:rFonts w:ascii="Times New Roman" w:cs="Times New Roman" w:eastAsia="Times New Roman" w:hAnsi="Times New Roman"/>
          <w:sz w:val="28"/>
          <w:szCs w:val="28"/>
        </w:rPr>
        <w:t>s</w:t>
      </w:r>
      <w:r>
        <w:rPr>
          <w:rFonts w:ascii="Times New Roman" w:cs="Times New Roman" w:eastAsia="Times New Roman" w:hAnsi="Times New Roman"/>
          <w:sz w:val="28"/>
          <w:szCs w:val="28"/>
        </w:rPr>
        <w:t xml:space="preserve"> of n nodes. </w:t>
      </w:r>
      <w:r>
        <w:rPr>
          <w:rFonts w:ascii="Times New Roman" w:cs="Times New Roman" w:eastAsia="Times New Roman" w:hAnsi="Times New Roman"/>
          <w:sz w:val="28"/>
          <w:szCs w:val="28"/>
        </w:rPr>
        <w:t>Total nodes of this torus is</w:t>
      </w:r>
      <w:r>
        <w:rPr>
          <w:rFonts w:ascii="Times New Roman" w:cs="Times New Roman" w:eastAsia="Times New Roman" w:hAnsi="Times New Roman"/>
          <w:sz w:val="28"/>
          <w:szCs w:val="28"/>
        </w:rPr>
        <w:t xml:space="preserve"> </w:t>
      </w:r>
      <w:r>
        <w:rPr>
          <w:rFonts w:ascii="Times New Roman" w:cs="Times New Roman" w:eastAsia="Times New Roman" w:hAnsi="Times New Roman"/>
          <w:i/>
          <w:iCs/>
          <w:sz w:val="28"/>
          <w:szCs w:val="28"/>
        </w:rPr>
        <w:t>n</w:t>
      </w:r>
      <w:r>
        <w:rPr>
          <w:rFonts w:ascii="Times New Roman" w:cs="Times New Roman" w:eastAsia="Times New Roman" w:hAnsi="Times New Roman"/>
          <w:i/>
          <w:iCs/>
          <w:sz w:val="28"/>
          <w:szCs w:val="28"/>
          <w:vertAlign w:val="superscript"/>
        </w:rPr>
        <w:t>N</w:t>
      </w:r>
      <w:r>
        <w:rPr>
          <w:rFonts w:ascii="Times New Roman" w:cs="Times New Roman" w:eastAsia="Times New Roman" w:hAnsi="Times New Roman"/>
          <w:sz w:val="28"/>
          <w:szCs w:val="28"/>
        </w:rPr>
        <w:t xml:space="preserve">. The main motivation of having higher dimension of torus is t </w:t>
      </w:r>
      <w:r>
        <w:rPr>
          <w:rFonts w:ascii="Times New Roman" w:cs="Times New Roman" w:eastAsia="Times New Roman" w:hAnsi="Times New Roman"/>
          <w:sz w:val="28"/>
          <w:szCs w:val="28"/>
        </w:rPr>
        <w:t>achieve</w:t>
      </w:r>
      <w:r>
        <w:rPr>
          <w:rFonts w:ascii="Times New Roman" w:cs="Times New Roman" w:eastAsia="Times New Roman" w:hAnsi="Times New Roman"/>
          <w:sz w:val="28"/>
          <w:szCs w:val="28"/>
        </w:rPr>
        <w:t xml:space="preserve"> higher bandwidth, lower latency, and higher scalability.</w:t>
      </w:r>
    </w:p>
    <w:p>
      <w:pPr>
        <w:pStyle w:val="style0"/>
        <w:spacing w:before="100" w:beforeAutospacing="true" w:after="100" w:afterAutospacing="true" w:lineRule="auto" w:line="240"/>
        <w:ind w:left="72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Higher-dimensional arrays are difficult to visualize but we can see from above rule that each higher dimension adds another pair of nearest neighbor connections to each node.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ADVANTAGES</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Higher speed, lower latency</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Because of the connection of opposite edges, data have more options to travel from one node to another which greatly increased speed. </w:t>
      </w:r>
    </w:p>
    <w:p>
      <w:pPr>
        <w:pStyle w:val="style0"/>
        <w:numPr>
          <w:ilvl w:val="0"/>
          <w:numId w:val="5"/>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Better fairness</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In a 4×4 mesh </w:t>
      </w:r>
      <w:r>
        <w:rPr>
          <w:rFonts w:ascii="Times New Roman" w:cs="Times New Roman" w:eastAsia="Times New Roman" w:hAnsi="Times New Roman"/>
          <w:sz w:val="28"/>
          <w:szCs w:val="28"/>
        </w:rPr>
        <w:t>interconnect,</w:t>
      </w:r>
      <w:r>
        <w:rPr>
          <w:rFonts w:ascii="Times New Roman" w:cs="Times New Roman" w:eastAsia="Times New Roman" w:hAnsi="Times New Roman"/>
          <w:sz w:val="28"/>
          <w:szCs w:val="28"/>
        </w:rPr>
        <w:t xml:space="preserve"> the longest distance between nodes is from upper left corner to lower right corner. Each datum takes 6 hops to travel the longest path. But in a 4×4 Torus interconnect, upper left corner can travel to lower right corner with only 2 hops </w:t>
      </w:r>
    </w:p>
    <w:p>
      <w:pPr>
        <w:pStyle w:val="style0"/>
        <w:numPr>
          <w:ilvl w:val="0"/>
          <w:numId w:val="6"/>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Lower energy consumption</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Since data tend to travel fewer hops, the energy consumption tends to be lower. </w:t>
      </w:r>
    </w:p>
    <w:p>
      <w:pPr>
        <w:pStyle w:val="style0"/>
        <w:spacing w:before="100" w:beforeAutospacing="true" w:after="100" w:afterAutospacing="true" w:lineRule="auto" w:line="240"/>
        <w:ind w:firstLine="720"/>
        <w:outlineLvl w:val="2"/>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DISADVANTAGES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Complexity of wiring</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r>
        <w:rPr/>
        <w:fldChar w:fldCharType="begin"/>
      </w:r>
      <w:r>
        <w:instrText xml:space="preserve"> HYPERLINK "https://en.wikipedia.org/wiki/RC_time_constant" \o "RC time constant" </w:instrText>
      </w:r>
      <w:r>
        <w:rPr/>
        <w:fldChar w:fldCharType="separate"/>
      </w:r>
      <w:r>
        <w:rPr>
          <w:rFonts w:ascii="Times New Roman" w:cs="Times New Roman" w:eastAsia="Times New Roman" w:hAnsi="Times New Roman"/>
          <w:sz w:val="28"/>
          <w:szCs w:val="28"/>
        </w:rPr>
        <w:t>RC delay</w:t>
      </w:r>
      <w:r>
        <w:rPr/>
        <w:fldChar w:fldCharType="end"/>
      </w:r>
      <w:r>
        <w:rPr>
          <w:rFonts w:ascii="Times New Roman" w:cs="Times New Roman" w:eastAsia="Times New Roman" w:hAnsi="Times New Roman"/>
          <w:sz w:val="28"/>
          <w:szCs w:val="28"/>
        </w:rPr>
        <w:t xml:space="preserve">. </w:t>
      </w:r>
    </w:p>
    <w:p>
      <w:pPr>
        <w:pStyle w:val="style0"/>
        <w:numPr>
          <w:ilvl w:val="0"/>
          <w:numId w:val="8"/>
        </w:numPr>
        <w:spacing w:before="100" w:beforeAutospacing="true" w:after="100" w:afterAutospacing="true"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Cost</w:t>
      </w:r>
    </w:p>
    <w:p>
      <w:pPr>
        <w:pStyle w:val="style0"/>
        <w:spacing w:before="100" w:beforeAutospacing="true" w:after="100" w:afterAutospacing="true" w:lineRule="auto" w:line="240"/>
        <w:ind w:left="1080"/>
        <w:rPr>
          <w:rFonts w:ascii="Times New Roman" w:cs="Times New Roman" w:eastAsia="Times New Roman" w:hAnsi="Times New Roman"/>
          <w:sz w:val="28"/>
          <w:szCs w:val="28"/>
        </w:rPr>
      </w:pPr>
      <w:r>
        <w:rPr>
          <w:rFonts w:ascii="Times New Roman" w:cs="Times New Roman" w:eastAsia="Times New Roman" w:hAnsi="Times New Roman"/>
          <w:sz w:val="28"/>
          <w:szCs w:val="28"/>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Every link in the folded torus network is very short—almost as short as the nearest-neighbor links in a simple grid interconnect—and therefore low-latency.</w:t>
      </w:r>
    </w:p>
    <w:p>
      <w:pPr>
        <w:pStyle w:val="style0"/>
        <w:spacing w:before="100" w:beforeAutospacing="true" w:after="100" w:afterAutospacing="true" w:lineRule="auto" w:line="240"/>
        <w:rPr>
          <w:rFonts w:ascii="Times New Roman" w:cs="Times New Roman" w:eastAsia="Times New Roman" w:hAnsi="Times New Roman"/>
          <w:sz w:val="28"/>
          <w:szCs w:val="28"/>
        </w:rPr>
      </w:pPr>
    </w:p>
    <w:p>
      <w:pPr>
        <w:pStyle w:val="style179"/>
        <w:numPr>
          <w:ilvl w:val="0"/>
          <w:numId w:val="1"/>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b/>
          <w:sz w:val="32"/>
          <w:szCs w:val="32"/>
        </w:rPr>
        <w:t>HYPERCUBE INTERCONNECTION NETWORK</w:t>
      </w:r>
    </w:p>
    <w:p>
      <w:pPr>
        <w:pStyle w:val="style179"/>
        <w:spacing w:before="100" w:beforeAutospacing="true" w:after="100" w:afterAutospacing="true" w:lineRule="auto" w:line="240"/>
        <w:rPr>
          <w:rFonts w:ascii="Times New Roman" w:cs="Times New Roman" w:hAnsi="Times New Roman"/>
          <w:sz w:val="28"/>
          <w:szCs w:val="28"/>
        </w:rPr>
      </w:pPr>
      <w:r>
        <w:rPr/>
        <w:fldChar w:fldCharType="begin"/>
      </w:r>
      <w:r>
        <w:instrText xml:space="preserve"> HYPERLINK "https://en.wikipedia.org/wiki/Hypercube" \o "Hypercube" </w:instrText>
      </w:r>
      <w:r>
        <w:rPr/>
        <w:fldChar w:fldCharType="separate"/>
      </w:r>
      <w:r>
        <w:rPr>
          <w:rStyle w:val="style85"/>
          <w:rFonts w:ascii="Times New Roman" w:cs="Times New Roman" w:hAnsi="Times New Roman"/>
          <w:color w:val="auto"/>
          <w:sz w:val="28"/>
          <w:szCs w:val="28"/>
          <w:u w:val="none"/>
        </w:rPr>
        <w:t>Hypercube</w:t>
      </w:r>
      <w:r>
        <w:rPr/>
        <w:fldChar w:fldCharType="end"/>
      </w:r>
      <w:r>
        <w:rPr>
          <w:rFonts w:ascii="Times New Roman" w:cs="Times New Roman" w:hAnsi="Times New Roman"/>
          <w:sz w:val="28"/>
          <w:szCs w:val="28"/>
        </w:rPr>
        <w:t xml:space="preserve"> networks are a type of </w:t>
      </w:r>
      <w:r>
        <w:rPr/>
        <w:fldChar w:fldCharType="begin"/>
      </w:r>
      <w:r>
        <w:instrText xml:space="preserve"> HYPERLINK "https://en.wikipedia.org/wiki/Network_topology" \o "Network topology" </w:instrText>
      </w:r>
      <w:r>
        <w:rPr/>
        <w:fldChar w:fldCharType="separate"/>
      </w:r>
      <w:r>
        <w:rPr>
          <w:rStyle w:val="style85"/>
          <w:rFonts w:ascii="Times New Roman" w:cs="Times New Roman" w:hAnsi="Times New Roman"/>
          <w:color w:val="auto"/>
          <w:sz w:val="28"/>
          <w:szCs w:val="28"/>
          <w:u w:val="none"/>
        </w:rPr>
        <w:t>network topology</w:t>
      </w:r>
      <w:r>
        <w:rPr/>
        <w:fldChar w:fldCharType="end"/>
      </w:r>
      <w:r>
        <w:rPr>
          <w:rFonts w:ascii="Times New Roman" w:cs="Times New Roman" w:hAnsi="Times New Roman"/>
          <w:sz w:val="28"/>
          <w:szCs w:val="28"/>
        </w:rPr>
        <w:t xml:space="preserve"> used to connect multiple </w:t>
      </w:r>
      <w:r>
        <w:rPr/>
        <w:fldChar w:fldCharType="begin"/>
      </w:r>
      <w:r>
        <w:instrText xml:space="preserve"> HYPERLINK "https://en.wikipedia.org/wiki/Processors" \o "Processors" </w:instrText>
      </w:r>
      <w:r>
        <w:rPr/>
        <w:fldChar w:fldCharType="separate"/>
      </w:r>
      <w:r>
        <w:rPr>
          <w:rStyle w:val="style85"/>
          <w:rFonts w:ascii="Times New Roman" w:cs="Times New Roman" w:hAnsi="Times New Roman"/>
          <w:color w:val="auto"/>
          <w:sz w:val="28"/>
          <w:szCs w:val="28"/>
          <w:u w:val="none"/>
        </w:rPr>
        <w:t>processors</w:t>
      </w:r>
      <w:r>
        <w:rPr/>
        <w:fldChar w:fldCharType="end"/>
      </w:r>
      <w:r>
        <w:rPr>
          <w:rFonts w:ascii="Times New Roman" w:cs="Times New Roman" w:hAnsi="Times New Roman"/>
          <w:sz w:val="28"/>
          <w:szCs w:val="28"/>
        </w:rPr>
        <w:t xml:space="preserve"> with memory modules and accurately route data. Hypercube networks consist of 2</w:t>
      </w:r>
      <w:r>
        <w:rPr>
          <w:rFonts w:ascii="Times New Roman" w:cs="Times New Roman" w:hAnsi="Times New Roman"/>
          <w:sz w:val="28"/>
          <w:szCs w:val="28"/>
          <w:vertAlign w:val="superscript"/>
        </w:rPr>
        <w:t>m</w:t>
      </w:r>
      <w:r>
        <w:rPr>
          <w:rFonts w:ascii="Times New Roman" w:cs="Times New Roman" w:hAnsi="Times New Roman"/>
          <w:sz w:val="28"/>
          <w:szCs w:val="28"/>
        </w:rPr>
        <w:t xml:space="preserve"> nodes. These nodes form the vertices of squares to create an internetwork connection. A hypercube is basically a multidimensional </w:t>
      </w:r>
      <w:r>
        <w:rPr/>
        <w:fldChar w:fldCharType="begin"/>
      </w:r>
      <w:r>
        <w:instrText xml:space="preserve"> HYPERLINK "https://en.wikipedia.org/wiki/Mesh_networking" \o "Mesh networking" </w:instrText>
      </w:r>
      <w:r>
        <w:rPr/>
        <w:fldChar w:fldCharType="separate"/>
      </w:r>
      <w:r>
        <w:rPr>
          <w:rStyle w:val="style85"/>
          <w:rFonts w:ascii="Times New Roman" w:cs="Times New Roman" w:hAnsi="Times New Roman"/>
          <w:color w:val="auto"/>
          <w:sz w:val="28"/>
          <w:szCs w:val="28"/>
          <w:u w:val="none"/>
        </w:rPr>
        <w:t>mesh network</w:t>
      </w:r>
      <w:r>
        <w:rPr/>
        <w:fldChar w:fldCharType="end"/>
      </w:r>
      <w:r>
        <w:rPr>
          <w:rFonts w:ascii="Times New Roman" w:cs="Times New Roman" w:hAnsi="Times New Roman"/>
          <w:sz w:val="28"/>
          <w:szCs w:val="28"/>
        </w:rPr>
        <w:t xml:space="preserve"> with two nodes in each dimension. Due to similarity, such topologies are usually grouped into a k-</w:t>
      </w:r>
      <w:r>
        <w:rPr>
          <w:rFonts w:ascii="Times New Roman" w:cs="Times New Roman" w:hAnsi="Times New Roman"/>
          <w:sz w:val="28"/>
          <w:szCs w:val="28"/>
        </w:rPr>
        <w:t>ary</w:t>
      </w:r>
      <w:r>
        <w:rPr>
          <w:rFonts w:ascii="Times New Roman" w:cs="Times New Roman" w:hAnsi="Times New Roman"/>
          <w:sz w:val="28"/>
          <w:szCs w:val="28"/>
        </w:rPr>
        <w:t xml:space="preserve"> d-dimensional mesh topology family where d represents the number of dimensions and k represents the number of nodes in each dimension.</w:t>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drawing>
          <wp:inline distL="0" distT="0" distB="0" distR="0">
            <wp:extent cx="5943600" cy="2080260"/>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5" cstate="print"/>
                    <a:srcRect l="0" t="0" r="0" b="0"/>
                    <a:stretch/>
                  </pic:blipFill>
                  <pic:spPr>
                    <a:xfrm rot="0">
                      <a:off x="0" y="0"/>
                      <a:ext cx="5943600" cy="2080260"/>
                    </a:xfrm>
                    <a:prstGeom prst="rect"/>
                    <a:ln>
                      <a:noFill/>
                    </a:ln>
                  </pic:spPr>
                </pic:pic>
              </a:graphicData>
            </a:graphic>
          </wp:inline>
        </w:drawing>
      </w:r>
    </w:p>
    <w:p>
      <w:pPr>
        <w:pStyle w:val="style179"/>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Fig4: Hypercube Interconnection </w:t>
      </w:r>
      <w:r>
        <w:rPr>
          <w:rFonts w:ascii="Times New Roman" w:cs="Times New Roman" w:hAnsi="Times New Roman"/>
          <w:sz w:val="28"/>
          <w:szCs w:val="28"/>
        </w:rPr>
        <w:t>network</w:t>
      </w:r>
    </w:p>
    <w:p>
      <w:pPr>
        <w:pStyle w:val="style94"/>
        <w:ind w:left="720"/>
        <w:rPr>
          <w:sz w:val="28"/>
          <w:szCs w:val="28"/>
        </w:rPr>
      </w:pPr>
      <w:r>
        <w:rPr>
          <w:sz w:val="28"/>
          <w:szCs w:val="28"/>
        </w:rPr>
        <w:t xml:space="preserve">Hypercube interconnection network is formed by connecting N nodes that can be expressed as a power of 2. This means if the network has n nodes it can be expressed </w:t>
      </w:r>
      <w:r>
        <w:rPr>
          <w:sz w:val="28"/>
          <w:szCs w:val="28"/>
        </w:rPr>
        <w:t>as :</w:t>
      </w:r>
      <w:r>
        <w:rPr>
          <w:sz w:val="28"/>
          <w:szCs w:val="28"/>
        </w:rPr>
        <w:t xml:space="preserve"> </w:t>
      </w:r>
    </w:p>
    <w:p>
      <w:pPr>
        <w:pStyle w:val="style94"/>
        <w:ind w:firstLine="720"/>
        <w:rPr>
          <w:b/>
          <w:sz w:val="28"/>
          <w:szCs w:val="28"/>
        </w:rPr>
      </w:pPr>
      <w:r>
        <w:rPr>
          <w:b/>
          <w:sz w:val="28"/>
          <w:szCs w:val="28"/>
        </w:rPr>
        <w:t>N = 2</w:t>
      </w:r>
      <w:r>
        <w:rPr>
          <w:b/>
          <w:sz w:val="28"/>
          <w:szCs w:val="28"/>
          <w:vertAlign w:val="superscript"/>
        </w:rPr>
        <w:t>m</w:t>
      </w:r>
    </w:p>
    <w:p>
      <w:pPr>
        <w:pStyle w:val="style94"/>
        <w:ind w:left="720"/>
        <w:rPr>
          <w:sz w:val="28"/>
          <w:szCs w:val="28"/>
        </w:rPr>
      </w:pPr>
      <w:r>
        <w:rPr>
          <w:rStyle w:val="style4100"/>
          <w:vanish/>
          <w:sz w:val="28"/>
          <w:szCs w:val="28"/>
        </w:rPr>
        <w:t xml:space="preserve">N = 2 m {\displaystyle N=2^{m}} </w:t>
      </w:r>
      <w:r>
        <w:rPr>
          <w:sz w:val="28"/>
          <w:szCs w:val="28"/>
        </w:rPr>
        <w:t>where</w:t>
      </w:r>
      <w:r>
        <w:rPr>
          <w:sz w:val="28"/>
          <w:szCs w:val="28"/>
        </w:rPr>
        <w:t xml:space="preserve"> m is the number of bits that are required to label the </w:t>
      </w:r>
      <w:r>
        <w:rPr/>
        <w:fldChar w:fldCharType="begin"/>
      </w:r>
      <w:r>
        <w:instrText xml:space="preserve"> HYPERLINK "https://en.wikipedia.org/wiki/Mesh_node" \o "Mesh node" </w:instrText>
      </w:r>
      <w:r>
        <w:rPr/>
        <w:fldChar w:fldCharType="separate"/>
      </w:r>
      <w:r>
        <w:rPr>
          <w:rStyle w:val="style85"/>
          <w:color w:val="auto"/>
          <w:sz w:val="28"/>
          <w:szCs w:val="28"/>
          <w:u w:val="none"/>
        </w:rPr>
        <w:t>nodes</w:t>
      </w:r>
      <w:r>
        <w:rPr/>
        <w:fldChar w:fldCharType="end"/>
      </w:r>
      <w:r>
        <w:rPr>
          <w:sz w:val="28"/>
          <w:szCs w:val="28"/>
        </w:rPr>
        <w:t xml:space="preserve"> in the network. So, if there are 4 nodes in the network, 2 bits are needed to represent all the nodes in the </w:t>
      </w:r>
      <w:r>
        <w:rPr/>
        <w:fldChar w:fldCharType="begin"/>
      </w:r>
      <w:r>
        <w:instrText xml:space="preserve"> HYPERLINK "https://en.wikipedia.org/wiki/Computer_network" \o "Computer network" </w:instrText>
      </w:r>
      <w:r>
        <w:rPr/>
        <w:fldChar w:fldCharType="separate"/>
      </w:r>
      <w:r>
        <w:rPr>
          <w:rStyle w:val="style85"/>
          <w:color w:val="auto"/>
          <w:sz w:val="28"/>
          <w:szCs w:val="28"/>
          <w:u w:val="none"/>
        </w:rPr>
        <w:t>network</w:t>
      </w:r>
      <w:r>
        <w:rPr/>
        <w:fldChar w:fldCharType="end"/>
      </w:r>
      <w:r>
        <w:rPr>
          <w:sz w:val="28"/>
          <w:szCs w:val="28"/>
        </w:rPr>
        <w:t xml:space="preserve">. The network is constructed by connecting the nodes that just differ by one bit in their </w:t>
      </w:r>
      <w:r>
        <w:rPr/>
        <w:fldChar w:fldCharType="begin"/>
      </w:r>
      <w:r>
        <w:instrText xml:space="preserve"> HYPERLINK "https://en.wikipedia.org/wiki/Binary_code" \o "Binary code" </w:instrText>
      </w:r>
      <w:r>
        <w:rPr/>
        <w:fldChar w:fldCharType="separate"/>
      </w:r>
      <w:r>
        <w:rPr>
          <w:rStyle w:val="style85"/>
          <w:color w:val="auto"/>
          <w:sz w:val="28"/>
          <w:szCs w:val="28"/>
          <w:u w:val="none"/>
        </w:rPr>
        <w:t>binary</w:t>
      </w:r>
      <w:r>
        <w:rPr/>
        <w:fldChar w:fldCharType="end"/>
      </w:r>
      <w:r>
        <w:rPr>
          <w:sz w:val="28"/>
          <w:szCs w:val="28"/>
        </w:rPr>
        <w:t xml:space="preserve"> representation. This is commonly referred to as </w:t>
      </w:r>
      <w:r>
        <w:rPr>
          <w:sz w:val="28"/>
          <w:szCs w:val="28"/>
        </w:rPr>
        <w:t>Binary</w:t>
      </w:r>
      <w:r>
        <w:rPr>
          <w:sz w:val="28"/>
          <w:szCs w:val="28"/>
        </w:rPr>
        <w:t xml:space="preserve"> </w:t>
      </w:r>
      <w:r>
        <w:rPr>
          <w:sz w:val="28"/>
          <w:szCs w:val="28"/>
        </w:rPr>
        <w:t>labelling</w:t>
      </w:r>
      <w:r>
        <w:rPr>
          <w:sz w:val="28"/>
          <w:szCs w:val="28"/>
        </w:rPr>
        <w:t xml:space="preserve">. A 3D hypercube internetwork would be a cube with 8 nodes and 12 </w:t>
      </w:r>
      <w:r>
        <w:rPr/>
        <w:fldChar w:fldCharType="begin"/>
      </w:r>
      <w:r>
        <w:instrText xml:space="preserve"> HYPERLINK "https://en.wikipedia.org/wiki/Edge_(geometry)" \o "Edge (geometry)" </w:instrText>
      </w:r>
      <w:r>
        <w:rPr/>
        <w:fldChar w:fldCharType="separate"/>
      </w:r>
      <w:r>
        <w:rPr>
          <w:rStyle w:val="style85"/>
          <w:color w:val="auto"/>
          <w:sz w:val="28"/>
          <w:szCs w:val="28"/>
          <w:u w:val="none"/>
        </w:rPr>
        <w:t>edges</w:t>
      </w:r>
      <w:r>
        <w:rPr/>
        <w:fldChar w:fldCharType="end"/>
      </w:r>
      <w:r>
        <w:rPr>
          <w:sz w:val="28"/>
          <w:szCs w:val="28"/>
        </w:rPr>
        <w:t xml:space="preserve">. A 4D hypercube network can be created by duplicating two </w:t>
      </w:r>
      <w:r>
        <w:rPr/>
        <w:fldChar w:fldCharType="begin"/>
      </w:r>
      <w:r>
        <w:instrText xml:space="preserve"> HYPERLINK "https://en.wikipedia.org/wiki/Three-dimensional_space" \o "Three-dimensional space" </w:instrText>
      </w:r>
      <w:r>
        <w:rPr/>
        <w:fldChar w:fldCharType="separate"/>
      </w:r>
      <w:r>
        <w:rPr>
          <w:rStyle w:val="style85"/>
          <w:color w:val="auto"/>
          <w:sz w:val="28"/>
          <w:szCs w:val="28"/>
          <w:u w:val="none"/>
        </w:rPr>
        <w:t>3D</w:t>
      </w:r>
      <w:r>
        <w:rPr/>
        <w:fldChar w:fldCharType="end"/>
      </w:r>
      <w:r>
        <w:rPr>
          <w:sz w:val="28"/>
          <w:szCs w:val="28"/>
        </w:rPr>
        <w:t xml:space="preserve"> networks, and adding a most significant bit. The new added bit should be ‘0’ for one 3D hypercube and ‘1’ for the other 3D hypercube. The corners of the respective one-bit changed </w:t>
      </w:r>
      <w:r>
        <w:rPr/>
        <w:fldChar w:fldCharType="begin"/>
      </w:r>
      <w:r>
        <w:instrText xml:space="preserve"> HYPERLINK "https://en.wikipedia.org/wiki/Most_significant_bit" \o "Most significant bit" </w:instrText>
      </w:r>
      <w:r>
        <w:rPr/>
        <w:fldChar w:fldCharType="separate"/>
      </w:r>
      <w:r>
        <w:rPr>
          <w:rStyle w:val="style85"/>
          <w:color w:val="auto"/>
          <w:sz w:val="28"/>
          <w:szCs w:val="28"/>
          <w:u w:val="none"/>
        </w:rPr>
        <w:t>MSBs</w:t>
      </w:r>
      <w:r>
        <w:rPr/>
        <w:fldChar w:fldCharType="end"/>
      </w:r>
      <w:r>
        <w:rPr>
          <w:sz w:val="28"/>
          <w:szCs w:val="28"/>
        </w:rPr>
        <w:t xml:space="preserve"> are connected to create the higher hypercube network. This method can be used to construct any m-bit represented hypercube with (m-1)-bit represented hypercube. </w:t>
      </w:r>
    </w:p>
    <w:p>
      <w:pPr>
        <w:pStyle w:val="style179"/>
        <w:spacing w:before="100" w:beforeAutospacing="true" w:after="100" w:afterAutospacing="true" w:lineRule="auto" w:line="240"/>
        <w:rPr>
          <w:rFonts w:ascii="Times New Roman" w:cs="Times New Roman" w:eastAsia="Times New Roman" w:hAnsi="Times New Roman"/>
          <w:sz w:val="24"/>
          <w:szCs w:val="24"/>
        </w:rPr>
      </w:pPr>
    </w:p>
    <w:p>
      <w:pPr>
        <w:pStyle w:val="style0"/>
        <w:spacing w:before="100" w:beforeAutospacing="true" w:after="100" w:afterAutospacing="true" w:lineRule="auto" w:line="240"/>
        <w:rPr>
          <w:rFonts w:ascii="Times New Roman" w:cs="Times New Roman" w:eastAsia="Times New Roman" w:hAnsi="Times New Roman"/>
          <w:sz w:val="24"/>
          <w:szCs w:val="24"/>
        </w:rPr>
      </w:pPr>
    </w:p>
    <w:p>
      <w:pPr>
        <w:pStyle w:val="style0"/>
        <w:rPr>
          <w:rFonts w:ascii="Arial" w:cs="Arial" w:eastAsia="Times New Roman" w:hAnsi="Arial"/>
          <w:sz w:val="28"/>
          <w:szCs w:val="28"/>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3AE52C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1">
    <w:nsid w:val="00000001"/>
    <w:multiLevelType w:val="multilevel"/>
    <w:tmpl w:val="0FD80E8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2">
    <w:nsid w:val="00000002"/>
    <w:multiLevelType w:val="multilevel"/>
    <w:tmpl w:val="9D008E66"/>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3">
    <w:nsid w:val="00000003"/>
    <w:multiLevelType w:val="hybridMultilevel"/>
    <w:tmpl w:val="0C58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8FE018D2"/>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5">
    <w:nsid w:val="00000005"/>
    <w:multiLevelType w:val="multilevel"/>
    <w:tmpl w:val="850A3BC4"/>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6">
    <w:nsid w:val="00000006"/>
    <w:multiLevelType w:val="multilevel"/>
    <w:tmpl w:val="1F4C149A"/>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abstractNum w:abstractNumId="7">
    <w:nsid w:val="00000007"/>
    <w:multiLevelType w:val="multilevel"/>
    <w:tmpl w:val="E462399E"/>
    <w:lvl w:ilvl="0">
      <w:start w:val="1"/>
      <w:numFmt w:val="bullet"/>
      <w:lvlText w:val=""/>
      <w:lvlJc w:val="left"/>
      <w:pPr>
        <w:tabs>
          <w:tab w:val="left" w:leader="none" w:pos="1080"/>
        </w:tabs>
        <w:ind w:left="1080" w:hanging="360"/>
      </w:pPr>
      <w:rPr>
        <w:rFonts w:ascii="Symbol" w:hAnsi="Symbol" w:hint="default"/>
        <w:sz w:val="20"/>
      </w:rPr>
    </w:lvl>
    <w:lvl w:ilvl="1" w:tentative="1">
      <w:start w:val="1"/>
      <w:numFmt w:val="bullet"/>
      <w:lvlText w:val="o"/>
      <w:lvlJc w:val="left"/>
      <w:pPr>
        <w:tabs>
          <w:tab w:val="left" w:leader="none" w:pos="1800"/>
        </w:tabs>
        <w:ind w:left="1800" w:hanging="360"/>
      </w:pPr>
      <w:rPr>
        <w:rFonts w:ascii="Courier New" w:hAnsi="Courier New" w:hint="default"/>
        <w:sz w:val="20"/>
      </w:rPr>
    </w:lvl>
    <w:lvl w:ilvl="2" w:tentative="1">
      <w:start w:val="1"/>
      <w:numFmt w:val="bullet"/>
      <w:lvlText w:val=""/>
      <w:lvlJc w:val="left"/>
      <w:pPr>
        <w:tabs>
          <w:tab w:val="left" w:leader="none" w:pos="2520"/>
        </w:tabs>
        <w:ind w:left="2520" w:hanging="360"/>
      </w:pPr>
      <w:rPr>
        <w:rFonts w:ascii="Wingdings" w:hAnsi="Wingdings" w:hint="default"/>
        <w:sz w:val="20"/>
      </w:rPr>
    </w:lvl>
    <w:lvl w:ilvl="3" w:tentative="1">
      <w:start w:val="1"/>
      <w:numFmt w:val="bullet"/>
      <w:lvlText w:val=""/>
      <w:lvlJc w:val="left"/>
      <w:pPr>
        <w:tabs>
          <w:tab w:val="left" w:leader="none" w:pos="3240"/>
        </w:tabs>
        <w:ind w:left="3240" w:hanging="360"/>
      </w:pPr>
      <w:rPr>
        <w:rFonts w:ascii="Wingdings" w:hAnsi="Wingdings" w:hint="default"/>
        <w:sz w:val="20"/>
      </w:rPr>
    </w:lvl>
    <w:lvl w:ilvl="4" w:tentative="1">
      <w:start w:val="1"/>
      <w:numFmt w:val="bullet"/>
      <w:lvlText w:val=""/>
      <w:lvlJc w:val="left"/>
      <w:pPr>
        <w:tabs>
          <w:tab w:val="left" w:leader="none" w:pos="3960"/>
        </w:tabs>
        <w:ind w:left="3960" w:hanging="360"/>
      </w:pPr>
      <w:rPr>
        <w:rFonts w:ascii="Wingdings" w:hAnsi="Wingdings" w:hint="default"/>
        <w:sz w:val="20"/>
      </w:rPr>
    </w:lvl>
    <w:lvl w:ilvl="5" w:tentative="1">
      <w:start w:val="1"/>
      <w:numFmt w:val="bullet"/>
      <w:lvlText w:val=""/>
      <w:lvlJc w:val="left"/>
      <w:pPr>
        <w:tabs>
          <w:tab w:val="left" w:leader="none" w:pos="4680"/>
        </w:tabs>
        <w:ind w:left="4680" w:hanging="360"/>
      </w:pPr>
      <w:rPr>
        <w:rFonts w:ascii="Wingdings" w:hAnsi="Wingdings" w:hint="default"/>
        <w:sz w:val="20"/>
      </w:rPr>
    </w:lvl>
    <w:lvl w:ilvl="6" w:tentative="1">
      <w:start w:val="1"/>
      <w:numFmt w:val="bullet"/>
      <w:lvlText w:val=""/>
      <w:lvlJc w:val="left"/>
      <w:pPr>
        <w:tabs>
          <w:tab w:val="left" w:leader="none" w:pos="5400"/>
        </w:tabs>
        <w:ind w:left="5400" w:hanging="360"/>
      </w:pPr>
      <w:rPr>
        <w:rFonts w:ascii="Wingdings" w:hAnsi="Wingdings" w:hint="default"/>
        <w:sz w:val="20"/>
      </w:rPr>
    </w:lvl>
    <w:lvl w:ilvl="7" w:tentative="1">
      <w:start w:val="1"/>
      <w:numFmt w:val="bullet"/>
      <w:lvlText w:val=""/>
      <w:lvlJc w:val="left"/>
      <w:pPr>
        <w:tabs>
          <w:tab w:val="left" w:leader="none" w:pos="6120"/>
        </w:tabs>
        <w:ind w:left="6120" w:hanging="360"/>
      </w:pPr>
      <w:rPr>
        <w:rFonts w:ascii="Wingdings" w:hAnsi="Wingdings" w:hint="default"/>
        <w:sz w:val="20"/>
      </w:rPr>
    </w:lvl>
    <w:lvl w:ilvl="8" w:tentative="1">
      <w:start w:val="1"/>
      <w:numFmt w:val="bullet"/>
      <w:lvlText w:val=""/>
      <w:lvlJc w:val="left"/>
      <w:pPr>
        <w:tabs>
          <w:tab w:val="left" w:leader="none" w:pos="6840"/>
        </w:tabs>
        <w:ind w:left="684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Heading 3 Char_f2fed361-ab00-4681-8822-e6fb23b03f5c"/>
    <w:basedOn w:val="style65"/>
    <w:next w:val="style4098"/>
    <w:link w:val="style3"/>
    <w:uiPriority w:val="9"/>
    <w:rPr>
      <w:rFonts w:ascii="Times New Roman" w:cs="Times New Roman" w:eastAsia="Times New Roman" w:hAnsi="Times New Roman"/>
      <w:b/>
      <w:bCs/>
      <w:sz w:val="27"/>
      <w:szCs w:val="27"/>
    </w:rPr>
  </w:style>
  <w:style w:type="character" w:customStyle="1" w:styleId="style4099">
    <w:name w:val="mw-headline"/>
    <w:basedOn w:val="style65"/>
    <w:next w:val="style4099"/>
  </w:style>
  <w:style w:type="paragraph" w:styleId="style179">
    <w:name w:val="List Paragraph"/>
    <w:basedOn w:val="style0"/>
    <w:next w:val="style179"/>
    <w:qFormat/>
    <w:uiPriority w:val="34"/>
    <w:pPr>
      <w:ind w:left="720"/>
      <w:contextualSpacing/>
    </w:pPr>
    <w:rPr/>
  </w:style>
  <w:style w:type="character" w:customStyle="1" w:styleId="style4100">
    <w:name w:val="mwe-math-mathml-inline"/>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Words>958</Words>
  <Pages>5</Pages>
  <Characters>4820</Characters>
  <Application>WPS Office</Application>
  <DocSecurity>0</DocSecurity>
  <Paragraphs>48</Paragraphs>
  <ScaleCrop>false</ScaleCrop>
  <Company>Grizli777</Company>
  <LinksUpToDate>false</LinksUpToDate>
  <CharactersWithSpaces>5748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2020-05-22T16:08:00Z</dcterms:created>
  <dc:creator>DAMILOLA</dc:creator>
  <lastModifiedBy>Infinix X652B</lastModifiedBy>
  <dcterms:modified xsi:type="dcterms:W3CDTF">2020-05-23T09:53:03Z</dcterms:modified>
  <revision>1</revision>
</coreProperties>
</file>

<file path=docProps/custom.xml><?xml version="1.0" encoding="utf-8"?>
<Properties xmlns="http://schemas.openxmlformats.org/officeDocument/2006/custom-properties" xmlns:vt="http://schemas.openxmlformats.org/officeDocument/2006/docPropsVTypes"/>
</file>