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11" w:rsidRPr="003B4506" w:rsidRDefault="00B27811" w:rsidP="00B27811">
      <w:pPr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C49" w:rsidRPr="003B4506" w:rsidRDefault="00DC6C4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MATRIC NO: 18/MHS01/248</w:t>
      </w: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28EB" w:rsidRPr="003B4506" w:rsidRDefault="00DC6C4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NAME: ODENIYI IBUKUN ABIOLA</w:t>
      </w: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C49" w:rsidRPr="003B4506" w:rsidRDefault="00DC6C4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DEPARTMENT: ANATOMY</w:t>
      </w: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7599B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7811" w:rsidRDefault="003631A9" w:rsidP="00B278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506">
        <w:rPr>
          <w:rFonts w:ascii="Times New Roman" w:hAnsi="Times New Roman" w:cs="Times New Roman"/>
          <w:b/>
          <w:sz w:val="40"/>
          <w:szCs w:val="40"/>
        </w:rPr>
        <w:t>COURS</w:t>
      </w:r>
      <w:r w:rsidR="00B27811">
        <w:rPr>
          <w:rFonts w:ascii="Times New Roman" w:hAnsi="Times New Roman" w:cs="Times New Roman"/>
          <w:b/>
          <w:sz w:val="40"/>
          <w:szCs w:val="40"/>
        </w:rPr>
        <w:t>E:</w:t>
      </w:r>
      <w:r w:rsidR="00CC4BFD">
        <w:rPr>
          <w:rFonts w:ascii="Times New Roman" w:hAnsi="Times New Roman" w:cs="Times New Roman"/>
          <w:b/>
          <w:sz w:val="40"/>
          <w:szCs w:val="40"/>
        </w:rPr>
        <w:t xml:space="preserve"> BCH 204</w:t>
      </w:r>
    </w:p>
    <w:p w:rsidR="00E26029" w:rsidRDefault="00E26029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0661" w:rsidRDefault="00810661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0C1" w:rsidRDefault="00523BED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ASSIGNMENT TITL</w:t>
      </w:r>
      <w:r w:rsidR="00B27811">
        <w:rPr>
          <w:rFonts w:ascii="Times New Roman" w:hAnsi="Times New Roman" w:cs="Times New Roman"/>
          <w:b/>
          <w:sz w:val="40"/>
          <w:szCs w:val="40"/>
        </w:rPr>
        <w:t xml:space="preserve">E: </w:t>
      </w:r>
    </w:p>
    <w:p w:rsidR="0027599B" w:rsidRDefault="003021F7" w:rsidP="003021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MINERAL ME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TABOLISM</w:t>
      </w:r>
    </w:p>
    <w:p w:rsidR="00A5080A" w:rsidRDefault="00A5080A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1482" w:rsidRDefault="002E1482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1482" w:rsidRDefault="002E1482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1482" w:rsidRDefault="002E1482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4BFD" w:rsidRDefault="00CC4BFD" w:rsidP="00CC4BFD">
      <w:pPr>
        <w:rPr>
          <w:rFonts w:ascii="Times New Roman" w:hAnsi="Times New Roman" w:cs="Times New Roman"/>
          <w:b/>
          <w:sz w:val="40"/>
          <w:szCs w:val="40"/>
        </w:rPr>
      </w:pPr>
    </w:p>
    <w:p w:rsidR="00B24A02" w:rsidRPr="003B4506" w:rsidRDefault="00B24A02" w:rsidP="00CC4BFD">
      <w:pPr>
        <w:rPr>
          <w:rFonts w:ascii="Times New Roman" w:hAnsi="Times New Roman" w:cs="Times New Roman"/>
          <w:b/>
          <w:sz w:val="40"/>
          <w:szCs w:val="40"/>
        </w:rPr>
      </w:pPr>
    </w:p>
    <w:p w:rsidR="0027599B" w:rsidRPr="003B4506" w:rsidRDefault="002E1482" w:rsidP="00523B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ASSIGNMENT</w:t>
      </w:r>
    </w:p>
    <w:p w:rsidR="002E0BFD" w:rsidRDefault="002E0BFD" w:rsidP="002E0BFD">
      <w:pPr>
        <w:rPr>
          <w:rFonts w:ascii="Times New Roman" w:hAnsi="Times New Roman" w:cs="Times New Roman"/>
          <w:b/>
          <w:sz w:val="40"/>
          <w:szCs w:val="40"/>
        </w:rPr>
      </w:pPr>
    </w:p>
    <w:p w:rsidR="002E0BFD" w:rsidRPr="002E0BFD" w:rsidRDefault="002E0BFD" w:rsidP="002E0BFD">
      <w:pPr>
        <w:rPr>
          <w:b/>
          <w:sz w:val="40"/>
          <w:szCs w:val="40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2167"/>
        <w:gridCol w:w="2839"/>
        <w:gridCol w:w="3438"/>
      </w:tblGrid>
      <w:tr w:rsidR="002E0BFD" w:rsidTr="003021F7">
        <w:trPr>
          <w:trHeight w:val="1135"/>
        </w:trPr>
        <w:tc>
          <w:tcPr>
            <w:tcW w:w="216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Nutrient</w:t>
            </w:r>
          </w:p>
        </w:tc>
        <w:tc>
          <w:tcPr>
            <w:tcW w:w="234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Deficiency Symptoms</w:t>
            </w:r>
          </w:p>
        </w:tc>
        <w:tc>
          <w:tcPr>
            <w:tcW w:w="2503" w:type="dxa"/>
          </w:tcPr>
          <w:p w:rsidR="002E0BFD" w:rsidRPr="002E0BFD" w:rsidRDefault="002E0BFD" w:rsidP="002E0BFD">
            <w:pPr>
              <w:spacing w:after="160" w:line="259" w:lineRule="auto"/>
              <w:rPr>
                <w:rFonts w:ascii="Times New Roman" w:hAnsi="Times New Roman" w:cs="Times New Roman"/>
                <w:b/>
                <w:sz w:val="40"/>
                <w:szCs w:val="40"/>
                <w:lang w:val="cy-GB"/>
              </w:rPr>
            </w:pPr>
            <w:r w:rsidRPr="002E0BFD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2E0BFD">
              <w:rPr>
                <w:b/>
                <w:sz w:val="40"/>
                <w:szCs w:val="40"/>
              </w:rPr>
              <w:t xml:space="preserve">Toxicity Symptoms </w:t>
            </w:r>
          </w:p>
          <w:p w:rsidR="002E0BFD" w:rsidRDefault="002E0BFD" w:rsidP="002E0BFD">
            <w:pPr>
              <w:rPr>
                <w:b/>
                <w:sz w:val="40"/>
                <w:szCs w:val="40"/>
              </w:rPr>
            </w:pPr>
          </w:p>
        </w:tc>
      </w:tr>
      <w:tr w:rsidR="002E0BFD" w:rsidTr="003021F7">
        <w:trPr>
          <w:trHeight w:val="1675"/>
        </w:trPr>
        <w:tc>
          <w:tcPr>
            <w:tcW w:w="216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Potassium</w:t>
            </w:r>
          </w:p>
        </w:tc>
        <w:tc>
          <w:tcPr>
            <w:tcW w:w="234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Muscle weakness; decreased intestinal tone and distension; cardiac arrhythmias; respiratory failure</w:t>
            </w:r>
          </w:p>
        </w:tc>
        <w:tc>
          <w:tcPr>
            <w:tcW w:w="2503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</w:p>
        </w:tc>
      </w:tr>
      <w:tr w:rsidR="002E0BFD" w:rsidTr="003021F7">
        <w:trPr>
          <w:trHeight w:val="1675"/>
        </w:trPr>
        <w:tc>
          <w:tcPr>
            <w:tcW w:w="216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Calcium</w:t>
            </w:r>
          </w:p>
        </w:tc>
        <w:tc>
          <w:tcPr>
            <w:tcW w:w="234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Rickets – abnormal develop- ment of bones.</w:t>
            </w:r>
          </w:p>
        </w:tc>
        <w:tc>
          <w:tcPr>
            <w:tcW w:w="2503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Excessive calcification of bone; calcification of soft tissue; hy- percalcemia; vomiting; lethargy</w:t>
            </w:r>
          </w:p>
        </w:tc>
      </w:tr>
      <w:tr w:rsidR="002E0BFD" w:rsidTr="003021F7">
        <w:trPr>
          <w:trHeight w:val="1675"/>
        </w:trPr>
        <w:tc>
          <w:tcPr>
            <w:tcW w:w="216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>Magnesium</w:t>
            </w:r>
          </w:p>
        </w:tc>
        <w:tc>
          <w:tcPr>
            <w:tcW w:w="2347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t xml:space="preserve">Muscle tremors; convulsions; irritability; </w:t>
            </w:r>
            <w:r w:rsidRPr="002E0BFD">
              <w:rPr>
                <w:b/>
                <w:sz w:val="40"/>
                <w:szCs w:val="40"/>
              </w:rPr>
              <w:lastRenderedPageBreak/>
              <w:t>tetany; hyper-or hypoflexia</w:t>
            </w:r>
          </w:p>
        </w:tc>
        <w:tc>
          <w:tcPr>
            <w:tcW w:w="2503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  <w:r w:rsidRPr="002E0BFD">
              <w:rPr>
                <w:b/>
                <w:sz w:val="40"/>
                <w:szCs w:val="40"/>
              </w:rPr>
              <w:lastRenderedPageBreak/>
              <w:t>Diarrhea; transient hypocalcemia</w:t>
            </w:r>
          </w:p>
        </w:tc>
      </w:tr>
      <w:tr w:rsidR="002E0BFD" w:rsidTr="003021F7">
        <w:trPr>
          <w:trHeight w:val="1766"/>
        </w:trPr>
        <w:tc>
          <w:tcPr>
            <w:tcW w:w="2167" w:type="dxa"/>
          </w:tcPr>
          <w:p w:rsidR="002E0BFD" w:rsidRDefault="003021F7" w:rsidP="002E0BFD">
            <w:pPr>
              <w:rPr>
                <w:b/>
                <w:sz w:val="40"/>
                <w:szCs w:val="40"/>
              </w:rPr>
            </w:pPr>
            <w:r w:rsidRPr="003021F7">
              <w:rPr>
                <w:b/>
                <w:sz w:val="40"/>
                <w:szCs w:val="40"/>
              </w:rPr>
              <w:lastRenderedPageBreak/>
              <w:t>Chloride</w:t>
            </w:r>
          </w:p>
        </w:tc>
        <w:tc>
          <w:tcPr>
            <w:tcW w:w="2347" w:type="dxa"/>
          </w:tcPr>
          <w:p w:rsidR="002E0BFD" w:rsidRDefault="003021F7" w:rsidP="002E0BFD">
            <w:pPr>
              <w:rPr>
                <w:b/>
                <w:sz w:val="40"/>
                <w:szCs w:val="40"/>
              </w:rPr>
            </w:pPr>
            <w:r w:rsidRPr="003021F7">
              <w:rPr>
                <w:b/>
                <w:sz w:val="40"/>
                <w:szCs w:val="40"/>
              </w:rPr>
              <w:t>Nausea; cramps; vomiting; dizziness; apathy; exhaustion; possible respiratory failure</w:t>
            </w:r>
          </w:p>
        </w:tc>
        <w:tc>
          <w:tcPr>
            <w:tcW w:w="2503" w:type="dxa"/>
          </w:tcPr>
          <w:p w:rsidR="002E0BFD" w:rsidRDefault="002E0BFD" w:rsidP="002E0BFD">
            <w:pPr>
              <w:rPr>
                <w:b/>
                <w:sz w:val="40"/>
                <w:szCs w:val="40"/>
              </w:rPr>
            </w:pPr>
          </w:p>
        </w:tc>
      </w:tr>
      <w:tr w:rsidR="002E0BFD" w:rsidTr="003021F7">
        <w:trPr>
          <w:trHeight w:val="1580"/>
        </w:trPr>
        <w:tc>
          <w:tcPr>
            <w:tcW w:w="2167" w:type="dxa"/>
          </w:tcPr>
          <w:p w:rsidR="002E0BFD" w:rsidRDefault="003021F7">
            <w:pPr>
              <w:rPr>
                <w:rFonts w:ascii="Times New Roman" w:hAnsi="Times New Roman" w:cs="Times New Roman"/>
                <w:b/>
                <w:sz w:val="40"/>
                <w:szCs w:val="40"/>
                <w:lang w:val="cy-GB"/>
              </w:rPr>
            </w:pPr>
            <w:r w:rsidRPr="003021F7">
              <w:rPr>
                <w:rFonts w:ascii="Times New Roman" w:hAnsi="Times New Roman" w:cs="Times New Roman"/>
                <w:b/>
                <w:sz w:val="40"/>
                <w:szCs w:val="40"/>
              </w:rPr>
              <w:t>Iron</w:t>
            </w:r>
          </w:p>
        </w:tc>
        <w:tc>
          <w:tcPr>
            <w:tcW w:w="2347" w:type="dxa"/>
          </w:tcPr>
          <w:p w:rsidR="002E0BFD" w:rsidRDefault="003021F7">
            <w:pPr>
              <w:rPr>
                <w:rFonts w:ascii="Times New Roman" w:hAnsi="Times New Roman" w:cs="Times New Roman"/>
                <w:b/>
                <w:sz w:val="40"/>
                <w:szCs w:val="40"/>
                <w:lang w:val="cy-GB"/>
              </w:rPr>
            </w:pPr>
            <w:r w:rsidRPr="003021F7">
              <w:rPr>
                <w:rFonts w:ascii="Times New Roman" w:hAnsi="Times New Roman" w:cs="Times New Roman"/>
                <w:b/>
                <w:sz w:val="40"/>
                <w:szCs w:val="40"/>
              </w:rPr>
              <w:t>Hypochromic microcytic ane- mia; malabsorption; irritability; anorexia; pallor, lethargy</w:t>
            </w:r>
          </w:p>
        </w:tc>
        <w:tc>
          <w:tcPr>
            <w:tcW w:w="2569" w:type="dxa"/>
          </w:tcPr>
          <w:p w:rsidR="002E0BFD" w:rsidRDefault="003021F7">
            <w:pPr>
              <w:rPr>
                <w:rFonts w:ascii="Times New Roman" w:hAnsi="Times New Roman" w:cs="Times New Roman"/>
                <w:b/>
                <w:sz w:val="40"/>
                <w:szCs w:val="40"/>
                <w:lang w:val="cy-GB"/>
              </w:rPr>
            </w:pPr>
            <w:r w:rsidRPr="003021F7">
              <w:rPr>
                <w:rFonts w:ascii="Times New Roman" w:hAnsi="Times New Roman" w:cs="Times New Roman"/>
                <w:b/>
                <w:sz w:val="40"/>
                <w:szCs w:val="40"/>
              </w:rPr>
              <w:t>Hemochromatosis; hemosidero- sis</w:t>
            </w:r>
          </w:p>
        </w:tc>
      </w:tr>
    </w:tbl>
    <w:p w:rsidR="002E0BFD" w:rsidRPr="002E0BFD" w:rsidRDefault="002E0BFD">
      <w:pPr>
        <w:rPr>
          <w:rFonts w:ascii="Times New Roman" w:hAnsi="Times New Roman" w:cs="Times New Roman"/>
          <w:b/>
          <w:sz w:val="40"/>
          <w:szCs w:val="40"/>
          <w:lang w:val="cy-GB"/>
        </w:rPr>
      </w:pPr>
    </w:p>
    <w:sectPr w:rsidR="002E0BFD" w:rsidRPr="002E0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8DF"/>
    <w:multiLevelType w:val="multilevel"/>
    <w:tmpl w:val="7BC6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62F"/>
    <w:multiLevelType w:val="multilevel"/>
    <w:tmpl w:val="1D54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D11FA"/>
    <w:multiLevelType w:val="multilevel"/>
    <w:tmpl w:val="D0E2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B7AAB"/>
    <w:multiLevelType w:val="multilevel"/>
    <w:tmpl w:val="8720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113E8"/>
    <w:multiLevelType w:val="multilevel"/>
    <w:tmpl w:val="B66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21E93"/>
    <w:multiLevelType w:val="multilevel"/>
    <w:tmpl w:val="5FA0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419EF"/>
    <w:multiLevelType w:val="multilevel"/>
    <w:tmpl w:val="4C5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23289"/>
    <w:multiLevelType w:val="multilevel"/>
    <w:tmpl w:val="C2C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11155"/>
    <w:multiLevelType w:val="multilevel"/>
    <w:tmpl w:val="4F0A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07EB"/>
    <w:multiLevelType w:val="multilevel"/>
    <w:tmpl w:val="FA78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712BB"/>
    <w:multiLevelType w:val="multilevel"/>
    <w:tmpl w:val="6550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24DBA"/>
    <w:multiLevelType w:val="multilevel"/>
    <w:tmpl w:val="332A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3A59BB"/>
    <w:multiLevelType w:val="multilevel"/>
    <w:tmpl w:val="407C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A256D5"/>
    <w:multiLevelType w:val="multilevel"/>
    <w:tmpl w:val="E19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F3C72"/>
    <w:multiLevelType w:val="multilevel"/>
    <w:tmpl w:val="68A0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26617"/>
    <w:multiLevelType w:val="multilevel"/>
    <w:tmpl w:val="831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74478"/>
    <w:multiLevelType w:val="multilevel"/>
    <w:tmpl w:val="F740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D6024"/>
    <w:multiLevelType w:val="multilevel"/>
    <w:tmpl w:val="3E1A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F6882"/>
    <w:multiLevelType w:val="multilevel"/>
    <w:tmpl w:val="1BA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00CFC"/>
    <w:multiLevelType w:val="multilevel"/>
    <w:tmpl w:val="AF6E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57378"/>
    <w:multiLevelType w:val="multilevel"/>
    <w:tmpl w:val="343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22705"/>
    <w:multiLevelType w:val="multilevel"/>
    <w:tmpl w:val="6A0A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56495"/>
    <w:multiLevelType w:val="multilevel"/>
    <w:tmpl w:val="E2E4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F3453"/>
    <w:multiLevelType w:val="multilevel"/>
    <w:tmpl w:val="25C6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FF0293"/>
    <w:multiLevelType w:val="multilevel"/>
    <w:tmpl w:val="EF12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753BA3"/>
    <w:multiLevelType w:val="multilevel"/>
    <w:tmpl w:val="361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936C5E"/>
    <w:multiLevelType w:val="multilevel"/>
    <w:tmpl w:val="32C6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617DC7"/>
    <w:multiLevelType w:val="multilevel"/>
    <w:tmpl w:val="33A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5"/>
  </w:num>
  <w:num w:numId="5">
    <w:abstractNumId w:val="9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23"/>
  </w:num>
  <w:num w:numId="11">
    <w:abstractNumId w:val="24"/>
  </w:num>
  <w:num w:numId="12">
    <w:abstractNumId w:val="6"/>
  </w:num>
  <w:num w:numId="13">
    <w:abstractNumId w:val="11"/>
  </w:num>
  <w:num w:numId="14">
    <w:abstractNumId w:val="25"/>
  </w:num>
  <w:num w:numId="15">
    <w:abstractNumId w:val="13"/>
  </w:num>
  <w:num w:numId="16">
    <w:abstractNumId w:val="5"/>
  </w:num>
  <w:num w:numId="17">
    <w:abstractNumId w:val="10"/>
  </w:num>
  <w:num w:numId="18">
    <w:abstractNumId w:val="18"/>
  </w:num>
  <w:num w:numId="19">
    <w:abstractNumId w:val="4"/>
  </w:num>
  <w:num w:numId="20">
    <w:abstractNumId w:val="26"/>
  </w:num>
  <w:num w:numId="21">
    <w:abstractNumId w:val="12"/>
  </w:num>
  <w:num w:numId="22">
    <w:abstractNumId w:val="16"/>
  </w:num>
  <w:num w:numId="23">
    <w:abstractNumId w:val="21"/>
  </w:num>
  <w:num w:numId="24">
    <w:abstractNumId w:val="27"/>
  </w:num>
  <w:num w:numId="25">
    <w:abstractNumId w:val="14"/>
  </w:num>
  <w:num w:numId="26">
    <w:abstractNumId w:val="20"/>
  </w:num>
  <w:num w:numId="27">
    <w:abstractNumId w:val="19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49"/>
    <w:rsid w:val="00042C8A"/>
    <w:rsid w:val="00090798"/>
    <w:rsid w:val="000A0683"/>
    <w:rsid w:val="000E5948"/>
    <w:rsid w:val="00122F54"/>
    <w:rsid w:val="00184B77"/>
    <w:rsid w:val="001D7907"/>
    <w:rsid w:val="001E2681"/>
    <w:rsid w:val="00222FF1"/>
    <w:rsid w:val="0025747D"/>
    <w:rsid w:val="0027599B"/>
    <w:rsid w:val="002E0BFD"/>
    <w:rsid w:val="002E1482"/>
    <w:rsid w:val="002E1EB1"/>
    <w:rsid w:val="002F49D5"/>
    <w:rsid w:val="003021F7"/>
    <w:rsid w:val="00334CD7"/>
    <w:rsid w:val="003428EB"/>
    <w:rsid w:val="003631A9"/>
    <w:rsid w:val="003B4506"/>
    <w:rsid w:val="003D6588"/>
    <w:rsid w:val="003F4F57"/>
    <w:rsid w:val="0043638E"/>
    <w:rsid w:val="0046640B"/>
    <w:rsid w:val="0047308C"/>
    <w:rsid w:val="00495E54"/>
    <w:rsid w:val="004D0A41"/>
    <w:rsid w:val="00505883"/>
    <w:rsid w:val="00523BED"/>
    <w:rsid w:val="00524494"/>
    <w:rsid w:val="00587891"/>
    <w:rsid w:val="005B12AA"/>
    <w:rsid w:val="005B7760"/>
    <w:rsid w:val="005F1C6A"/>
    <w:rsid w:val="006034AC"/>
    <w:rsid w:val="00621D0A"/>
    <w:rsid w:val="006A7F7B"/>
    <w:rsid w:val="006B1D02"/>
    <w:rsid w:val="006C4C4D"/>
    <w:rsid w:val="00720067"/>
    <w:rsid w:val="007256C3"/>
    <w:rsid w:val="00725A05"/>
    <w:rsid w:val="007520C1"/>
    <w:rsid w:val="007717E7"/>
    <w:rsid w:val="00810661"/>
    <w:rsid w:val="00845759"/>
    <w:rsid w:val="008A13BA"/>
    <w:rsid w:val="00903030"/>
    <w:rsid w:val="009175E7"/>
    <w:rsid w:val="0097606F"/>
    <w:rsid w:val="009A324C"/>
    <w:rsid w:val="009F7830"/>
    <w:rsid w:val="00A06D2D"/>
    <w:rsid w:val="00A5080A"/>
    <w:rsid w:val="00A740B9"/>
    <w:rsid w:val="00AA5B1F"/>
    <w:rsid w:val="00B01800"/>
    <w:rsid w:val="00B24A02"/>
    <w:rsid w:val="00B27811"/>
    <w:rsid w:val="00B74223"/>
    <w:rsid w:val="00BC47B5"/>
    <w:rsid w:val="00C04B0C"/>
    <w:rsid w:val="00C75ED8"/>
    <w:rsid w:val="00CB490C"/>
    <w:rsid w:val="00CC4BFD"/>
    <w:rsid w:val="00CC7C1C"/>
    <w:rsid w:val="00DC6C49"/>
    <w:rsid w:val="00DF763C"/>
    <w:rsid w:val="00E26029"/>
    <w:rsid w:val="00E52205"/>
    <w:rsid w:val="00E60B2A"/>
    <w:rsid w:val="00E70935"/>
    <w:rsid w:val="00EC11E9"/>
    <w:rsid w:val="00EC483C"/>
    <w:rsid w:val="00EC6005"/>
    <w:rsid w:val="00EE2767"/>
    <w:rsid w:val="00F10E16"/>
    <w:rsid w:val="00F92719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87C71"/>
  <w15:chartTrackingRefBased/>
  <w15:docId w15:val="{D90BCFA1-8368-4748-836D-F7C73E8A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F49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y-GB" w:eastAsia="cy-GB"/>
    </w:rPr>
  </w:style>
  <w:style w:type="paragraph" w:styleId="Heading5">
    <w:name w:val="heading 5"/>
    <w:basedOn w:val="Normal"/>
    <w:link w:val="Heading5Char"/>
    <w:uiPriority w:val="9"/>
    <w:qFormat/>
    <w:rsid w:val="002F49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y-GB" w:eastAsia="cy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7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9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9D5"/>
    <w:rPr>
      <w:rFonts w:ascii="Times New Roman" w:eastAsia="Times New Roman" w:hAnsi="Times New Roman" w:cs="Times New Roman"/>
      <w:b/>
      <w:bCs/>
      <w:sz w:val="24"/>
      <w:szCs w:val="24"/>
      <w:lang w:val="cy-GB" w:eastAsia="cy-GB"/>
    </w:rPr>
  </w:style>
  <w:style w:type="character" w:customStyle="1" w:styleId="Heading5Char">
    <w:name w:val="Heading 5 Char"/>
    <w:basedOn w:val="DefaultParagraphFont"/>
    <w:link w:val="Heading5"/>
    <w:uiPriority w:val="9"/>
    <w:rsid w:val="002F49D5"/>
    <w:rPr>
      <w:rFonts w:ascii="Times New Roman" w:eastAsia="Times New Roman" w:hAnsi="Times New Roman" w:cs="Times New Roman"/>
      <w:b/>
      <w:bCs/>
      <w:sz w:val="20"/>
      <w:szCs w:val="20"/>
      <w:lang w:val="cy-GB" w:eastAsia="cy-GB"/>
    </w:rPr>
  </w:style>
  <w:style w:type="numbering" w:customStyle="1" w:styleId="NoList1">
    <w:name w:val="No List1"/>
    <w:next w:val="NoList"/>
    <w:uiPriority w:val="99"/>
    <w:semiHidden/>
    <w:unhideWhenUsed/>
    <w:rsid w:val="002F49D5"/>
  </w:style>
  <w:style w:type="paragraph" w:customStyle="1" w:styleId="msonormal0">
    <w:name w:val="msonormal"/>
    <w:basedOn w:val="Normal"/>
    <w:rsid w:val="002F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paragraph" w:customStyle="1" w:styleId="norm">
    <w:name w:val="norm"/>
    <w:basedOn w:val="Normal"/>
    <w:rsid w:val="002F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FollowedHyperlink">
    <w:name w:val="FollowedHyperlink"/>
    <w:basedOn w:val="DefaultParagraphFont"/>
    <w:uiPriority w:val="99"/>
    <w:semiHidden/>
    <w:unhideWhenUsed/>
    <w:rsid w:val="002F49D5"/>
    <w:rPr>
      <w:color w:val="800080"/>
      <w:u w:val="single"/>
    </w:rPr>
  </w:style>
  <w:style w:type="character" w:customStyle="1" w:styleId="hidden">
    <w:name w:val="hidden"/>
    <w:basedOn w:val="DefaultParagraphFont"/>
    <w:rsid w:val="002F49D5"/>
  </w:style>
  <w:style w:type="character" w:customStyle="1" w:styleId="cleardiv">
    <w:name w:val="cleardiv"/>
    <w:basedOn w:val="DefaultParagraphFont"/>
    <w:rsid w:val="002F49D5"/>
  </w:style>
  <w:style w:type="paragraph" w:customStyle="1" w:styleId="follows-h4">
    <w:name w:val="follows-h4"/>
    <w:basedOn w:val="Normal"/>
    <w:rsid w:val="002F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scp">
    <w:name w:val="scp"/>
    <w:basedOn w:val="DefaultParagraphFont"/>
    <w:rsid w:val="002F49D5"/>
  </w:style>
  <w:style w:type="character" w:customStyle="1" w:styleId="Heading1Char">
    <w:name w:val="Heading 1 Char"/>
    <w:basedOn w:val="DefaultParagraphFont"/>
    <w:link w:val="Heading1"/>
    <w:uiPriority w:val="9"/>
    <w:rsid w:val="00122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t-commentedtext">
    <w:name w:val="rt-commentedtext"/>
    <w:basedOn w:val="DefaultParagraphFont"/>
    <w:rsid w:val="007520C1"/>
  </w:style>
  <w:style w:type="character" w:customStyle="1" w:styleId="ipa">
    <w:name w:val="ipa"/>
    <w:basedOn w:val="DefaultParagraphFont"/>
    <w:rsid w:val="007520C1"/>
  </w:style>
  <w:style w:type="paragraph" w:styleId="NormalWeb">
    <w:name w:val="Normal (Web)"/>
    <w:basedOn w:val="Normal"/>
    <w:uiPriority w:val="99"/>
    <w:semiHidden/>
    <w:unhideWhenUsed/>
    <w:rsid w:val="0075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customStyle="1" w:styleId="toctogglespan">
    <w:name w:val="toctogglespan"/>
    <w:basedOn w:val="DefaultParagraphFont"/>
    <w:rsid w:val="007520C1"/>
  </w:style>
  <w:style w:type="character" w:customStyle="1" w:styleId="tocnumber">
    <w:name w:val="tocnumber"/>
    <w:basedOn w:val="DefaultParagraphFont"/>
    <w:rsid w:val="007520C1"/>
  </w:style>
  <w:style w:type="character" w:customStyle="1" w:styleId="toctext">
    <w:name w:val="toctext"/>
    <w:basedOn w:val="DefaultParagraphFont"/>
    <w:rsid w:val="007520C1"/>
  </w:style>
  <w:style w:type="character" w:customStyle="1" w:styleId="mw-headline">
    <w:name w:val="mw-headline"/>
    <w:basedOn w:val="DefaultParagraphFont"/>
    <w:rsid w:val="007520C1"/>
  </w:style>
  <w:style w:type="character" w:customStyle="1" w:styleId="mw-cite-backlink">
    <w:name w:val="mw-cite-backlink"/>
    <w:basedOn w:val="DefaultParagraphFont"/>
    <w:rsid w:val="007520C1"/>
  </w:style>
  <w:style w:type="character" w:customStyle="1" w:styleId="reference-text">
    <w:name w:val="reference-text"/>
    <w:basedOn w:val="DefaultParagraphFont"/>
    <w:rsid w:val="007520C1"/>
  </w:style>
  <w:style w:type="character" w:styleId="HTMLCite">
    <w:name w:val="HTML Cite"/>
    <w:basedOn w:val="DefaultParagraphFont"/>
    <w:uiPriority w:val="99"/>
    <w:semiHidden/>
    <w:unhideWhenUsed/>
    <w:rsid w:val="007520C1"/>
    <w:rPr>
      <w:i/>
      <w:iCs/>
    </w:rPr>
  </w:style>
  <w:style w:type="character" w:customStyle="1" w:styleId="z3988">
    <w:name w:val="z3988"/>
    <w:basedOn w:val="DefaultParagraphFont"/>
    <w:rsid w:val="007520C1"/>
  </w:style>
  <w:style w:type="character" w:customStyle="1" w:styleId="reference-accessdate">
    <w:name w:val="reference-accessdate"/>
    <w:basedOn w:val="DefaultParagraphFont"/>
    <w:rsid w:val="007520C1"/>
  </w:style>
  <w:style w:type="character" w:customStyle="1" w:styleId="nowrap">
    <w:name w:val="nowrap"/>
    <w:basedOn w:val="DefaultParagraphFont"/>
    <w:rsid w:val="007520C1"/>
  </w:style>
  <w:style w:type="character" w:customStyle="1" w:styleId="citation">
    <w:name w:val="citation"/>
    <w:basedOn w:val="DefaultParagraphFont"/>
    <w:rsid w:val="007520C1"/>
  </w:style>
  <w:style w:type="character" w:customStyle="1" w:styleId="cs1-lock-free">
    <w:name w:val="cs1-lock-free"/>
    <w:basedOn w:val="DefaultParagraphFont"/>
    <w:rsid w:val="007520C1"/>
  </w:style>
  <w:style w:type="character" w:customStyle="1" w:styleId="mw-collapsible-toggle">
    <w:name w:val="mw-collapsible-toggle"/>
    <w:basedOn w:val="DefaultParagraphFont"/>
    <w:rsid w:val="007520C1"/>
  </w:style>
  <w:style w:type="character" w:customStyle="1" w:styleId="nobold">
    <w:name w:val="nobold"/>
    <w:basedOn w:val="DefaultParagraphFont"/>
    <w:rsid w:val="007520C1"/>
  </w:style>
  <w:style w:type="paragraph" w:customStyle="1" w:styleId="chapter-para">
    <w:name w:val="chapter-para"/>
    <w:basedOn w:val="Normal"/>
    <w:rsid w:val="0062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styleId="Emphasis">
    <w:name w:val="Emphasis"/>
    <w:basedOn w:val="DefaultParagraphFont"/>
    <w:uiPriority w:val="20"/>
    <w:qFormat/>
    <w:rsid w:val="00621D0A"/>
    <w:rPr>
      <w:i/>
      <w:iCs/>
    </w:rPr>
  </w:style>
  <w:style w:type="character" w:customStyle="1" w:styleId="label">
    <w:name w:val="label"/>
    <w:basedOn w:val="DefaultParagraphFont"/>
    <w:rsid w:val="00621D0A"/>
  </w:style>
  <w:style w:type="character" w:customStyle="1" w:styleId="chemf">
    <w:name w:val="chemf"/>
    <w:basedOn w:val="DefaultParagraphFont"/>
    <w:rsid w:val="00505883"/>
  </w:style>
  <w:style w:type="character" w:customStyle="1" w:styleId="mw-editsection">
    <w:name w:val="mw-editsection"/>
    <w:basedOn w:val="DefaultParagraphFont"/>
    <w:rsid w:val="00505883"/>
  </w:style>
  <w:style w:type="character" w:customStyle="1" w:styleId="mw-editsection-bracket">
    <w:name w:val="mw-editsection-bracket"/>
    <w:basedOn w:val="DefaultParagraphFont"/>
    <w:rsid w:val="00505883"/>
  </w:style>
  <w:style w:type="table" w:styleId="TableGrid">
    <w:name w:val="Table Grid"/>
    <w:basedOn w:val="TableNormal"/>
    <w:uiPriority w:val="39"/>
    <w:rsid w:val="002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9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960">
                  <w:marLeft w:val="0"/>
                  <w:marRight w:val="0"/>
                  <w:marTop w:val="360"/>
                  <w:marBottom w:val="360"/>
                  <w:divBdr>
                    <w:top w:val="none" w:sz="0" w:space="18" w:color="011B32"/>
                    <w:left w:val="single" w:sz="36" w:space="31" w:color="011B32"/>
                    <w:bottom w:val="none" w:sz="0" w:space="18" w:color="011B32"/>
                    <w:right w:val="none" w:sz="0" w:space="31" w:color="011B32"/>
                  </w:divBdr>
                </w:div>
                <w:div w:id="90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779">
              <w:marLeft w:val="0"/>
              <w:marRight w:val="0"/>
              <w:marTop w:val="0"/>
              <w:marBottom w:val="84"/>
              <w:divBdr>
                <w:top w:val="single" w:sz="6" w:space="0" w:color="CFD5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59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07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906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171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44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78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48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70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2544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783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7917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8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10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8246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7895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7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02718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46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07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9492237">
                              <w:marLeft w:val="0"/>
                              <w:marRight w:val="0"/>
                              <w:marTop w:val="248"/>
                              <w:marBottom w:val="2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5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566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3273555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760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6919260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5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233739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0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4728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98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5458655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819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3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0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5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0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9995">
          <w:marLeft w:val="0"/>
          <w:marRight w:val="0"/>
          <w:marTop w:val="15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577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230">
          <w:marLeft w:val="0"/>
          <w:marRight w:val="0"/>
          <w:marTop w:val="15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9412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5726">
          <w:marLeft w:val="0"/>
          <w:marRight w:val="0"/>
          <w:marTop w:val="15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667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444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20624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666934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12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9516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397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517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5205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740353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9886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71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913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232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07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096208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20619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4676">
              <w:marLeft w:val="0"/>
              <w:marRight w:val="0"/>
              <w:marTop w:val="15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884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6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58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0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4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1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3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947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874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4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358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55496736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67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495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432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3744190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1647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20337234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28117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84385620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905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153796411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9373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F0F1"/>
                                <w:right w:val="none" w:sz="0" w:space="0" w:color="auto"/>
                              </w:divBdr>
                              <w:divsChild>
                                <w:div w:id="3449467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5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0" w:color="EFF0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249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532814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6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65604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45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5485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757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0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6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1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80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5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617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</w:div>
            <w:div w:id="690188169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1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567">
              <w:marLeft w:val="0"/>
              <w:marRight w:val="0"/>
              <w:marTop w:val="150"/>
              <w:marBottom w:val="4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331763229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342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</w:div>
            <w:div w:id="1103963604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450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</w:div>
            <w:div w:id="88456513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5283">
              <w:marLeft w:val="24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0709">
              <w:marLeft w:val="0"/>
              <w:marRight w:val="0"/>
              <w:marTop w:val="150"/>
              <w:marBottom w:val="4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  <w:div w:id="1295482544">
              <w:marLeft w:val="0"/>
              <w:marRight w:val="0"/>
              <w:marTop w:val="150"/>
              <w:marBottom w:val="450"/>
              <w:divBdr>
                <w:top w:val="single" w:sz="6" w:space="0" w:color="000000"/>
                <w:left w:val="single" w:sz="6" w:space="24" w:color="000000"/>
                <w:bottom w:val="single" w:sz="6" w:space="12" w:color="000000"/>
                <w:right w:val="single" w:sz="6" w:space="24" w:color="000000"/>
              </w:divBdr>
              <w:divsChild>
                <w:div w:id="1954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27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71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79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Ezugwu</dc:creator>
  <cp:keywords/>
  <dc:description/>
  <cp:lastModifiedBy>Yetunde C. Odeniyi</cp:lastModifiedBy>
  <cp:revision>47</cp:revision>
  <dcterms:created xsi:type="dcterms:W3CDTF">2020-04-13T15:20:00Z</dcterms:created>
  <dcterms:modified xsi:type="dcterms:W3CDTF">2020-05-23T20:55:00Z</dcterms:modified>
</cp:coreProperties>
</file>