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A5C" w:rsidRPr="00C86F6E" w:rsidRDefault="00E72794" w:rsidP="00C86F6E">
      <w:pPr>
        <w:spacing w:line="360" w:lineRule="auto"/>
        <w:rPr>
          <w:rFonts w:ascii="Times New Roman" w:hAnsi="Times New Roman" w:cs="Times New Roman"/>
          <w:sz w:val="24"/>
          <w:szCs w:val="24"/>
        </w:rPr>
      </w:pPr>
      <w:r w:rsidRPr="00C86F6E">
        <w:rPr>
          <w:rFonts w:ascii="Times New Roman" w:hAnsi="Times New Roman" w:cs="Times New Roman"/>
          <w:sz w:val="24"/>
          <w:szCs w:val="24"/>
        </w:rPr>
        <w:t xml:space="preserve">NAME: NDIFE NZUBECHUKWU KINGSLEY </w:t>
      </w:r>
    </w:p>
    <w:p w:rsidR="00E72794" w:rsidRPr="00C86F6E" w:rsidRDefault="00E72794" w:rsidP="00C86F6E">
      <w:pPr>
        <w:spacing w:line="360" w:lineRule="auto"/>
        <w:rPr>
          <w:rFonts w:ascii="Times New Roman" w:hAnsi="Times New Roman" w:cs="Times New Roman"/>
          <w:sz w:val="24"/>
          <w:szCs w:val="24"/>
        </w:rPr>
      </w:pPr>
      <w:r w:rsidRPr="00C86F6E">
        <w:rPr>
          <w:rFonts w:ascii="Times New Roman" w:hAnsi="Times New Roman" w:cs="Times New Roman"/>
          <w:sz w:val="24"/>
          <w:szCs w:val="24"/>
        </w:rPr>
        <w:t>MATRIC NUMBER: 15/ENGO5/014</w:t>
      </w:r>
    </w:p>
    <w:p w:rsidR="00E72794" w:rsidRPr="00C86F6E" w:rsidRDefault="00E72794" w:rsidP="00C86F6E">
      <w:pPr>
        <w:spacing w:line="360" w:lineRule="auto"/>
        <w:rPr>
          <w:rFonts w:ascii="Times New Roman" w:hAnsi="Times New Roman" w:cs="Times New Roman"/>
          <w:sz w:val="24"/>
          <w:szCs w:val="24"/>
        </w:rPr>
      </w:pPr>
      <w:r w:rsidRPr="00C86F6E">
        <w:rPr>
          <w:rFonts w:ascii="Times New Roman" w:hAnsi="Times New Roman" w:cs="Times New Roman"/>
          <w:sz w:val="24"/>
          <w:szCs w:val="24"/>
        </w:rPr>
        <w:t>COURSE: MCT 510</w:t>
      </w:r>
    </w:p>
    <w:p w:rsidR="00E72794" w:rsidRPr="00C86F6E" w:rsidRDefault="00E72794" w:rsidP="00C86F6E">
      <w:pPr>
        <w:spacing w:line="360" w:lineRule="auto"/>
        <w:rPr>
          <w:rFonts w:ascii="Times New Roman" w:hAnsi="Times New Roman" w:cs="Times New Roman"/>
          <w:sz w:val="24"/>
          <w:szCs w:val="24"/>
        </w:rPr>
      </w:pPr>
      <w:r w:rsidRPr="00C86F6E">
        <w:rPr>
          <w:rFonts w:ascii="Times New Roman" w:hAnsi="Times New Roman" w:cs="Times New Roman"/>
          <w:sz w:val="24"/>
          <w:szCs w:val="24"/>
        </w:rPr>
        <w:t>ASSIGNMENT 3                                                                        DATE:  21-05-2020</w:t>
      </w:r>
    </w:p>
    <w:p w:rsidR="00392B4F" w:rsidRPr="00C86F6E" w:rsidRDefault="00B97E8D" w:rsidP="00C86F6E">
      <w:pPr>
        <w:pStyle w:val="ListParagraph"/>
        <w:numPr>
          <w:ilvl w:val="0"/>
          <w:numId w:val="3"/>
        </w:numPr>
        <w:tabs>
          <w:tab w:val="left" w:pos="180"/>
        </w:tabs>
        <w:spacing w:line="360" w:lineRule="auto"/>
        <w:jc w:val="both"/>
        <w:rPr>
          <w:rFonts w:ascii="Times New Roman" w:hAnsi="Times New Roman" w:cs="Times New Roman"/>
          <w:sz w:val="24"/>
          <w:szCs w:val="24"/>
        </w:rPr>
      </w:pPr>
      <w:r w:rsidRPr="00C86F6E">
        <w:rPr>
          <w:rFonts w:ascii="Times New Roman" w:hAnsi="Times New Roman" w:cs="Times New Roman"/>
          <w:sz w:val="24"/>
          <w:szCs w:val="24"/>
        </w:rPr>
        <w:t xml:space="preserve">Single phase half wave controlled rectifier </w:t>
      </w:r>
    </w:p>
    <w:p w:rsidR="00E72794" w:rsidRDefault="00B97E8D" w:rsidP="00C86F6E">
      <w:pPr>
        <w:pStyle w:val="ListParagraph"/>
        <w:tabs>
          <w:tab w:val="left" w:pos="180"/>
        </w:tabs>
        <w:spacing w:line="360" w:lineRule="auto"/>
        <w:jc w:val="both"/>
      </w:pPr>
      <w:r w:rsidRPr="00C86F6E">
        <w:rPr>
          <w:rFonts w:ascii="Times New Roman" w:hAnsi="Times New Roman" w:cs="Times New Roman"/>
          <w:sz w:val="24"/>
          <w:szCs w:val="24"/>
        </w:rPr>
        <w:t>A rectifier circuit generally converts AC input to DC output. The single phase half wave controlled rectifier converts the AC input to a DC output only for positive half cycle of the AC input supply.</w:t>
      </w:r>
      <w:r w:rsidR="004F5C7A">
        <w:rPr>
          <w:rFonts w:ascii="Times New Roman" w:hAnsi="Times New Roman" w:cs="Times New Roman"/>
          <w:sz w:val="24"/>
          <w:szCs w:val="24"/>
        </w:rPr>
        <w:t xml:space="preserve"> I</w:t>
      </w:r>
      <w:r w:rsidRPr="00C86F6E">
        <w:rPr>
          <w:rFonts w:ascii="Times New Roman" w:hAnsi="Times New Roman" w:cs="Times New Roman"/>
          <w:sz w:val="24"/>
          <w:szCs w:val="24"/>
        </w:rPr>
        <w:t>n this type of rectifier, the starting point of load current can be changed by controlling the firing angle of SCR. The single Phase Half Wave Controlled Rectifier circuit consists of a Thyristor, an AC voltage source and load. The load may be purely resistive, Inductive or a combination of resistance and inductance</w:t>
      </w:r>
    </w:p>
    <w:p w:rsidR="00E72794" w:rsidRDefault="00C50005" w:rsidP="000B7170">
      <w:pPr>
        <w:jc w:val="center"/>
      </w:pPr>
      <w:r>
        <w:rPr>
          <w:noProof/>
        </w:rPr>
        <w:drawing>
          <wp:inline distT="0" distB="0" distL="0" distR="0">
            <wp:extent cx="2103362" cy="166828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88).png"/>
                    <pic:cNvPicPr/>
                  </pic:nvPicPr>
                  <pic:blipFill rotWithShape="1">
                    <a:blip r:embed="rId6">
                      <a:extLst>
                        <a:ext uri="{28A0092B-C50C-407E-A947-70E740481C1C}">
                          <a14:useLocalDpi xmlns:a14="http://schemas.microsoft.com/office/drawing/2010/main" val="0"/>
                        </a:ext>
                      </a:extLst>
                    </a:blip>
                    <a:srcRect l="20155" t="38364" r="63431" b="38477"/>
                    <a:stretch/>
                  </pic:blipFill>
                  <pic:spPr bwMode="auto">
                    <a:xfrm>
                      <a:off x="0" y="0"/>
                      <a:ext cx="2128462" cy="1688196"/>
                    </a:xfrm>
                    <a:prstGeom prst="rect">
                      <a:avLst/>
                    </a:prstGeom>
                    <a:ln>
                      <a:noFill/>
                    </a:ln>
                    <a:extLst>
                      <a:ext uri="{53640926-AAD7-44D8-BBD7-CCE9431645EC}">
                        <a14:shadowObscured xmlns:a14="http://schemas.microsoft.com/office/drawing/2010/main"/>
                      </a:ext>
                    </a:extLst>
                  </pic:spPr>
                </pic:pic>
              </a:graphicData>
            </a:graphic>
          </wp:inline>
        </w:drawing>
      </w:r>
    </w:p>
    <w:p w:rsidR="000B7170" w:rsidRDefault="00774FF7" w:rsidP="000B7170">
      <w:pPr>
        <w:jc w:val="center"/>
      </w:pPr>
      <w:r>
        <w:t>Figure1</w:t>
      </w:r>
      <w:r w:rsidR="000A040F">
        <w:t>a</w:t>
      </w:r>
      <w:r>
        <w:t xml:space="preserve">: </w:t>
      </w:r>
      <w:r w:rsidR="000B7170">
        <w:t xml:space="preserve">Single phase half wave rectifier circuit </w:t>
      </w:r>
    </w:p>
    <w:p w:rsidR="000B7170" w:rsidRDefault="000B7170" w:rsidP="000B7170">
      <w:pPr>
        <w:jc w:val="center"/>
      </w:pPr>
      <w:r>
        <w:t xml:space="preserve">Source: </w:t>
      </w:r>
      <w:r w:rsidR="00C50005" w:rsidRPr="00C50005">
        <w:t>https://www.daenotes.com/electronics/industrial-electronics/half-wave-controlled-rectifiers</w:t>
      </w:r>
    </w:p>
    <w:p w:rsidR="000B7170" w:rsidRPr="00C86F6E" w:rsidRDefault="00CF16CD" w:rsidP="000B7170">
      <w:pPr>
        <w:rPr>
          <w:rFonts w:ascii="Times New Roman" w:hAnsi="Times New Roman" w:cs="Times New Roman"/>
          <w:sz w:val="24"/>
          <w:szCs w:val="24"/>
        </w:rPr>
      </w:pPr>
      <w:r w:rsidRPr="00C86F6E">
        <w:rPr>
          <w:rFonts w:ascii="Times New Roman" w:hAnsi="Times New Roman" w:cs="Times New Roman"/>
          <w:sz w:val="24"/>
          <w:szCs w:val="24"/>
        </w:rPr>
        <w:t xml:space="preserve">           </w:t>
      </w:r>
      <w:r w:rsidR="000B7170" w:rsidRPr="00C86F6E">
        <w:rPr>
          <w:rFonts w:ascii="Times New Roman" w:hAnsi="Times New Roman" w:cs="Times New Roman"/>
          <w:sz w:val="24"/>
          <w:szCs w:val="24"/>
        </w:rPr>
        <w:t xml:space="preserve">Where </w:t>
      </w:r>
    </w:p>
    <w:p w:rsidR="000B7170" w:rsidRPr="00C86F6E" w:rsidRDefault="00CF16CD" w:rsidP="000B7170">
      <w:pPr>
        <w:rPr>
          <w:rFonts w:ascii="Times New Roman" w:hAnsi="Times New Roman" w:cs="Times New Roman"/>
          <w:sz w:val="24"/>
          <w:szCs w:val="24"/>
        </w:rPr>
      </w:pPr>
      <w:r w:rsidRPr="00C86F6E">
        <w:rPr>
          <w:rFonts w:ascii="Times New Roman" w:hAnsi="Times New Roman" w:cs="Times New Roman"/>
          <w:sz w:val="24"/>
          <w:szCs w:val="24"/>
        </w:rPr>
        <w:t xml:space="preserve">           </w:t>
      </w:r>
      <w:r w:rsidR="000B7170" w:rsidRPr="00C86F6E">
        <w:rPr>
          <w:rFonts w:ascii="Times New Roman" w:hAnsi="Times New Roman" w:cs="Times New Roman"/>
          <w:sz w:val="24"/>
          <w:szCs w:val="24"/>
        </w:rPr>
        <w:t>v</w:t>
      </w:r>
      <w:r w:rsidR="000B7170" w:rsidRPr="00C86F6E">
        <w:rPr>
          <w:rFonts w:ascii="Times New Roman" w:hAnsi="Times New Roman" w:cs="Times New Roman"/>
          <w:sz w:val="24"/>
          <w:szCs w:val="24"/>
          <w:vertAlign w:val="subscript"/>
        </w:rPr>
        <w:t>0</w:t>
      </w:r>
      <w:r w:rsidR="000B7170" w:rsidRPr="00C86F6E">
        <w:rPr>
          <w:rFonts w:ascii="Times New Roman" w:hAnsi="Times New Roman" w:cs="Times New Roman"/>
          <w:sz w:val="24"/>
          <w:szCs w:val="24"/>
        </w:rPr>
        <w:t xml:space="preserve"> = Load output voltage</w:t>
      </w:r>
      <w:bookmarkStart w:id="0" w:name="_GoBack"/>
      <w:bookmarkEnd w:id="0"/>
    </w:p>
    <w:p w:rsidR="000B7170" w:rsidRPr="00C86F6E" w:rsidRDefault="00CF16CD" w:rsidP="000B7170">
      <w:pPr>
        <w:rPr>
          <w:rFonts w:ascii="Times New Roman" w:hAnsi="Times New Roman" w:cs="Times New Roman"/>
          <w:sz w:val="24"/>
          <w:szCs w:val="24"/>
        </w:rPr>
      </w:pPr>
      <w:r w:rsidRPr="00C86F6E">
        <w:rPr>
          <w:rFonts w:ascii="Times New Roman" w:hAnsi="Times New Roman" w:cs="Times New Roman"/>
          <w:sz w:val="24"/>
          <w:szCs w:val="24"/>
        </w:rPr>
        <w:t xml:space="preserve">           </w:t>
      </w:r>
      <w:r w:rsidR="000B7170" w:rsidRPr="00C86F6E">
        <w:rPr>
          <w:rFonts w:ascii="Times New Roman" w:hAnsi="Times New Roman" w:cs="Times New Roman"/>
          <w:sz w:val="24"/>
          <w:szCs w:val="24"/>
        </w:rPr>
        <w:t>i</w:t>
      </w:r>
      <w:r w:rsidR="000B7170" w:rsidRPr="00C86F6E">
        <w:rPr>
          <w:rFonts w:ascii="Times New Roman" w:hAnsi="Times New Roman" w:cs="Times New Roman"/>
          <w:sz w:val="24"/>
          <w:szCs w:val="24"/>
          <w:vertAlign w:val="subscript"/>
        </w:rPr>
        <w:t>0</w:t>
      </w:r>
      <w:r w:rsidR="000B7170" w:rsidRPr="00C86F6E">
        <w:rPr>
          <w:rFonts w:ascii="Times New Roman" w:hAnsi="Times New Roman" w:cs="Times New Roman"/>
          <w:sz w:val="24"/>
          <w:szCs w:val="24"/>
        </w:rPr>
        <w:t xml:space="preserve"> = Load current</w:t>
      </w:r>
    </w:p>
    <w:p w:rsidR="000B7170" w:rsidRPr="00C86F6E" w:rsidRDefault="00CF16CD" w:rsidP="000B7170">
      <w:pPr>
        <w:rPr>
          <w:rFonts w:ascii="Times New Roman" w:hAnsi="Times New Roman" w:cs="Times New Roman"/>
          <w:sz w:val="24"/>
          <w:szCs w:val="24"/>
        </w:rPr>
      </w:pPr>
      <w:r w:rsidRPr="00C86F6E">
        <w:rPr>
          <w:rFonts w:ascii="Times New Roman" w:hAnsi="Times New Roman" w:cs="Times New Roman"/>
          <w:sz w:val="24"/>
          <w:szCs w:val="24"/>
        </w:rPr>
        <w:t xml:space="preserve">           </w:t>
      </w:r>
      <w:r w:rsidR="000B7170" w:rsidRPr="00C86F6E">
        <w:rPr>
          <w:rFonts w:ascii="Times New Roman" w:hAnsi="Times New Roman" w:cs="Times New Roman"/>
          <w:sz w:val="24"/>
          <w:szCs w:val="24"/>
        </w:rPr>
        <w:t>V</w:t>
      </w:r>
      <w:r w:rsidR="000B7170" w:rsidRPr="00C86F6E">
        <w:rPr>
          <w:rFonts w:ascii="Times New Roman" w:hAnsi="Times New Roman" w:cs="Times New Roman"/>
          <w:sz w:val="24"/>
          <w:szCs w:val="24"/>
          <w:vertAlign w:val="subscript"/>
        </w:rPr>
        <w:t>T</w:t>
      </w:r>
      <w:r w:rsidR="000B7170" w:rsidRPr="00C86F6E">
        <w:rPr>
          <w:rFonts w:ascii="Times New Roman" w:hAnsi="Times New Roman" w:cs="Times New Roman"/>
          <w:sz w:val="24"/>
          <w:szCs w:val="24"/>
        </w:rPr>
        <w:t xml:space="preserve"> = Voltage across the Thyristor T</w:t>
      </w:r>
    </w:p>
    <w:p w:rsidR="000B7170" w:rsidRDefault="000B7170" w:rsidP="000B7170">
      <w:pPr>
        <w:jc w:val="center"/>
      </w:pPr>
      <w:r>
        <w:rPr>
          <w:noProof/>
        </w:rPr>
        <w:lastRenderedPageBreak/>
        <w:drawing>
          <wp:inline distT="0" distB="0" distL="0" distR="0">
            <wp:extent cx="3217843" cy="314198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ing-angle-definition-2 single phase half wave .png"/>
                    <pic:cNvPicPr/>
                  </pic:nvPicPr>
                  <pic:blipFill>
                    <a:blip r:embed="rId7">
                      <a:extLst>
                        <a:ext uri="{28A0092B-C50C-407E-A947-70E740481C1C}">
                          <a14:useLocalDpi xmlns:a14="http://schemas.microsoft.com/office/drawing/2010/main" val="0"/>
                        </a:ext>
                      </a:extLst>
                    </a:blip>
                    <a:stretch>
                      <a:fillRect/>
                    </a:stretch>
                  </pic:blipFill>
                  <pic:spPr>
                    <a:xfrm>
                      <a:off x="0" y="0"/>
                      <a:ext cx="3267247" cy="3190219"/>
                    </a:xfrm>
                    <a:prstGeom prst="rect">
                      <a:avLst/>
                    </a:prstGeom>
                  </pic:spPr>
                </pic:pic>
              </a:graphicData>
            </a:graphic>
          </wp:inline>
        </w:drawing>
      </w:r>
    </w:p>
    <w:p w:rsidR="000B7170" w:rsidRDefault="000A040F" w:rsidP="000B7170">
      <w:pPr>
        <w:jc w:val="center"/>
      </w:pPr>
      <w:r>
        <w:t>Figure 1b</w:t>
      </w:r>
      <w:r w:rsidR="000B7170">
        <w:t>: wave circuit diagram for single phase half wave rectification circuit.</w:t>
      </w:r>
    </w:p>
    <w:p w:rsidR="00CF16CD" w:rsidRDefault="000B7170" w:rsidP="00CF16CD">
      <w:pPr>
        <w:jc w:val="center"/>
      </w:pPr>
      <w:r>
        <w:t xml:space="preserve">Source: </w:t>
      </w:r>
      <w:r w:rsidR="00CF16CD" w:rsidRPr="004F5C7A">
        <w:t>https://electricalbaba.com/single-phase-half-wave-controlled-rectifie</w:t>
      </w:r>
    </w:p>
    <w:p w:rsidR="00C86F6E" w:rsidRDefault="003A75DD" w:rsidP="00C86F6E">
      <w:pPr>
        <w:spacing w:line="360" w:lineRule="auto"/>
        <w:jc w:val="both"/>
        <w:rPr>
          <w:rFonts w:ascii="Times New Roman" w:hAnsi="Times New Roman" w:cs="Times New Roman"/>
          <w:sz w:val="24"/>
          <w:szCs w:val="24"/>
        </w:rPr>
      </w:pPr>
      <w:r>
        <w:t xml:space="preserve">               </w:t>
      </w:r>
      <w:r w:rsidR="00CF16CD">
        <w:t xml:space="preserve"> </w:t>
      </w:r>
      <w:r w:rsidR="00CF16CD" w:rsidRPr="00CF16CD">
        <w:t xml:space="preserve"> </w:t>
      </w:r>
      <w:r w:rsidRPr="00C86F6E">
        <w:rPr>
          <w:rFonts w:ascii="Times New Roman" w:hAnsi="Times New Roman" w:cs="Times New Roman"/>
          <w:sz w:val="24"/>
          <w:szCs w:val="24"/>
        </w:rPr>
        <w:t xml:space="preserve">This converter is not normally used in industrial applications because </w:t>
      </w:r>
      <w:r w:rsidR="00916DC6" w:rsidRPr="00C86F6E">
        <w:rPr>
          <w:rFonts w:ascii="Times New Roman" w:hAnsi="Times New Roman" w:cs="Times New Roman"/>
          <w:sz w:val="24"/>
          <w:szCs w:val="24"/>
        </w:rPr>
        <w:t>it’s</w:t>
      </w:r>
      <w:r w:rsidRPr="00C86F6E">
        <w:rPr>
          <w:rFonts w:ascii="Times New Roman" w:hAnsi="Times New Roman" w:cs="Times New Roman"/>
          <w:sz w:val="24"/>
          <w:szCs w:val="24"/>
        </w:rPr>
        <w:t xml:space="preserve"> output as high</w:t>
      </w:r>
    </w:p>
    <w:p w:rsidR="00392B4F" w:rsidRPr="00C86F6E" w:rsidRDefault="00916DC6" w:rsidP="00C86F6E">
      <w:pPr>
        <w:spacing w:line="360" w:lineRule="auto"/>
        <w:jc w:val="both"/>
        <w:rPr>
          <w:rFonts w:ascii="Times New Roman" w:hAnsi="Times New Roman" w:cs="Times New Roman"/>
          <w:sz w:val="24"/>
          <w:szCs w:val="24"/>
        </w:rPr>
      </w:pPr>
      <w:r w:rsidRPr="00C86F6E">
        <w:rPr>
          <w:rFonts w:ascii="Times New Roman" w:hAnsi="Times New Roman" w:cs="Times New Roman"/>
          <w:sz w:val="24"/>
          <w:szCs w:val="24"/>
        </w:rPr>
        <w:t xml:space="preserve">               </w:t>
      </w:r>
      <w:proofErr w:type="gramStart"/>
      <w:r w:rsidR="00C86F6E">
        <w:rPr>
          <w:rFonts w:ascii="Times New Roman" w:hAnsi="Times New Roman" w:cs="Times New Roman"/>
          <w:sz w:val="24"/>
          <w:szCs w:val="24"/>
        </w:rPr>
        <w:t>r</w:t>
      </w:r>
      <w:r w:rsidR="00C86F6E" w:rsidRPr="00C86F6E">
        <w:rPr>
          <w:rFonts w:ascii="Times New Roman" w:hAnsi="Times New Roman" w:cs="Times New Roman"/>
          <w:sz w:val="24"/>
          <w:szCs w:val="24"/>
        </w:rPr>
        <w:t>ipple</w:t>
      </w:r>
      <w:proofErr w:type="gramEnd"/>
      <w:r w:rsidR="00C86F6E">
        <w:rPr>
          <w:rFonts w:ascii="Times New Roman" w:hAnsi="Times New Roman" w:cs="Times New Roman"/>
          <w:sz w:val="24"/>
          <w:szCs w:val="24"/>
        </w:rPr>
        <w:t xml:space="preserve"> c</w:t>
      </w:r>
      <w:r w:rsidR="00B86BCE" w:rsidRPr="00C86F6E">
        <w:rPr>
          <w:rFonts w:ascii="Times New Roman" w:hAnsi="Times New Roman" w:cs="Times New Roman"/>
          <w:sz w:val="24"/>
          <w:szCs w:val="24"/>
        </w:rPr>
        <w:t>ontent</w:t>
      </w:r>
      <w:r w:rsidRPr="00C86F6E">
        <w:rPr>
          <w:rFonts w:ascii="Times New Roman" w:hAnsi="Times New Roman" w:cs="Times New Roman"/>
          <w:sz w:val="24"/>
          <w:szCs w:val="24"/>
        </w:rPr>
        <w:t xml:space="preserve"> and low ripple frequency. </w:t>
      </w:r>
    </w:p>
    <w:p w:rsidR="00392B4F" w:rsidRPr="00C86F6E" w:rsidRDefault="000D5A2F" w:rsidP="00C86F6E">
      <w:pPr>
        <w:pStyle w:val="ListParagraph"/>
        <w:numPr>
          <w:ilvl w:val="0"/>
          <w:numId w:val="3"/>
        </w:numPr>
        <w:spacing w:line="360" w:lineRule="auto"/>
        <w:jc w:val="both"/>
        <w:rPr>
          <w:rFonts w:ascii="Times New Roman" w:hAnsi="Times New Roman" w:cs="Times New Roman"/>
          <w:sz w:val="24"/>
          <w:szCs w:val="24"/>
        </w:rPr>
      </w:pPr>
      <w:r w:rsidRPr="00C86F6E">
        <w:rPr>
          <w:rFonts w:ascii="Times New Roman" w:hAnsi="Times New Roman" w:cs="Times New Roman"/>
          <w:sz w:val="24"/>
          <w:szCs w:val="24"/>
        </w:rPr>
        <w:t>single phase full wave</w:t>
      </w:r>
      <w:r w:rsidR="003A75DD" w:rsidRPr="00C86F6E">
        <w:rPr>
          <w:rFonts w:ascii="Times New Roman" w:hAnsi="Times New Roman" w:cs="Times New Roman"/>
          <w:sz w:val="24"/>
          <w:szCs w:val="24"/>
        </w:rPr>
        <w:t xml:space="preserve"> controlled </w:t>
      </w:r>
      <w:r w:rsidRPr="00C86F6E">
        <w:rPr>
          <w:rFonts w:ascii="Times New Roman" w:hAnsi="Times New Roman" w:cs="Times New Roman"/>
          <w:sz w:val="24"/>
          <w:szCs w:val="24"/>
        </w:rPr>
        <w:t xml:space="preserve"> rectifier using a center tapped transformer</w:t>
      </w:r>
    </w:p>
    <w:p w:rsidR="00392B4F" w:rsidRPr="00C86F6E" w:rsidRDefault="003A75DD" w:rsidP="00C86F6E">
      <w:pPr>
        <w:pStyle w:val="ListParagraph"/>
        <w:spacing w:line="360" w:lineRule="auto"/>
        <w:jc w:val="both"/>
        <w:rPr>
          <w:rFonts w:ascii="Times New Roman" w:hAnsi="Times New Roman" w:cs="Times New Roman"/>
          <w:sz w:val="24"/>
          <w:szCs w:val="24"/>
        </w:rPr>
      </w:pPr>
      <w:r w:rsidRPr="00C86F6E">
        <w:rPr>
          <w:rFonts w:ascii="Times New Roman" w:hAnsi="Times New Roman" w:cs="Times New Roman"/>
          <w:sz w:val="24"/>
          <w:szCs w:val="24"/>
        </w:rPr>
        <w:t>A full wave rectifier is a type of rectifier which converts both half cycles of the AC signal into pulsating DC signal. The center tapped full wave rectifier is a type of rectifier which uses a center t</w:t>
      </w:r>
      <w:r w:rsidR="001E4625">
        <w:rPr>
          <w:rFonts w:ascii="Times New Roman" w:hAnsi="Times New Roman" w:cs="Times New Roman"/>
          <w:sz w:val="24"/>
          <w:szCs w:val="24"/>
        </w:rPr>
        <w:t>apped transformer and two SCRs (thyristors)</w:t>
      </w:r>
      <w:r w:rsidRPr="00C86F6E">
        <w:rPr>
          <w:rFonts w:ascii="Times New Roman" w:hAnsi="Times New Roman" w:cs="Times New Roman"/>
          <w:sz w:val="24"/>
          <w:szCs w:val="24"/>
        </w:rPr>
        <w:t xml:space="preserve"> to convert the complete AC signal into DC signal.</w:t>
      </w:r>
    </w:p>
    <w:p w:rsidR="000D5A2F" w:rsidRPr="00C86F6E" w:rsidRDefault="003A75DD" w:rsidP="00C86F6E">
      <w:pPr>
        <w:pStyle w:val="ListParagraph"/>
        <w:spacing w:line="360" w:lineRule="auto"/>
        <w:jc w:val="both"/>
        <w:rPr>
          <w:rFonts w:ascii="Times New Roman" w:hAnsi="Times New Roman" w:cs="Times New Roman"/>
          <w:sz w:val="24"/>
          <w:szCs w:val="24"/>
        </w:rPr>
      </w:pPr>
      <w:r w:rsidRPr="00C86F6E">
        <w:rPr>
          <w:rFonts w:ascii="Times New Roman" w:hAnsi="Times New Roman" w:cs="Times New Roman"/>
          <w:sz w:val="24"/>
          <w:szCs w:val="24"/>
        </w:rPr>
        <w:t>The center tapped full wave rectifier is made up of an AC source, a center tapped transformer, two diodes, and a load resistor</w:t>
      </w:r>
      <w:r w:rsidR="00B86BCE" w:rsidRPr="00C86F6E">
        <w:rPr>
          <w:rFonts w:ascii="Times New Roman" w:hAnsi="Times New Roman" w:cs="Times New Roman"/>
          <w:sz w:val="24"/>
          <w:szCs w:val="24"/>
        </w:rPr>
        <w:t xml:space="preserve">. </w:t>
      </w:r>
    </w:p>
    <w:p w:rsidR="00B86BCE" w:rsidRDefault="00B86BCE" w:rsidP="003A75DD">
      <w:pPr>
        <w:pStyle w:val="ListParagraph"/>
      </w:pPr>
    </w:p>
    <w:p w:rsidR="00774FF7" w:rsidRDefault="00654195" w:rsidP="00774FF7">
      <w:pPr>
        <w:pStyle w:val="ListParagraph"/>
        <w:jc w:val="center"/>
      </w:pPr>
      <w:r>
        <w:rPr>
          <w:noProof/>
        </w:rPr>
        <w:lastRenderedPageBreak/>
        <w:drawing>
          <wp:inline distT="0" distB="0" distL="0" distR="0">
            <wp:extent cx="3180170" cy="18762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525-234318_Chrome.jpg"/>
                    <pic:cNvPicPr/>
                  </pic:nvPicPr>
                  <pic:blipFill rotWithShape="1">
                    <a:blip r:embed="rId8">
                      <a:extLst>
                        <a:ext uri="{28A0092B-C50C-407E-A947-70E740481C1C}">
                          <a14:useLocalDpi xmlns:a14="http://schemas.microsoft.com/office/drawing/2010/main" val="0"/>
                        </a:ext>
                      </a:extLst>
                    </a:blip>
                    <a:srcRect l="18414" t="43268" r="19727" b="33924"/>
                    <a:stretch/>
                  </pic:blipFill>
                  <pic:spPr bwMode="auto">
                    <a:xfrm>
                      <a:off x="0" y="0"/>
                      <a:ext cx="3181709" cy="1877113"/>
                    </a:xfrm>
                    <a:prstGeom prst="rect">
                      <a:avLst/>
                    </a:prstGeom>
                    <a:ln>
                      <a:noFill/>
                    </a:ln>
                    <a:extLst>
                      <a:ext uri="{53640926-AAD7-44D8-BBD7-CCE9431645EC}">
                        <a14:shadowObscured xmlns:a14="http://schemas.microsoft.com/office/drawing/2010/main"/>
                      </a:ext>
                    </a:extLst>
                  </pic:spPr>
                </pic:pic>
              </a:graphicData>
            </a:graphic>
          </wp:inline>
        </w:drawing>
      </w:r>
    </w:p>
    <w:p w:rsidR="00774FF7" w:rsidRPr="00C86F6E" w:rsidRDefault="000A040F" w:rsidP="00C86F6E">
      <w:pPr>
        <w:pStyle w:val="ListParagraph"/>
        <w:jc w:val="center"/>
        <w:rPr>
          <w:rFonts w:ascii="Times New Roman" w:hAnsi="Times New Roman" w:cs="Times New Roman"/>
          <w:sz w:val="24"/>
          <w:szCs w:val="24"/>
        </w:rPr>
      </w:pPr>
      <w:r w:rsidRPr="00C86F6E">
        <w:rPr>
          <w:rFonts w:ascii="Times New Roman" w:hAnsi="Times New Roman" w:cs="Times New Roman"/>
          <w:sz w:val="24"/>
          <w:szCs w:val="24"/>
        </w:rPr>
        <w:t>Figure2a</w:t>
      </w:r>
      <w:r w:rsidR="00774FF7" w:rsidRPr="00C86F6E">
        <w:rPr>
          <w:rFonts w:ascii="Times New Roman" w:hAnsi="Times New Roman" w:cs="Times New Roman"/>
          <w:sz w:val="24"/>
          <w:szCs w:val="24"/>
        </w:rPr>
        <w:t>: single phase full wave controlled rectifier using a center tapped transformer</w:t>
      </w:r>
    </w:p>
    <w:p w:rsidR="00774FF7" w:rsidRPr="005A2EDE" w:rsidRDefault="005A2EDE" w:rsidP="005A2EDE">
      <w:pPr>
        <w:jc w:val="center"/>
        <w:rPr>
          <w:rFonts w:ascii="Times New Roman" w:hAnsi="Times New Roman" w:cs="Times New Roman"/>
          <w:sz w:val="24"/>
          <w:szCs w:val="24"/>
        </w:rPr>
      </w:pPr>
      <w:r>
        <w:rPr>
          <w:rFonts w:ascii="Times New Roman" w:hAnsi="Times New Roman" w:cs="Times New Roman"/>
          <w:sz w:val="24"/>
          <w:szCs w:val="24"/>
        </w:rPr>
        <w:t xml:space="preserve"> </w:t>
      </w:r>
      <w:r w:rsidR="00774FF7" w:rsidRPr="005A2EDE">
        <w:rPr>
          <w:rFonts w:ascii="Times New Roman" w:hAnsi="Times New Roman" w:cs="Times New Roman"/>
          <w:sz w:val="24"/>
          <w:szCs w:val="24"/>
        </w:rPr>
        <w:t>Source:</w:t>
      </w:r>
      <w:r w:rsidR="00AC1CEA" w:rsidRPr="00AC1CEA">
        <w:t xml:space="preserve"> </w:t>
      </w:r>
      <w:r w:rsidR="00AC1CEA" w:rsidRPr="00AC1CEA">
        <w:rPr>
          <w:rFonts w:ascii="Times New Roman" w:hAnsi="Times New Roman" w:cs="Times New Roman"/>
          <w:sz w:val="24"/>
          <w:szCs w:val="24"/>
        </w:rPr>
        <w:t>https://www.daenotes.com/electronics/devices-circuits/center-tapped-full-wave-rectifier</w:t>
      </w:r>
    </w:p>
    <w:p w:rsidR="00B86BCE" w:rsidRDefault="005A2EDE" w:rsidP="00654195">
      <w:pPr>
        <w:pStyle w:val="ListParagraph"/>
        <w:jc w:val="both"/>
      </w:pPr>
      <w:r>
        <w:t xml:space="preserve">During the positive half cycle of the input voltage SCR1 is forward biased. Applying a gate signal at </w:t>
      </w:r>
      <w:r>
        <w:rPr>
          <w:rFonts w:ascii="Cambria Math" w:hAnsi="Cambria Math"/>
        </w:rPr>
        <w:t>𝛼</w:t>
      </w:r>
      <w:r>
        <w:t>, turns on SCR 1. The output voltage (</w:t>
      </w:r>
      <w:proofErr w:type="gramStart"/>
      <w:r>
        <w:t>Vo</w:t>
      </w:r>
      <w:proofErr w:type="gramEnd"/>
      <w:r>
        <w:t xml:space="preserve">) follows the input voltage. The load current has the same wave form as the load voltage .At </w:t>
      </w:r>
      <w:r>
        <w:rPr>
          <w:rFonts w:cstheme="minorHAnsi"/>
        </w:rPr>
        <w:t>π, when the current through SCR1 becomes zero, it turns off naturally. During the negative half cycle, SCR2 is forward biased. SCR2 is fired at (π+</w:t>
      </w:r>
      <w:r>
        <w:rPr>
          <w:rFonts w:ascii="Cambria Math" w:hAnsi="Cambria Math" w:cstheme="minorHAnsi"/>
        </w:rPr>
        <w:t>𝛼</w:t>
      </w:r>
      <w:r>
        <w:rPr>
          <w:rFonts w:cstheme="minorHAnsi"/>
        </w:rPr>
        <w:t>), the output voltage then follows the input voltage. The current through SCR2 becomes zero at 2 and it turns off. SC 1 is fired at (2π +</w:t>
      </w:r>
      <w:r>
        <w:rPr>
          <w:rFonts w:ascii="Cambria Math" w:hAnsi="Cambria Math" w:cstheme="minorHAnsi"/>
        </w:rPr>
        <w:t>𝛼</w:t>
      </w:r>
      <w:r>
        <w:rPr>
          <w:rFonts w:cstheme="minorHAnsi"/>
        </w:rPr>
        <w:t>) and SCR 2 at (3π+</w:t>
      </w:r>
      <w:r>
        <w:rPr>
          <w:rFonts w:ascii="Cambria Math" w:hAnsi="Cambria Math" w:cstheme="minorHAnsi"/>
        </w:rPr>
        <w:t>𝛼</w:t>
      </w:r>
      <w:r>
        <w:rPr>
          <w:rFonts w:cstheme="minorHAnsi"/>
        </w:rPr>
        <w:t xml:space="preserve">) and the cycle repeats  </w:t>
      </w:r>
    </w:p>
    <w:p w:rsidR="00774FF7" w:rsidRPr="00774FF7" w:rsidRDefault="00774FF7" w:rsidP="00774FF7"/>
    <w:p w:rsidR="00E72794" w:rsidRDefault="00AC1CEA" w:rsidP="00DB54C9">
      <w:pPr>
        <w:jc w:val="center"/>
      </w:pPr>
      <w:r>
        <w:rPr>
          <w:noProof/>
        </w:rPr>
        <w:drawing>
          <wp:inline distT="0" distB="0" distL="0" distR="0">
            <wp:extent cx="2369798" cy="27379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00526-000453_Chrome.jpg"/>
                    <pic:cNvPicPr/>
                  </pic:nvPicPr>
                  <pic:blipFill rotWithShape="1">
                    <a:blip r:embed="rId9">
                      <a:extLst>
                        <a:ext uri="{28A0092B-C50C-407E-A947-70E740481C1C}">
                          <a14:useLocalDpi xmlns:a14="http://schemas.microsoft.com/office/drawing/2010/main" val="0"/>
                        </a:ext>
                      </a:extLst>
                    </a:blip>
                    <a:srcRect l="35083" t="21617" r="37254" b="54866"/>
                    <a:stretch/>
                  </pic:blipFill>
                  <pic:spPr bwMode="auto">
                    <a:xfrm>
                      <a:off x="0" y="0"/>
                      <a:ext cx="2401356" cy="2774396"/>
                    </a:xfrm>
                    <a:prstGeom prst="rect">
                      <a:avLst/>
                    </a:prstGeom>
                    <a:ln>
                      <a:noFill/>
                    </a:ln>
                    <a:extLst>
                      <a:ext uri="{53640926-AAD7-44D8-BBD7-CCE9431645EC}">
                        <a14:shadowObscured xmlns:a14="http://schemas.microsoft.com/office/drawing/2010/main"/>
                      </a:ext>
                    </a:extLst>
                  </pic:spPr>
                </pic:pic>
              </a:graphicData>
            </a:graphic>
          </wp:inline>
        </w:drawing>
      </w:r>
    </w:p>
    <w:p w:rsidR="00AF10C8" w:rsidRPr="00E53AB8" w:rsidRDefault="000A040F" w:rsidP="00E53AB8">
      <w:pPr>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 2b</w:t>
      </w:r>
      <w:r w:rsidR="00AF10C8" w:rsidRPr="00E53AB8">
        <w:rPr>
          <w:rFonts w:ascii="Times New Roman" w:hAnsi="Times New Roman" w:cs="Times New Roman"/>
          <w:sz w:val="24"/>
          <w:szCs w:val="24"/>
        </w:rPr>
        <w:t xml:space="preserve">: wave form of </w:t>
      </w:r>
      <w:r w:rsidR="000D5A2F" w:rsidRPr="00E53AB8">
        <w:rPr>
          <w:rFonts w:ascii="Times New Roman" w:hAnsi="Times New Roman" w:cs="Times New Roman"/>
          <w:sz w:val="24"/>
          <w:szCs w:val="24"/>
        </w:rPr>
        <w:t>single phase full wave</w:t>
      </w:r>
      <w:r w:rsidR="003A75DD" w:rsidRPr="00E53AB8">
        <w:rPr>
          <w:rFonts w:ascii="Times New Roman" w:hAnsi="Times New Roman" w:cs="Times New Roman"/>
          <w:sz w:val="24"/>
          <w:szCs w:val="24"/>
        </w:rPr>
        <w:t xml:space="preserve"> </w:t>
      </w:r>
      <w:r w:rsidR="00AF10C8" w:rsidRPr="00E53AB8">
        <w:rPr>
          <w:rFonts w:ascii="Times New Roman" w:hAnsi="Times New Roman" w:cs="Times New Roman"/>
          <w:sz w:val="24"/>
          <w:szCs w:val="24"/>
        </w:rPr>
        <w:t>controlled rectifier</w:t>
      </w:r>
      <w:r w:rsidR="000D5A2F" w:rsidRPr="00E53AB8">
        <w:rPr>
          <w:rFonts w:ascii="Times New Roman" w:hAnsi="Times New Roman" w:cs="Times New Roman"/>
          <w:sz w:val="24"/>
          <w:szCs w:val="24"/>
        </w:rPr>
        <w:t xml:space="preserve"> using a center tapped </w:t>
      </w:r>
      <w:r w:rsidR="00AF10C8" w:rsidRPr="00E53AB8">
        <w:rPr>
          <w:rFonts w:ascii="Times New Roman" w:hAnsi="Times New Roman" w:cs="Times New Roman"/>
          <w:sz w:val="24"/>
          <w:szCs w:val="24"/>
        </w:rPr>
        <w:t>transformer</w:t>
      </w:r>
    </w:p>
    <w:p w:rsidR="00392B4F" w:rsidRDefault="00AF10C8" w:rsidP="00E53AB8">
      <w:pPr>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 xml:space="preserve">Source: </w:t>
      </w:r>
      <w:r w:rsidR="00AC1CEA" w:rsidRPr="00AC1CEA">
        <w:rPr>
          <w:rFonts w:ascii="Times New Roman" w:hAnsi="Times New Roman" w:cs="Times New Roman"/>
          <w:sz w:val="24"/>
          <w:szCs w:val="24"/>
        </w:rPr>
        <w:t>https://www.daenotes.com/electronics/devices-circuits/center-tapped-full-wave-rectifier</w:t>
      </w:r>
    </w:p>
    <w:p w:rsidR="00AC1CEA" w:rsidRDefault="00AC1CEA" w:rsidP="00E53AB8">
      <w:pPr>
        <w:spacing w:line="360" w:lineRule="auto"/>
        <w:jc w:val="center"/>
      </w:pPr>
    </w:p>
    <w:p w:rsidR="00392B4F" w:rsidRPr="00E53AB8" w:rsidRDefault="00753A8E" w:rsidP="00E53AB8">
      <w:pPr>
        <w:pStyle w:val="ListParagraph"/>
        <w:numPr>
          <w:ilvl w:val="0"/>
          <w:numId w:val="3"/>
        </w:numPr>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lastRenderedPageBreak/>
        <w:t>single phas</w:t>
      </w:r>
      <w:r w:rsidR="00AF10C8" w:rsidRPr="00E53AB8">
        <w:rPr>
          <w:rFonts w:ascii="Times New Roman" w:hAnsi="Times New Roman" w:cs="Times New Roman"/>
          <w:sz w:val="24"/>
          <w:szCs w:val="24"/>
        </w:rPr>
        <w:t xml:space="preserve">e full wave rectifier (semi- converter bridge configuration): </w:t>
      </w:r>
    </w:p>
    <w:p w:rsidR="00AF10C8" w:rsidRDefault="007967C4" w:rsidP="00E53AB8">
      <w:pPr>
        <w:pStyle w:val="ListParagraph"/>
        <w:spacing w:line="360" w:lineRule="auto"/>
        <w:jc w:val="both"/>
      </w:pPr>
      <w:r w:rsidRPr="00E53AB8">
        <w:rPr>
          <w:rFonts w:ascii="Times New Roman" w:hAnsi="Times New Roman" w:cs="Times New Roman"/>
          <w:sz w:val="24"/>
          <w:szCs w:val="24"/>
        </w:rPr>
        <w:t>This configuration consists of a combination of</w:t>
      </w:r>
      <w:r w:rsidR="00476E78" w:rsidRPr="00E53AB8">
        <w:rPr>
          <w:rFonts w:ascii="Times New Roman" w:hAnsi="Times New Roman" w:cs="Times New Roman"/>
          <w:sz w:val="24"/>
          <w:szCs w:val="24"/>
        </w:rPr>
        <w:t xml:space="preserve"> two </w:t>
      </w:r>
      <w:r w:rsidRPr="00E53AB8">
        <w:rPr>
          <w:rFonts w:ascii="Times New Roman" w:hAnsi="Times New Roman" w:cs="Times New Roman"/>
          <w:sz w:val="24"/>
          <w:szCs w:val="24"/>
        </w:rPr>
        <w:t xml:space="preserve">thyristors and diodes and used to eliminate any negative voltage occurrence at the load terminals. This is because the diode </w:t>
      </w:r>
      <w:proofErr w:type="spellStart"/>
      <w:r w:rsidRPr="00E53AB8">
        <w:rPr>
          <w:rFonts w:ascii="Times New Roman" w:hAnsi="Times New Roman" w:cs="Times New Roman"/>
          <w:sz w:val="24"/>
          <w:szCs w:val="24"/>
        </w:rPr>
        <w:t>Dғ</w:t>
      </w:r>
      <w:proofErr w:type="spellEnd"/>
      <w:r w:rsidRPr="00E53AB8">
        <w:rPr>
          <w:rFonts w:ascii="Times New Roman" w:hAnsi="Times New Roman" w:cs="Times New Roman"/>
          <w:sz w:val="24"/>
          <w:szCs w:val="24"/>
        </w:rPr>
        <w:t xml:space="preserve"> is always activated (forward biased) whenever the load voltage tends to be negative. For one total period of operation of this circuit, the corresponding</w:t>
      </w:r>
      <w:r w:rsidR="009B0D2B">
        <w:rPr>
          <w:rFonts w:ascii="Times New Roman" w:hAnsi="Times New Roman" w:cs="Times New Roman"/>
          <w:sz w:val="24"/>
          <w:szCs w:val="24"/>
        </w:rPr>
        <w:t xml:space="preserve"> waveforms are shown in Figure 3</w:t>
      </w:r>
      <w:r w:rsidRPr="00E53AB8">
        <w:rPr>
          <w:rFonts w:ascii="Times New Roman" w:hAnsi="Times New Roman" w:cs="Times New Roman"/>
          <w:sz w:val="24"/>
          <w:szCs w:val="24"/>
        </w:rPr>
        <w:t>.</w:t>
      </w:r>
    </w:p>
    <w:p w:rsidR="007967C4" w:rsidRDefault="00476E78" w:rsidP="007967C4">
      <w:pPr>
        <w:pStyle w:val="ListParagraph"/>
        <w:jc w:val="center"/>
      </w:pPr>
      <w:r>
        <w:rPr>
          <w:noProof/>
        </w:rPr>
        <w:drawing>
          <wp:inline distT="0" distB="0" distL="0" distR="0">
            <wp:extent cx="3082179" cy="199009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8).png"/>
                    <pic:cNvPicPr/>
                  </pic:nvPicPr>
                  <pic:blipFill rotWithShape="1">
                    <a:blip r:embed="rId10">
                      <a:extLst>
                        <a:ext uri="{28A0092B-C50C-407E-A947-70E740481C1C}">
                          <a14:useLocalDpi xmlns:a14="http://schemas.microsoft.com/office/drawing/2010/main" val="0"/>
                        </a:ext>
                      </a:extLst>
                    </a:blip>
                    <a:srcRect l="25000" t="47605" r="42009" b="18187"/>
                    <a:stretch/>
                  </pic:blipFill>
                  <pic:spPr bwMode="auto">
                    <a:xfrm>
                      <a:off x="0" y="0"/>
                      <a:ext cx="3087198" cy="1993331"/>
                    </a:xfrm>
                    <a:prstGeom prst="rect">
                      <a:avLst/>
                    </a:prstGeom>
                    <a:ln>
                      <a:noFill/>
                    </a:ln>
                    <a:extLst>
                      <a:ext uri="{53640926-AAD7-44D8-BBD7-CCE9431645EC}">
                        <a14:shadowObscured xmlns:a14="http://schemas.microsoft.com/office/drawing/2010/main"/>
                      </a:ext>
                    </a:extLst>
                  </pic:spPr>
                </pic:pic>
              </a:graphicData>
            </a:graphic>
          </wp:inline>
        </w:drawing>
      </w:r>
    </w:p>
    <w:p w:rsidR="00D70087" w:rsidRDefault="00D70087" w:rsidP="007967C4">
      <w:pPr>
        <w:pStyle w:val="ListParagraph"/>
        <w:jc w:val="center"/>
      </w:pPr>
      <w:r>
        <w:rPr>
          <w:noProof/>
        </w:rPr>
        <w:drawing>
          <wp:inline distT="0" distB="0" distL="0" distR="0">
            <wp:extent cx="2694172" cy="20383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00526-002516_Chrome.jpg"/>
                    <pic:cNvPicPr/>
                  </pic:nvPicPr>
                  <pic:blipFill rotWithShape="1">
                    <a:blip r:embed="rId11">
                      <a:extLst>
                        <a:ext uri="{28A0092B-C50C-407E-A947-70E740481C1C}">
                          <a14:useLocalDpi xmlns:a14="http://schemas.microsoft.com/office/drawing/2010/main" val="0"/>
                        </a:ext>
                      </a:extLst>
                    </a:blip>
                    <a:srcRect l="25179" t="51919" r="22410" b="23298"/>
                    <a:stretch/>
                  </pic:blipFill>
                  <pic:spPr bwMode="auto">
                    <a:xfrm>
                      <a:off x="0" y="0"/>
                      <a:ext cx="2695752" cy="2039579"/>
                    </a:xfrm>
                    <a:prstGeom prst="rect">
                      <a:avLst/>
                    </a:prstGeom>
                    <a:ln>
                      <a:noFill/>
                    </a:ln>
                    <a:extLst>
                      <a:ext uri="{53640926-AAD7-44D8-BBD7-CCE9431645EC}">
                        <a14:shadowObscured xmlns:a14="http://schemas.microsoft.com/office/drawing/2010/main"/>
                      </a:ext>
                    </a:extLst>
                  </pic:spPr>
                </pic:pic>
              </a:graphicData>
            </a:graphic>
          </wp:inline>
        </w:drawing>
      </w:r>
    </w:p>
    <w:p w:rsidR="00392B4F" w:rsidRPr="00E53AB8" w:rsidRDefault="00476E78" w:rsidP="00E53AB8">
      <w:pPr>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 xml:space="preserve">Figure </w:t>
      </w:r>
      <w:r w:rsidR="000A040F" w:rsidRPr="00E53AB8">
        <w:rPr>
          <w:rFonts w:ascii="Times New Roman" w:hAnsi="Times New Roman" w:cs="Times New Roman"/>
          <w:sz w:val="24"/>
          <w:szCs w:val="24"/>
        </w:rPr>
        <w:t>3</w:t>
      </w:r>
      <w:r w:rsidRPr="00E53AB8">
        <w:rPr>
          <w:rFonts w:ascii="Times New Roman" w:hAnsi="Times New Roman" w:cs="Times New Roman"/>
          <w:sz w:val="24"/>
          <w:szCs w:val="24"/>
        </w:rPr>
        <w:t>: single phase full wave rectifier (semi- converter bridge configuration)</w:t>
      </w:r>
    </w:p>
    <w:p w:rsidR="00392B4F" w:rsidRPr="00E53AB8" w:rsidRDefault="00FC7AE4" w:rsidP="00E53AB8">
      <w:pPr>
        <w:pStyle w:val="ListParagraph"/>
        <w:numPr>
          <w:ilvl w:val="0"/>
          <w:numId w:val="3"/>
        </w:numPr>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Three phase full wave rectifier (semi converter bridge configuration)</w:t>
      </w:r>
    </w:p>
    <w:p w:rsidR="00FC7AE4" w:rsidRPr="00E53AB8" w:rsidRDefault="00FC7AE4" w:rsidP="00E53AB8">
      <w:pPr>
        <w:pStyle w:val="ListParagraph"/>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This converter consists of three thyristors and three diodes with freewheeling diode across the load. It gives positive voltage and positive current only (not regenerative converter) that is, it operates in the first quadrant only Figure</w:t>
      </w:r>
      <w:r w:rsidR="000A040F" w:rsidRPr="00E53AB8">
        <w:rPr>
          <w:rFonts w:ascii="Times New Roman" w:hAnsi="Times New Roman" w:cs="Times New Roman"/>
          <w:sz w:val="24"/>
          <w:szCs w:val="24"/>
        </w:rPr>
        <w:t>4</w:t>
      </w:r>
      <w:r w:rsidRPr="00E53AB8">
        <w:rPr>
          <w:rFonts w:ascii="Times New Roman" w:hAnsi="Times New Roman" w:cs="Times New Roman"/>
          <w:sz w:val="24"/>
          <w:szCs w:val="24"/>
        </w:rPr>
        <w:t>.</w:t>
      </w:r>
    </w:p>
    <w:p w:rsidR="00FC7AE4" w:rsidRDefault="00FC7AE4" w:rsidP="00FC7AE4">
      <w:pPr>
        <w:pStyle w:val="ListParagraph"/>
      </w:pPr>
    </w:p>
    <w:p w:rsidR="00FC7AE4" w:rsidRDefault="00FC7AE4" w:rsidP="00FC7AE4">
      <w:pPr>
        <w:pStyle w:val="ListParagraph"/>
        <w:jc w:val="center"/>
      </w:pPr>
      <w:r>
        <w:rPr>
          <w:noProof/>
        </w:rPr>
        <w:lastRenderedPageBreak/>
        <w:drawing>
          <wp:inline distT="0" distB="0" distL="0" distR="0">
            <wp:extent cx="3906945" cy="213025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9).png"/>
                    <pic:cNvPicPr/>
                  </pic:nvPicPr>
                  <pic:blipFill rotWithShape="1">
                    <a:blip r:embed="rId12">
                      <a:extLst>
                        <a:ext uri="{28A0092B-C50C-407E-A947-70E740481C1C}">
                          <a14:useLocalDpi xmlns:a14="http://schemas.microsoft.com/office/drawing/2010/main" val="0"/>
                        </a:ext>
                      </a:extLst>
                    </a:blip>
                    <a:srcRect l="28759" t="46011" r="26754" b="17090"/>
                    <a:stretch/>
                  </pic:blipFill>
                  <pic:spPr bwMode="auto">
                    <a:xfrm>
                      <a:off x="0" y="0"/>
                      <a:ext cx="3932118" cy="2143977"/>
                    </a:xfrm>
                    <a:prstGeom prst="rect">
                      <a:avLst/>
                    </a:prstGeom>
                    <a:ln>
                      <a:noFill/>
                    </a:ln>
                    <a:extLst>
                      <a:ext uri="{53640926-AAD7-44D8-BBD7-CCE9431645EC}">
                        <a14:shadowObscured xmlns:a14="http://schemas.microsoft.com/office/drawing/2010/main"/>
                      </a:ext>
                    </a:extLst>
                  </pic:spPr>
                </pic:pic>
              </a:graphicData>
            </a:graphic>
          </wp:inline>
        </w:drawing>
      </w:r>
    </w:p>
    <w:p w:rsidR="009156B2" w:rsidRPr="00E53AB8" w:rsidRDefault="000A040F" w:rsidP="00E53AB8">
      <w:pPr>
        <w:pStyle w:val="ListParagraph"/>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 4</w:t>
      </w:r>
      <w:r w:rsidR="009156B2" w:rsidRPr="00E53AB8">
        <w:rPr>
          <w:rFonts w:ascii="Times New Roman" w:hAnsi="Times New Roman" w:cs="Times New Roman"/>
          <w:sz w:val="24"/>
          <w:szCs w:val="24"/>
        </w:rPr>
        <w:t xml:space="preserve">: Three phase full wave rectifier (semi converter configuration) </w:t>
      </w:r>
    </w:p>
    <w:p w:rsidR="009156B2" w:rsidRDefault="00CD2A78" w:rsidP="00E53AB8">
      <w:pPr>
        <w:pStyle w:val="ListParagraph"/>
        <w:spacing w:line="360" w:lineRule="auto"/>
        <w:jc w:val="center"/>
      </w:pPr>
      <w:r w:rsidRPr="00E53AB8">
        <w:rPr>
          <w:rFonts w:ascii="Times New Roman" w:hAnsi="Times New Roman" w:cs="Times New Roman"/>
          <w:sz w:val="24"/>
          <w:szCs w:val="24"/>
        </w:rPr>
        <w:t>Source: power Electronics by Dr. Mohammed Tawfeeq</w:t>
      </w:r>
    </w:p>
    <w:p w:rsidR="00392B4F" w:rsidRPr="00E53AB8" w:rsidRDefault="009156B2" w:rsidP="00E53AB8">
      <w:pPr>
        <w:pStyle w:val="ListParagraph"/>
        <w:numPr>
          <w:ilvl w:val="0"/>
          <w:numId w:val="3"/>
        </w:numPr>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Single phase full wave rectifier ( Full converter bridge configuration) </w:t>
      </w:r>
    </w:p>
    <w:p w:rsidR="00392B4F" w:rsidRPr="00E53AB8" w:rsidRDefault="0003121D" w:rsidP="00E53AB8">
      <w:pPr>
        <w:pStyle w:val="ListParagraph"/>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This bridge configuration of diodes provides full-wave rectification because at any time two of the four diodes are forward biased while the other two are reverse biased. Thus there are two diodes in the conduction path instead of the single one for the half-wave rectifier. Therefore there will be a difference in voltage amplitude between V</w:t>
      </w:r>
      <w:r w:rsidRPr="00E53AB8">
        <w:rPr>
          <w:rFonts w:ascii="Times New Roman" w:hAnsi="Times New Roman" w:cs="Times New Roman"/>
          <w:sz w:val="24"/>
          <w:szCs w:val="24"/>
          <w:vertAlign w:val="subscript"/>
        </w:rPr>
        <w:t>IN</w:t>
      </w:r>
      <w:r w:rsidRPr="00E53AB8">
        <w:rPr>
          <w:rFonts w:ascii="Times New Roman" w:hAnsi="Times New Roman" w:cs="Times New Roman"/>
          <w:sz w:val="24"/>
          <w:szCs w:val="24"/>
        </w:rPr>
        <w:t xml:space="preserve"> and V</w:t>
      </w:r>
      <w:r w:rsidRPr="00E53AB8">
        <w:rPr>
          <w:rFonts w:ascii="Times New Roman" w:hAnsi="Times New Roman" w:cs="Times New Roman"/>
          <w:sz w:val="24"/>
          <w:szCs w:val="24"/>
          <w:vertAlign w:val="subscript"/>
        </w:rPr>
        <w:t>OUT</w:t>
      </w:r>
      <w:r w:rsidRPr="00E53AB8">
        <w:rPr>
          <w:rFonts w:ascii="Times New Roman" w:hAnsi="Times New Roman" w:cs="Times New Roman"/>
          <w:sz w:val="24"/>
          <w:szCs w:val="24"/>
        </w:rPr>
        <w:t xml:space="preserve"> due to the two forward voltage drops of the serially connected diodes.</w:t>
      </w:r>
      <w:r w:rsidRPr="00E53AB8">
        <w:rPr>
          <w:rFonts w:ascii="Times New Roman" w:eastAsia="Times New Roman" w:hAnsi="Times New Roman" w:cs="Times New Roman"/>
          <w:color w:val="414042"/>
          <w:sz w:val="24"/>
          <w:szCs w:val="24"/>
        </w:rPr>
        <w:t xml:space="preserve"> </w:t>
      </w:r>
      <w:r w:rsidRPr="00E53AB8">
        <w:rPr>
          <w:rFonts w:ascii="Times New Roman" w:hAnsi="Times New Roman" w:cs="Times New Roman"/>
          <w:sz w:val="24"/>
          <w:szCs w:val="24"/>
        </w:rPr>
        <w:t>During the positive half cycle of V</w:t>
      </w:r>
      <w:r w:rsidRPr="00E53AB8">
        <w:rPr>
          <w:rFonts w:ascii="Times New Roman" w:hAnsi="Times New Roman" w:cs="Times New Roman"/>
          <w:sz w:val="24"/>
          <w:szCs w:val="24"/>
          <w:vertAlign w:val="subscript"/>
        </w:rPr>
        <w:t>IN</w:t>
      </w:r>
      <w:r w:rsidRPr="00E53AB8">
        <w:rPr>
          <w:rFonts w:ascii="Times New Roman" w:hAnsi="Times New Roman" w:cs="Times New Roman"/>
          <w:sz w:val="24"/>
          <w:szCs w:val="24"/>
        </w:rPr>
        <w:t>, diodes D</w:t>
      </w:r>
      <w:r w:rsidRPr="00E53AB8">
        <w:rPr>
          <w:rFonts w:ascii="Times New Roman" w:hAnsi="Times New Roman" w:cs="Times New Roman"/>
          <w:sz w:val="24"/>
          <w:szCs w:val="24"/>
          <w:vertAlign w:val="subscript"/>
        </w:rPr>
        <w:t>1</w:t>
      </w:r>
      <w:r w:rsidRPr="00E53AB8">
        <w:rPr>
          <w:rFonts w:ascii="Times New Roman" w:hAnsi="Times New Roman" w:cs="Times New Roman"/>
          <w:sz w:val="24"/>
          <w:szCs w:val="24"/>
        </w:rPr>
        <w:t xml:space="preserve"> and D</w:t>
      </w:r>
      <w:r w:rsidRPr="00E53AB8">
        <w:rPr>
          <w:rFonts w:ascii="Times New Roman" w:hAnsi="Times New Roman" w:cs="Times New Roman"/>
          <w:sz w:val="24"/>
          <w:szCs w:val="24"/>
          <w:vertAlign w:val="subscript"/>
        </w:rPr>
        <w:t>4</w:t>
      </w:r>
      <w:r w:rsidRPr="00E53AB8">
        <w:rPr>
          <w:rFonts w:ascii="Times New Roman" w:hAnsi="Times New Roman" w:cs="Times New Roman"/>
          <w:sz w:val="24"/>
          <w:szCs w:val="24"/>
        </w:rPr>
        <w:t xml:space="preserve"> are forward biased while diodes D</w:t>
      </w:r>
      <w:r w:rsidRPr="00E53AB8">
        <w:rPr>
          <w:rFonts w:ascii="Times New Roman" w:hAnsi="Times New Roman" w:cs="Times New Roman"/>
          <w:sz w:val="24"/>
          <w:szCs w:val="24"/>
          <w:vertAlign w:val="subscript"/>
        </w:rPr>
        <w:t>2</w:t>
      </w:r>
      <w:r w:rsidRPr="00E53AB8">
        <w:rPr>
          <w:rFonts w:ascii="Times New Roman" w:hAnsi="Times New Roman" w:cs="Times New Roman"/>
          <w:sz w:val="24"/>
          <w:szCs w:val="24"/>
        </w:rPr>
        <w:t xml:space="preserve"> and D</w:t>
      </w:r>
      <w:r w:rsidRPr="00E53AB8">
        <w:rPr>
          <w:rFonts w:ascii="Times New Roman" w:hAnsi="Times New Roman" w:cs="Times New Roman"/>
          <w:sz w:val="24"/>
          <w:szCs w:val="24"/>
          <w:vertAlign w:val="subscript"/>
        </w:rPr>
        <w:t>3</w:t>
      </w:r>
      <w:r w:rsidRPr="00E53AB8">
        <w:rPr>
          <w:rFonts w:ascii="Times New Roman" w:hAnsi="Times New Roman" w:cs="Times New Roman"/>
          <w:sz w:val="24"/>
          <w:szCs w:val="24"/>
        </w:rPr>
        <w:t xml:space="preserve"> are reverse biased. Then for the positive half cycle of the input waveform, current flows along the path of: D</w:t>
      </w:r>
      <w:r w:rsidRPr="00E53AB8">
        <w:rPr>
          <w:rFonts w:ascii="Times New Roman" w:hAnsi="Times New Roman" w:cs="Times New Roman"/>
          <w:sz w:val="24"/>
          <w:szCs w:val="24"/>
          <w:vertAlign w:val="subscript"/>
        </w:rPr>
        <w:t>1</w:t>
      </w:r>
      <w:r w:rsidRPr="00E53AB8">
        <w:rPr>
          <w:rFonts w:ascii="Times New Roman" w:hAnsi="Times New Roman" w:cs="Times New Roman"/>
          <w:sz w:val="24"/>
          <w:szCs w:val="24"/>
        </w:rPr>
        <w:t xml:space="preserve"> – A – R</w:t>
      </w:r>
      <w:r w:rsidRPr="00E53AB8">
        <w:rPr>
          <w:rFonts w:ascii="Times New Roman" w:hAnsi="Times New Roman" w:cs="Times New Roman"/>
          <w:sz w:val="24"/>
          <w:szCs w:val="24"/>
          <w:vertAlign w:val="subscript"/>
        </w:rPr>
        <w:t>L</w:t>
      </w:r>
      <w:r w:rsidRPr="00E53AB8">
        <w:rPr>
          <w:rFonts w:ascii="Times New Roman" w:hAnsi="Times New Roman" w:cs="Times New Roman"/>
          <w:sz w:val="24"/>
          <w:szCs w:val="24"/>
        </w:rPr>
        <w:t xml:space="preserve"> – B – D</w:t>
      </w:r>
      <w:r w:rsidRPr="00E53AB8">
        <w:rPr>
          <w:rFonts w:ascii="Times New Roman" w:hAnsi="Times New Roman" w:cs="Times New Roman"/>
          <w:sz w:val="24"/>
          <w:szCs w:val="24"/>
          <w:vertAlign w:val="subscript"/>
        </w:rPr>
        <w:t>4</w:t>
      </w:r>
      <w:r w:rsidRPr="00E53AB8">
        <w:rPr>
          <w:rFonts w:ascii="Times New Roman" w:hAnsi="Times New Roman" w:cs="Times New Roman"/>
          <w:sz w:val="24"/>
          <w:szCs w:val="24"/>
        </w:rPr>
        <w:t xml:space="preserve"> and back to the supply.</w:t>
      </w:r>
    </w:p>
    <w:p w:rsidR="0003121D" w:rsidRDefault="0003121D" w:rsidP="00E53AB8">
      <w:pPr>
        <w:pStyle w:val="ListParagraph"/>
        <w:spacing w:line="360" w:lineRule="auto"/>
        <w:jc w:val="both"/>
      </w:pPr>
      <w:r w:rsidRPr="00E53AB8">
        <w:rPr>
          <w:rFonts w:ascii="Times New Roman" w:hAnsi="Times New Roman" w:cs="Times New Roman"/>
          <w:sz w:val="24"/>
          <w:szCs w:val="24"/>
        </w:rPr>
        <w:t>During the negative half cycle of V</w:t>
      </w:r>
      <w:r w:rsidRPr="00E53AB8">
        <w:rPr>
          <w:rFonts w:ascii="Times New Roman" w:hAnsi="Times New Roman" w:cs="Times New Roman"/>
          <w:sz w:val="24"/>
          <w:szCs w:val="24"/>
          <w:vertAlign w:val="subscript"/>
        </w:rPr>
        <w:t>IN</w:t>
      </w:r>
      <w:r w:rsidRPr="00E53AB8">
        <w:rPr>
          <w:rFonts w:ascii="Times New Roman" w:hAnsi="Times New Roman" w:cs="Times New Roman"/>
          <w:sz w:val="24"/>
          <w:szCs w:val="24"/>
        </w:rPr>
        <w:t>, diodes D</w:t>
      </w:r>
      <w:r w:rsidRPr="00E53AB8">
        <w:rPr>
          <w:rFonts w:ascii="Times New Roman" w:hAnsi="Times New Roman" w:cs="Times New Roman"/>
          <w:sz w:val="24"/>
          <w:szCs w:val="24"/>
          <w:vertAlign w:val="subscript"/>
        </w:rPr>
        <w:t>3</w:t>
      </w:r>
      <w:r w:rsidRPr="00E53AB8">
        <w:rPr>
          <w:rFonts w:ascii="Times New Roman" w:hAnsi="Times New Roman" w:cs="Times New Roman"/>
          <w:sz w:val="24"/>
          <w:szCs w:val="24"/>
        </w:rPr>
        <w:t xml:space="preserve"> and D</w:t>
      </w:r>
      <w:r w:rsidRPr="00E53AB8">
        <w:rPr>
          <w:rFonts w:ascii="Times New Roman" w:hAnsi="Times New Roman" w:cs="Times New Roman"/>
          <w:sz w:val="24"/>
          <w:szCs w:val="24"/>
          <w:vertAlign w:val="subscript"/>
        </w:rPr>
        <w:t>2</w:t>
      </w:r>
      <w:r w:rsidRPr="00E53AB8">
        <w:rPr>
          <w:rFonts w:ascii="Times New Roman" w:hAnsi="Times New Roman" w:cs="Times New Roman"/>
          <w:sz w:val="24"/>
          <w:szCs w:val="24"/>
        </w:rPr>
        <w:t xml:space="preserve"> are forward biased while diodes D</w:t>
      </w:r>
      <w:r w:rsidRPr="00E53AB8">
        <w:rPr>
          <w:rFonts w:ascii="Times New Roman" w:hAnsi="Times New Roman" w:cs="Times New Roman"/>
          <w:sz w:val="24"/>
          <w:szCs w:val="24"/>
          <w:vertAlign w:val="subscript"/>
        </w:rPr>
        <w:t>4</w:t>
      </w:r>
      <w:r w:rsidRPr="00E53AB8">
        <w:rPr>
          <w:rFonts w:ascii="Times New Roman" w:hAnsi="Times New Roman" w:cs="Times New Roman"/>
          <w:sz w:val="24"/>
          <w:szCs w:val="24"/>
        </w:rPr>
        <w:t xml:space="preserve"> and D</w:t>
      </w:r>
      <w:r w:rsidRPr="00E53AB8">
        <w:rPr>
          <w:rFonts w:ascii="Times New Roman" w:hAnsi="Times New Roman" w:cs="Times New Roman"/>
          <w:sz w:val="24"/>
          <w:szCs w:val="24"/>
          <w:vertAlign w:val="subscript"/>
        </w:rPr>
        <w:t>1</w:t>
      </w:r>
      <w:r w:rsidRPr="00E53AB8">
        <w:rPr>
          <w:rFonts w:ascii="Times New Roman" w:hAnsi="Times New Roman" w:cs="Times New Roman"/>
          <w:sz w:val="24"/>
          <w:szCs w:val="24"/>
        </w:rPr>
        <w:t xml:space="preserve"> are reverse biased. Then for the negative half cycle of the input waveform, current flows along the path of: D</w:t>
      </w:r>
      <w:r w:rsidRPr="00E53AB8">
        <w:rPr>
          <w:rFonts w:ascii="Times New Roman" w:hAnsi="Times New Roman" w:cs="Times New Roman"/>
          <w:sz w:val="24"/>
          <w:szCs w:val="24"/>
          <w:vertAlign w:val="subscript"/>
        </w:rPr>
        <w:t>3</w:t>
      </w:r>
      <w:r w:rsidRPr="00E53AB8">
        <w:rPr>
          <w:rFonts w:ascii="Times New Roman" w:hAnsi="Times New Roman" w:cs="Times New Roman"/>
          <w:sz w:val="24"/>
          <w:szCs w:val="24"/>
        </w:rPr>
        <w:t xml:space="preserve"> – A – R</w:t>
      </w:r>
      <w:r w:rsidRPr="00E53AB8">
        <w:rPr>
          <w:rFonts w:ascii="Times New Roman" w:hAnsi="Times New Roman" w:cs="Times New Roman"/>
          <w:sz w:val="24"/>
          <w:szCs w:val="24"/>
          <w:vertAlign w:val="subscript"/>
        </w:rPr>
        <w:t>L</w:t>
      </w:r>
      <w:r w:rsidRPr="00E53AB8">
        <w:rPr>
          <w:rFonts w:ascii="Times New Roman" w:hAnsi="Times New Roman" w:cs="Times New Roman"/>
          <w:sz w:val="24"/>
          <w:szCs w:val="24"/>
        </w:rPr>
        <w:t xml:space="preserve"> – B – D</w:t>
      </w:r>
      <w:r w:rsidRPr="00E53AB8">
        <w:rPr>
          <w:rFonts w:ascii="Times New Roman" w:hAnsi="Times New Roman" w:cs="Times New Roman"/>
          <w:sz w:val="24"/>
          <w:szCs w:val="24"/>
          <w:vertAlign w:val="subscript"/>
        </w:rPr>
        <w:t>2</w:t>
      </w:r>
      <w:r w:rsidRPr="00E53AB8">
        <w:rPr>
          <w:rFonts w:ascii="Times New Roman" w:hAnsi="Times New Roman" w:cs="Times New Roman"/>
          <w:sz w:val="24"/>
          <w:szCs w:val="24"/>
        </w:rPr>
        <w:t xml:space="preserve"> and back to the supply</w:t>
      </w:r>
      <w:r w:rsidRPr="0003121D">
        <w:t>.</w:t>
      </w:r>
    </w:p>
    <w:p w:rsidR="0003121D" w:rsidRDefault="0003121D" w:rsidP="0003121D">
      <w:pPr>
        <w:ind w:left="360"/>
        <w:jc w:val="center"/>
      </w:pPr>
      <w:r>
        <w:rPr>
          <w:noProof/>
        </w:rPr>
        <w:drawing>
          <wp:inline distT="0" distB="0" distL="0" distR="0">
            <wp:extent cx="2659805" cy="189530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2).png"/>
                    <pic:cNvPicPr/>
                  </pic:nvPicPr>
                  <pic:blipFill rotWithShape="1">
                    <a:blip r:embed="rId13">
                      <a:extLst>
                        <a:ext uri="{28A0092B-C50C-407E-A947-70E740481C1C}">
                          <a14:useLocalDpi xmlns:a14="http://schemas.microsoft.com/office/drawing/2010/main" val="0"/>
                        </a:ext>
                      </a:extLst>
                    </a:blip>
                    <a:srcRect l="22104" t="36074" r="50606" b="29336"/>
                    <a:stretch/>
                  </pic:blipFill>
                  <pic:spPr bwMode="auto">
                    <a:xfrm>
                      <a:off x="0" y="0"/>
                      <a:ext cx="2680442" cy="1910008"/>
                    </a:xfrm>
                    <a:prstGeom prst="rect">
                      <a:avLst/>
                    </a:prstGeom>
                    <a:ln>
                      <a:noFill/>
                    </a:ln>
                    <a:extLst>
                      <a:ext uri="{53640926-AAD7-44D8-BBD7-CCE9431645EC}">
                        <a14:shadowObscured xmlns:a14="http://schemas.microsoft.com/office/drawing/2010/main"/>
                      </a:ext>
                    </a:extLst>
                  </pic:spPr>
                </pic:pic>
              </a:graphicData>
            </a:graphic>
          </wp:inline>
        </w:drawing>
      </w:r>
    </w:p>
    <w:p w:rsidR="00097280" w:rsidRPr="00E53AB8" w:rsidRDefault="001E4F8F" w:rsidP="00E53AB8">
      <w:pPr>
        <w:spacing w:line="360" w:lineRule="auto"/>
        <w:ind w:left="360"/>
        <w:jc w:val="center"/>
        <w:rPr>
          <w:rFonts w:ascii="Times New Roman" w:hAnsi="Times New Roman" w:cs="Times New Roman"/>
          <w:sz w:val="24"/>
          <w:szCs w:val="24"/>
        </w:rPr>
      </w:pPr>
      <w:r w:rsidRPr="00E53AB8">
        <w:rPr>
          <w:rFonts w:ascii="Times New Roman" w:hAnsi="Times New Roman" w:cs="Times New Roman"/>
          <w:sz w:val="24"/>
          <w:szCs w:val="24"/>
        </w:rPr>
        <w:t>Figure5</w:t>
      </w:r>
      <w:r w:rsidR="00B73564" w:rsidRPr="00E53AB8">
        <w:rPr>
          <w:rFonts w:ascii="Times New Roman" w:hAnsi="Times New Roman" w:cs="Times New Roman"/>
          <w:sz w:val="24"/>
          <w:szCs w:val="24"/>
        </w:rPr>
        <w:t>a</w:t>
      </w:r>
      <w:r w:rsidRPr="00E53AB8">
        <w:rPr>
          <w:rFonts w:ascii="Times New Roman" w:hAnsi="Times New Roman" w:cs="Times New Roman"/>
          <w:sz w:val="24"/>
          <w:szCs w:val="24"/>
        </w:rPr>
        <w:t>: Single phase full wave rectifier</w:t>
      </w:r>
    </w:p>
    <w:p w:rsidR="001E4F8F" w:rsidRDefault="001E4F8F" w:rsidP="001E4F8F">
      <w:pPr>
        <w:ind w:left="360"/>
        <w:jc w:val="center"/>
      </w:pPr>
      <w:r>
        <w:rPr>
          <w:noProof/>
        </w:rPr>
        <w:lastRenderedPageBreak/>
        <w:drawing>
          <wp:inline distT="0" distB="0" distL="0" distR="0">
            <wp:extent cx="2431695" cy="1521229"/>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3).png"/>
                    <pic:cNvPicPr/>
                  </pic:nvPicPr>
                  <pic:blipFill rotWithShape="1">
                    <a:blip r:embed="rId14">
                      <a:extLst>
                        <a:ext uri="{28A0092B-C50C-407E-A947-70E740481C1C}">
                          <a14:useLocalDpi xmlns:a14="http://schemas.microsoft.com/office/drawing/2010/main" val="0"/>
                        </a:ext>
                      </a:extLst>
                    </a:blip>
                    <a:srcRect l="18601" t="8957" r="45166" b="50723"/>
                    <a:stretch/>
                  </pic:blipFill>
                  <pic:spPr bwMode="auto">
                    <a:xfrm>
                      <a:off x="0" y="0"/>
                      <a:ext cx="2437386" cy="1524789"/>
                    </a:xfrm>
                    <a:prstGeom prst="rect">
                      <a:avLst/>
                    </a:prstGeom>
                    <a:ln>
                      <a:noFill/>
                    </a:ln>
                    <a:extLst>
                      <a:ext uri="{53640926-AAD7-44D8-BBD7-CCE9431645EC}">
                        <a14:shadowObscured xmlns:a14="http://schemas.microsoft.com/office/drawing/2010/main"/>
                      </a:ext>
                    </a:extLst>
                  </pic:spPr>
                </pic:pic>
              </a:graphicData>
            </a:graphic>
          </wp:inline>
        </w:drawing>
      </w:r>
    </w:p>
    <w:p w:rsidR="00392B4F" w:rsidRPr="00E53AB8" w:rsidRDefault="001E4F8F" w:rsidP="00E53AB8">
      <w:pPr>
        <w:spacing w:line="360" w:lineRule="auto"/>
        <w:ind w:left="360"/>
        <w:jc w:val="center"/>
        <w:rPr>
          <w:rFonts w:ascii="Times New Roman" w:hAnsi="Times New Roman" w:cs="Times New Roman"/>
          <w:sz w:val="24"/>
          <w:szCs w:val="24"/>
        </w:rPr>
      </w:pPr>
      <w:r w:rsidRPr="00E53AB8">
        <w:rPr>
          <w:rFonts w:ascii="Times New Roman" w:hAnsi="Times New Roman" w:cs="Times New Roman"/>
          <w:sz w:val="24"/>
          <w:szCs w:val="24"/>
        </w:rPr>
        <w:t>Figure 5b: output wave form of Single phase full wave rectifier</w:t>
      </w:r>
    </w:p>
    <w:p w:rsidR="00392B4F" w:rsidRPr="00E53AB8" w:rsidRDefault="00097280" w:rsidP="00E53AB8">
      <w:pPr>
        <w:pStyle w:val="ListParagraph"/>
        <w:numPr>
          <w:ilvl w:val="0"/>
          <w:numId w:val="3"/>
        </w:numPr>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Three phase full wave rectifier full converter bridge configuration </w:t>
      </w:r>
    </w:p>
    <w:p w:rsidR="00C72CF7" w:rsidRPr="00E53AB8" w:rsidRDefault="000F44E2" w:rsidP="00E53AB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Three phase rectification converts 3 phase Ac supply into a pulsating Dc voltage. </w:t>
      </w:r>
      <w:r w:rsidR="00C72CF7" w:rsidRPr="00E53AB8">
        <w:rPr>
          <w:rFonts w:ascii="Times New Roman" w:hAnsi="Times New Roman" w:cs="Times New Roman"/>
          <w:sz w:val="24"/>
          <w:szCs w:val="24"/>
        </w:rPr>
        <w:t>The circuit configuration of the three- phase full – wave controlled rectifier is shown in Figure 6</w:t>
      </w:r>
      <w:r w:rsidR="0003121D" w:rsidRPr="00E53AB8">
        <w:rPr>
          <w:rFonts w:ascii="Times New Roman" w:hAnsi="Times New Roman" w:cs="Times New Roman"/>
          <w:sz w:val="24"/>
          <w:szCs w:val="24"/>
        </w:rPr>
        <w:t>a</w:t>
      </w:r>
      <w:r>
        <w:rPr>
          <w:rFonts w:ascii="Times New Roman" w:hAnsi="Times New Roman" w:cs="Times New Roman"/>
          <w:sz w:val="24"/>
          <w:szCs w:val="24"/>
        </w:rPr>
        <w:t>, it consists of six thyristors connected in form of full wave bridge rectification</w:t>
      </w:r>
      <w:r w:rsidR="009D1ADF">
        <w:rPr>
          <w:rFonts w:ascii="Times New Roman" w:hAnsi="Times New Roman" w:cs="Times New Roman"/>
          <w:sz w:val="24"/>
          <w:szCs w:val="24"/>
        </w:rPr>
        <w:t xml:space="preserve"> which are turned on at appropriate times by suitable gate trigger signals. </w:t>
      </w:r>
      <w:r w:rsidR="00C72CF7" w:rsidRPr="00E53AB8">
        <w:rPr>
          <w:rFonts w:ascii="Times New Roman" w:hAnsi="Times New Roman" w:cs="Times New Roman"/>
          <w:sz w:val="24"/>
          <w:szCs w:val="24"/>
        </w:rPr>
        <w:t>In this circuit, the Thyristor which has the most positive voltage at its anode conducts when triggered, and the Thyristor with the most negative voltage at its cathode returns the load current, if triggered. The waveforms can also be seen in figure 6</w:t>
      </w:r>
      <w:r w:rsidR="00CD2A78" w:rsidRPr="00E53AB8">
        <w:rPr>
          <w:rFonts w:ascii="Times New Roman" w:hAnsi="Times New Roman" w:cs="Times New Roman"/>
          <w:sz w:val="24"/>
          <w:szCs w:val="24"/>
        </w:rPr>
        <w:t>b</w:t>
      </w:r>
      <w:r w:rsidR="00C72CF7" w:rsidRPr="00E53AB8">
        <w:rPr>
          <w:rFonts w:ascii="Times New Roman" w:hAnsi="Times New Roman" w:cs="Times New Roman"/>
          <w:sz w:val="24"/>
          <w:szCs w:val="24"/>
        </w:rPr>
        <w:t>,</w:t>
      </w:r>
    </w:p>
    <w:p w:rsidR="00C72CF7" w:rsidRPr="00E53AB8" w:rsidRDefault="00392B4F" w:rsidP="00E53AB8">
      <w:pPr>
        <w:pStyle w:val="ListParagraph"/>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 </w:t>
      </w:r>
      <w:r w:rsidR="00C72CF7" w:rsidRPr="00E53AB8">
        <w:rPr>
          <w:rFonts w:ascii="Times New Roman" w:hAnsi="Times New Roman" w:cs="Times New Roman"/>
          <w:sz w:val="24"/>
          <w:szCs w:val="24"/>
        </w:rPr>
        <w:t>- Commutation of the load current from one Thyristor to the nex</w:t>
      </w:r>
      <w:r w:rsidRPr="00E53AB8">
        <w:rPr>
          <w:rFonts w:ascii="Times New Roman" w:hAnsi="Times New Roman" w:cs="Times New Roman"/>
          <w:sz w:val="24"/>
          <w:szCs w:val="24"/>
        </w:rPr>
        <w:t>t occurs at the firing instant, when</w:t>
      </w:r>
      <w:r w:rsidR="00C72CF7" w:rsidRPr="00E53AB8">
        <w:rPr>
          <w:rFonts w:ascii="Times New Roman" w:hAnsi="Times New Roman" w:cs="Times New Roman"/>
          <w:sz w:val="24"/>
          <w:szCs w:val="24"/>
        </w:rPr>
        <w:t xml:space="preserve"> the incoming thyristors reverse biases the previously conducting thyristors. </w:t>
      </w:r>
    </w:p>
    <w:p w:rsidR="00C72CF7" w:rsidRPr="00E53AB8" w:rsidRDefault="00392B4F" w:rsidP="00E53AB8">
      <w:pPr>
        <w:pStyle w:val="ListParagraph"/>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 </w:t>
      </w:r>
      <w:r w:rsidR="00C72CF7" w:rsidRPr="00E53AB8">
        <w:rPr>
          <w:rFonts w:ascii="Times New Roman" w:hAnsi="Times New Roman" w:cs="Times New Roman"/>
          <w:sz w:val="24"/>
          <w:szCs w:val="24"/>
        </w:rPr>
        <w:t>-The output dc voltage waveform is determined by the difference of potentials of the positive and negative rails.</w:t>
      </w:r>
    </w:p>
    <w:p w:rsidR="00C72CF7" w:rsidRDefault="00CD2A78" w:rsidP="00CD2A78">
      <w:pPr>
        <w:pStyle w:val="ListParagraph"/>
        <w:jc w:val="center"/>
      </w:pPr>
      <w:r>
        <w:rPr>
          <w:noProof/>
        </w:rPr>
        <w:drawing>
          <wp:inline distT="0" distB="0" distL="0" distR="0">
            <wp:extent cx="3062461" cy="1656671"/>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0).png"/>
                    <pic:cNvPicPr/>
                  </pic:nvPicPr>
                  <pic:blipFill rotWithShape="1">
                    <a:blip r:embed="rId15">
                      <a:extLst>
                        <a:ext uri="{28A0092B-C50C-407E-A947-70E740481C1C}">
                          <a14:useLocalDpi xmlns:a14="http://schemas.microsoft.com/office/drawing/2010/main" val="0"/>
                        </a:ext>
                      </a:extLst>
                    </a:blip>
                    <a:srcRect l="28646" t="22494" r="31699" b="47920"/>
                    <a:stretch/>
                  </pic:blipFill>
                  <pic:spPr bwMode="auto">
                    <a:xfrm>
                      <a:off x="0" y="0"/>
                      <a:ext cx="3117178" cy="1686271"/>
                    </a:xfrm>
                    <a:prstGeom prst="rect">
                      <a:avLst/>
                    </a:prstGeom>
                    <a:ln>
                      <a:noFill/>
                    </a:ln>
                    <a:extLst>
                      <a:ext uri="{53640926-AAD7-44D8-BBD7-CCE9431645EC}">
                        <a14:shadowObscured xmlns:a14="http://schemas.microsoft.com/office/drawing/2010/main"/>
                      </a:ext>
                    </a:extLst>
                  </pic:spPr>
                </pic:pic>
              </a:graphicData>
            </a:graphic>
          </wp:inline>
        </w:drawing>
      </w:r>
    </w:p>
    <w:p w:rsidR="00CD2A78" w:rsidRPr="00E53AB8" w:rsidRDefault="00CD2A78" w:rsidP="00E53AB8">
      <w:pPr>
        <w:pStyle w:val="ListParagraph"/>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 6</w:t>
      </w:r>
      <w:r w:rsidR="0003121D" w:rsidRPr="00E53AB8">
        <w:rPr>
          <w:rFonts w:ascii="Times New Roman" w:hAnsi="Times New Roman" w:cs="Times New Roman"/>
          <w:sz w:val="24"/>
          <w:szCs w:val="24"/>
        </w:rPr>
        <w:t>a</w:t>
      </w:r>
      <w:r w:rsidRPr="00E53AB8">
        <w:rPr>
          <w:rFonts w:ascii="Times New Roman" w:hAnsi="Times New Roman" w:cs="Times New Roman"/>
          <w:sz w:val="24"/>
          <w:szCs w:val="24"/>
        </w:rPr>
        <w:t>: Three phase full wave rectifier full converter bridge configuration</w:t>
      </w:r>
    </w:p>
    <w:p w:rsidR="00CD2A78" w:rsidRDefault="00CD2A78" w:rsidP="00CD2A78">
      <w:pPr>
        <w:pStyle w:val="ListParagraph"/>
        <w:jc w:val="center"/>
      </w:pPr>
      <w:r>
        <w:rPr>
          <w:noProof/>
        </w:rPr>
        <w:lastRenderedPageBreak/>
        <w:drawing>
          <wp:inline distT="0" distB="0" distL="0" distR="0">
            <wp:extent cx="2944993" cy="141234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81).png"/>
                    <pic:cNvPicPr/>
                  </pic:nvPicPr>
                  <pic:blipFill rotWithShape="1">
                    <a:blip r:embed="rId16">
                      <a:extLst>
                        <a:ext uri="{28A0092B-C50C-407E-A947-70E740481C1C}">
                          <a14:useLocalDpi xmlns:a14="http://schemas.microsoft.com/office/drawing/2010/main" val="0"/>
                        </a:ext>
                      </a:extLst>
                    </a:blip>
                    <a:srcRect l="31229" t="28179" r="31287" b="39845"/>
                    <a:stretch/>
                  </pic:blipFill>
                  <pic:spPr bwMode="auto">
                    <a:xfrm>
                      <a:off x="0" y="0"/>
                      <a:ext cx="2961309" cy="1420166"/>
                    </a:xfrm>
                    <a:prstGeom prst="rect">
                      <a:avLst/>
                    </a:prstGeom>
                    <a:ln>
                      <a:noFill/>
                    </a:ln>
                    <a:extLst>
                      <a:ext uri="{53640926-AAD7-44D8-BBD7-CCE9431645EC}">
                        <a14:shadowObscured xmlns:a14="http://schemas.microsoft.com/office/drawing/2010/main"/>
                      </a:ext>
                    </a:extLst>
                  </pic:spPr>
                </pic:pic>
              </a:graphicData>
            </a:graphic>
          </wp:inline>
        </w:drawing>
      </w:r>
    </w:p>
    <w:p w:rsidR="00CD2A78" w:rsidRPr="00E53AB8" w:rsidRDefault="00CD2A78" w:rsidP="00E53AB8">
      <w:pPr>
        <w:pStyle w:val="ListParagraph"/>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w:t>
      </w:r>
      <w:r w:rsidR="00B233E9" w:rsidRPr="00E53AB8">
        <w:rPr>
          <w:rFonts w:ascii="Times New Roman" w:hAnsi="Times New Roman" w:cs="Times New Roman"/>
          <w:sz w:val="24"/>
          <w:szCs w:val="24"/>
        </w:rPr>
        <w:t xml:space="preserve"> </w:t>
      </w:r>
      <w:r w:rsidRPr="00E53AB8">
        <w:rPr>
          <w:rFonts w:ascii="Times New Roman" w:hAnsi="Times New Roman" w:cs="Times New Roman"/>
          <w:sz w:val="24"/>
          <w:szCs w:val="24"/>
        </w:rPr>
        <w:t>6b: wave form for three phase full wave rectifier full converter bridge configuration</w:t>
      </w:r>
    </w:p>
    <w:p w:rsidR="00CD2A78" w:rsidRDefault="00CD2A78" w:rsidP="00E53AB8">
      <w:pPr>
        <w:pStyle w:val="ListParagraph"/>
        <w:spacing w:line="360" w:lineRule="auto"/>
        <w:jc w:val="center"/>
      </w:pPr>
      <w:r w:rsidRPr="00E53AB8">
        <w:rPr>
          <w:rFonts w:ascii="Times New Roman" w:hAnsi="Times New Roman" w:cs="Times New Roman"/>
          <w:sz w:val="24"/>
          <w:szCs w:val="24"/>
        </w:rPr>
        <w:t>Source: power Electronics by Dr. Mohammed Tawfeeq</w:t>
      </w:r>
    </w:p>
    <w:p w:rsidR="00CD2A78" w:rsidRDefault="00CD2A78" w:rsidP="00CD2A78">
      <w:pPr>
        <w:pStyle w:val="ListParagraph"/>
        <w:jc w:val="center"/>
      </w:pPr>
    </w:p>
    <w:p w:rsidR="00EB7645" w:rsidRPr="00E53AB8" w:rsidRDefault="00EB7645" w:rsidP="00E53AB8">
      <w:pPr>
        <w:pStyle w:val="ListParagraph"/>
        <w:numPr>
          <w:ilvl w:val="0"/>
          <w:numId w:val="3"/>
        </w:numPr>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Single Phase Half wave </w:t>
      </w:r>
      <w:r w:rsidR="00B233E9" w:rsidRPr="00E53AB8">
        <w:rPr>
          <w:rFonts w:ascii="Times New Roman" w:hAnsi="Times New Roman" w:cs="Times New Roman"/>
          <w:sz w:val="24"/>
          <w:szCs w:val="24"/>
        </w:rPr>
        <w:t>un</w:t>
      </w:r>
      <w:r w:rsidRPr="00E53AB8">
        <w:rPr>
          <w:rFonts w:ascii="Times New Roman" w:hAnsi="Times New Roman" w:cs="Times New Roman"/>
          <w:sz w:val="24"/>
          <w:szCs w:val="24"/>
        </w:rPr>
        <w:t>controlled rectifier</w:t>
      </w:r>
    </w:p>
    <w:p w:rsidR="00B233E9" w:rsidRDefault="00B233E9" w:rsidP="00E53AB8">
      <w:pPr>
        <w:pStyle w:val="ListParagraph"/>
        <w:tabs>
          <w:tab w:val="left" w:pos="720"/>
        </w:tabs>
        <w:spacing w:line="360" w:lineRule="auto"/>
        <w:jc w:val="both"/>
      </w:pPr>
      <w:r w:rsidRPr="00E53AB8">
        <w:rPr>
          <w:rFonts w:ascii="Times New Roman" w:hAnsi="Times New Roman" w:cs="Times New Roman"/>
          <w:sz w:val="24"/>
          <w:szCs w:val="24"/>
        </w:rPr>
        <w:t>single phase uncontrolled half-wave rectifiers are the simplest and possibly the most widely used rectification circuit for small power levels as their output is heavily affected by the reactance of the connected load.</w:t>
      </w:r>
      <w:r w:rsidR="00467D52" w:rsidRPr="00E53AB8">
        <w:rPr>
          <w:rFonts w:ascii="Times New Roman" w:hAnsi="Times New Roman" w:cs="Times New Roman"/>
          <w:sz w:val="24"/>
          <w:szCs w:val="24"/>
        </w:rPr>
        <w:t xml:space="preserve"> During each positive half cycle of the AC sine wave, the diode is forward biased as the anode is positive with respect to the cathode resulting in current flowing through the diode. </w:t>
      </w:r>
      <w:r w:rsidR="001B542D" w:rsidRPr="00E53AB8">
        <w:rPr>
          <w:rFonts w:ascii="Times New Roman" w:hAnsi="Times New Roman" w:cs="Times New Roman"/>
          <w:sz w:val="24"/>
          <w:szCs w:val="24"/>
        </w:rPr>
        <w:t>Since the DC load is resistive (resistor ,R) the current flowing in the load resistor is therefore proportional to the voltage (ohm’s law) and the voltage across the load resistor will therefore be the same as the supply voltage ,</w:t>
      </w:r>
      <w:proofErr w:type="spellStart"/>
      <w:r w:rsidR="001B542D" w:rsidRPr="00E53AB8">
        <w:rPr>
          <w:rFonts w:ascii="Times New Roman" w:hAnsi="Times New Roman" w:cs="Times New Roman"/>
          <w:sz w:val="24"/>
          <w:szCs w:val="24"/>
        </w:rPr>
        <w:t>Vs</w:t>
      </w:r>
      <w:proofErr w:type="spellEnd"/>
      <w:r w:rsidR="001B542D" w:rsidRPr="00E53AB8">
        <w:rPr>
          <w:rFonts w:ascii="Times New Roman" w:hAnsi="Times New Roman" w:cs="Times New Roman"/>
          <w:sz w:val="24"/>
          <w:szCs w:val="24"/>
        </w:rPr>
        <w:t xml:space="preserve"> that is the ‘DC’ voltage across the load is sinusoidal for the first half only so </w:t>
      </w:r>
      <w:proofErr w:type="spellStart"/>
      <w:r w:rsidR="001B542D" w:rsidRPr="00E53AB8">
        <w:rPr>
          <w:rFonts w:ascii="Times New Roman" w:hAnsi="Times New Roman" w:cs="Times New Roman"/>
          <w:sz w:val="24"/>
          <w:szCs w:val="24"/>
        </w:rPr>
        <w:t>Vout</w:t>
      </w:r>
      <w:proofErr w:type="spellEnd"/>
      <w:r w:rsidR="001B542D" w:rsidRPr="00E53AB8">
        <w:rPr>
          <w:rFonts w:ascii="Times New Roman" w:hAnsi="Times New Roman" w:cs="Times New Roman"/>
          <w:sz w:val="24"/>
          <w:szCs w:val="24"/>
        </w:rPr>
        <w:t xml:space="preserve"> =</w:t>
      </w:r>
      <w:proofErr w:type="spellStart"/>
      <w:r w:rsidR="001B542D" w:rsidRPr="00E53AB8">
        <w:rPr>
          <w:rFonts w:ascii="Times New Roman" w:hAnsi="Times New Roman" w:cs="Times New Roman"/>
          <w:sz w:val="24"/>
          <w:szCs w:val="24"/>
        </w:rPr>
        <w:t>Vs</w:t>
      </w:r>
      <w:proofErr w:type="spellEnd"/>
      <w:r w:rsidR="001B542D" w:rsidRPr="001B542D">
        <w:t xml:space="preserve"> </w:t>
      </w:r>
    </w:p>
    <w:p w:rsidR="000A040F" w:rsidRDefault="000A040F" w:rsidP="00B233E9">
      <w:pPr>
        <w:pStyle w:val="ListParagraph"/>
        <w:tabs>
          <w:tab w:val="left" w:pos="720"/>
        </w:tabs>
      </w:pPr>
    </w:p>
    <w:p w:rsidR="000A040F" w:rsidRDefault="000A040F" w:rsidP="000A040F">
      <w:pPr>
        <w:pStyle w:val="ListParagraph"/>
        <w:tabs>
          <w:tab w:val="left" w:pos="720"/>
        </w:tabs>
        <w:jc w:val="center"/>
      </w:pPr>
      <w:r>
        <w:rPr>
          <w:noProof/>
        </w:rPr>
        <w:drawing>
          <wp:inline distT="0" distB="0" distL="0" distR="0">
            <wp:extent cx="256222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IP.jpg"/>
                    <pic:cNvPicPr/>
                  </pic:nvPicPr>
                  <pic:blipFill rotWithShape="1">
                    <a:blip r:embed="rId17">
                      <a:extLst>
                        <a:ext uri="{28A0092B-C50C-407E-A947-70E740481C1C}">
                          <a14:useLocalDpi xmlns:a14="http://schemas.microsoft.com/office/drawing/2010/main" val="0"/>
                        </a:ext>
                      </a:extLst>
                    </a:blip>
                    <a:srcRect l="2040" t="-15796" b="15796"/>
                    <a:stretch/>
                  </pic:blipFill>
                  <pic:spPr bwMode="auto">
                    <a:xfrm>
                      <a:off x="0" y="0"/>
                      <a:ext cx="2562225" cy="1495425"/>
                    </a:xfrm>
                    <a:prstGeom prst="rect">
                      <a:avLst/>
                    </a:prstGeom>
                    <a:ln>
                      <a:noFill/>
                    </a:ln>
                    <a:extLst>
                      <a:ext uri="{53640926-AAD7-44D8-BBD7-CCE9431645EC}">
                        <a14:shadowObscured xmlns:a14="http://schemas.microsoft.com/office/drawing/2010/main"/>
                      </a:ext>
                    </a:extLst>
                  </pic:spPr>
                </pic:pic>
              </a:graphicData>
            </a:graphic>
          </wp:inline>
        </w:drawing>
      </w:r>
    </w:p>
    <w:p w:rsidR="0006361E" w:rsidRPr="00E53AB8" w:rsidRDefault="000A040F" w:rsidP="00E53AB8">
      <w:pPr>
        <w:pStyle w:val="ListParagraph"/>
        <w:tabs>
          <w:tab w:val="left" w:pos="720"/>
        </w:tabs>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 7: Single Phase half wave uncontrolled rectifier</w:t>
      </w:r>
      <w:r w:rsidR="00B73564" w:rsidRPr="00E53AB8">
        <w:rPr>
          <w:rFonts w:ascii="Times New Roman" w:hAnsi="Times New Roman" w:cs="Times New Roman"/>
          <w:sz w:val="24"/>
          <w:szCs w:val="24"/>
        </w:rPr>
        <w:t xml:space="preserve"> and its wave form </w:t>
      </w:r>
    </w:p>
    <w:p w:rsidR="00392B4F" w:rsidRDefault="00392B4F" w:rsidP="000A040F">
      <w:pPr>
        <w:pStyle w:val="ListParagraph"/>
        <w:tabs>
          <w:tab w:val="left" w:pos="720"/>
        </w:tabs>
        <w:jc w:val="center"/>
      </w:pPr>
    </w:p>
    <w:p w:rsidR="000A040F" w:rsidRPr="00E53AB8" w:rsidRDefault="000A040F" w:rsidP="00E53AB8">
      <w:pPr>
        <w:pStyle w:val="ListParagraph"/>
        <w:numPr>
          <w:ilvl w:val="0"/>
          <w:numId w:val="3"/>
        </w:numPr>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Single phase full wave uncontrolled rectifier </w:t>
      </w:r>
    </w:p>
    <w:p w:rsidR="00392B4F" w:rsidRPr="00753EEB" w:rsidRDefault="00392B4F" w:rsidP="00753EEB">
      <w:pPr>
        <w:pStyle w:val="ListParagraph"/>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Unlike the half wave, the </w:t>
      </w:r>
      <w:r w:rsidRPr="00E53AB8">
        <w:rPr>
          <w:rFonts w:ascii="Times New Roman" w:hAnsi="Times New Roman" w:cs="Times New Roman"/>
          <w:iCs/>
          <w:sz w:val="24"/>
          <w:szCs w:val="24"/>
        </w:rPr>
        <w:t>full-wave rectifier</w:t>
      </w:r>
      <w:r w:rsidRPr="00E53AB8">
        <w:rPr>
          <w:rFonts w:ascii="Times New Roman" w:hAnsi="Times New Roman" w:cs="Times New Roman"/>
          <w:sz w:val="24"/>
          <w:szCs w:val="24"/>
        </w:rPr>
        <w:t xml:space="preserve"> utilizes both halves of the input sinusoidal waveform to provide a unidirectional output.</w:t>
      </w:r>
      <w:r w:rsidR="00753EEB">
        <w:rPr>
          <w:rFonts w:ascii="Times New Roman" w:hAnsi="Times New Roman" w:cs="Times New Roman"/>
          <w:sz w:val="24"/>
          <w:szCs w:val="24"/>
        </w:rPr>
        <w:t xml:space="preserve"> </w:t>
      </w:r>
      <w:r w:rsidR="00753EEB" w:rsidRPr="00753EEB">
        <w:rPr>
          <w:rFonts w:ascii="Times New Roman" w:hAnsi="Times New Roman" w:cs="Times New Roman"/>
          <w:sz w:val="24"/>
          <w:szCs w:val="24"/>
        </w:rPr>
        <w:t xml:space="preserve">The single phase </w:t>
      </w:r>
      <w:r w:rsidR="00753EEB">
        <w:rPr>
          <w:rFonts w:ascii="Times New Roman" w:hAnsi="Times New Roman" w:cs="Times New Roman"/>
          <w:sz w:val="24"/>
          <w:szCs w:val="24"/>
        </w:rPr>
        <w:t xml:space="preserve">full-wave rectifier achieves </w:t>
      </w:r>
      <w:r w:rsidR="00753EEB" w:rsidRPr="00753EEB">
        <w:rPr>
          <w:rFonts w:ascii="Times New Roman" w:hAnsi="Times New Roman" w:cs="Times New Roman"/>
          <w:sz w:val="24"/>
          <w:szCs w:val="24"/>
        </w:rPr>
        <w:t xml:space="preserve">this by using two diodes in which only one diode will be forward biased and conducts </w:t>
      </w:r>
      <w:r w:rsidR="00753EEB" w:rsidRPr="00753EEB">
        <w:rPr>
          <w:rFonts w:ascii="Times New Roman" w:hAnsi="Times New Roman" w:cs="Times New Roman"/>
          <w:sz w:val="24"/>
          <w:szCs w:val="24"/>
        </w:rPr>
        <w:lastRenderedPageBreak/>
        <w:t>during each half cycle.</w:t>
      </w:r>
      <w:r w:rsidR="00753EEB">
        <w:rPr>
          <w:rFonts w:ascii="Times New Roman" w:hAnsi="Times New Roman" w:cs="Times New Roman"/>
          <w:sz w:val="24"/>
          <w:szCs w:val="24"/>
        </w:rPr>
        <w:t xml:space="preserve"> T</w:t>
      </w:r>
      <w:r w:rsidRPr="00E53AB8">
        <w:rPr>
          <w:rFonts w:ascii="Times New Roman" w:hAnsi="Times New Roman" w:cs="Times New Roman"/>
          <w:sz w:val="24"/>
          <w:szCs w:val="24"/>
        </w:rPr>
        <w:t>he full-wave rectifier basically consists of two half-wave rectifiers connected together to feed the load.</w:t>
      </w:r>
    </w:p>
    <w:p w:rsidR="00BD68C7" w:rsidRDefault="00BD68C7" w:rsidP="00BD68C7">
      <w:pPr>
        <w:pStyle w:val="ListParagraph"/>
        <w:tabs>
          <w:tab w:val="left" w:pos="720"/>
        </w:tabs>
        <w:spacing w:line="360" w:lineRule="auto"/>
        <w:jc w:val="center"/>
      </w:pPr>
      <w:r>
        <w:rPr>
          <w:noProof/>
        </w:rPr>
        <w:drawing>
          <wp:inline distT="0" distB="0" distL="0" distR="0">
            <wp:extent cx="1942089" cy="177215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00526-010902_Chrome.jpg"/>
                    <pic:cNvPicPr/>
                  </pic:nvPicPr>
                  <pic:blipFill rotWithShape="1">
                    <a:blip r:embed="rId18">
                      <a:extLst>
                        <a:ext uri="{28A0092B-C50C-407E-A947-70E740481C1C}">
                          <a14:useLocalDpi xmlns:a14="http://schemas.microsoft.com/office/drawing/2010/main" val="0"/>
                        </a:ext>
                      </a:extLst>
                    </a:blip>
                    <a:srcRect l="1" t="33953" r="62229" b="44612"/>
                    <a:stretch/>
                  </pic:blipFill>
                  <pic:spPr bwMode="auto">
                    <a:xfrm>
                      <a:off x="0" y="0"/>
                      <a:ext cx="1942719" cy="1772731"/>
                    </a:xfrm>
                    <a:prstGeom prst="rect">
                      <a:avLst/>
                    </a:prstGeom>
                    <a:ln>
                      <a:noFill/>
                    </a:ln>
                    <a:extLst>
                      <a:ext uri="{53640926-AAD7-44D8-BBD7-CCE9431645EC}">
                        <a14:shadowObscured xmlns:a14="http://schemas.microsoft.com/office/drawing/2010/main"/>
                      </a:ext>
                    </a:extLst>
                  </pic:spPr>
                </pic:pic>
              </a:graphicData>
            </a:graphic>
          </wp:inline>
        </w:drawing>
      </w:r>
    </w:p>
    <w:p w:rsidR="00E53AB8" w:rsidRDefault="00BD68C7" w:rsidP="00BD68C7">
      <w:pPr>
        <w:pStyle w:val="ListParagraph"/>
        <w:tabs>
          <w:tab w:val="left" w:pos="720"/>
        </w:tabs>
        <w:spacing w:line="360" w:lineRule="auto"/>
        <w:jc w:val="center"/>
      </w:pPr>
      <w:r>
        <w:t xml:space="preserve">Figure 8: </w:t>
      </w:r>
      <w:r w:rsidRPr="00BD68C7">
        <w:t>Single phase full wave uncontrolled rectifier</w:t>
      </w:r>
    </w:p>
    <w:p w:rsidR="00BD68C7" w:rsidRDefault="00BD68C7" w:rsidP="00BD68C7">
      <w:pPr>
        <w:pStyle w:val="ListParagraph"/>
        <w:tabs>
          <w:tab w:val="left" w:pos="720"/>
        </w:tabs>
        <w:spacing w:line="360" w:lineRule="auto"/>
        <w:jc w:val="center"/>
      </w:pPr>
    </w:p>
    <w:p w:rsidR="00392B4F" w:rsidRPr="00E53AB8" w:rsidRDefault="00392B4F" w:rsidP="00E53AB8">
      <w:pPr>
        <w:pStyle w:val="ListParagraph"/>
        <w:numPr>
          <w:ilvl w:val="0"/>
          <w:numId w:val="3"/>
        </w:numPr>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Single phase full wave uncontrolled rectifier using Centre tapped transformer </w:t>
      </w:r>
    </w:p>
    <w:p w:rsidR="00392B4F" w:rsidRPr="00E53AB8" w:rsidRDefault="006A4DB6" w:rsidP="00E53AB8">
      <w:pPr>
        <w:pStyle w:val="ListParagraph"/>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A center tapped full wave rectifier is a type of rectifier which uses a center tapped transformer and two diodes to convert the complete AC signal into DC signal.</w:t>
      </w:r>
      <w:r w:rsidRPr="00E53AB8">
        <w:rPr>
          <w:rFonts w:ascii="Times New Roman" w:hAnsi="Times New Roman" w:cs="Times New Roman"/>
          <w:color w:val="666666"/>
          <w:sz w:val="24"/>
          <w:szCs w:val="24"/>
          <w:shd w:val="clear" w:color="auto" w:fill="FFFFFF"/>
        </w:rPr>
        <w:t xml:space="preserve"> </w:t>
      </w:r>
      <w:r w:rsidRPr="00E53AB8">
        <w:rPr>
          <w:rFonts w:ascii="Times New Roman" w:hAnsi="Times New Roman" w:cs="Times New Roman"/>
          <w:sz w:val="24"/>
          <w:szCs w:val="24"/>
        </w:rPr>
        <w:t>The center tapped full wave rectifier is made up of an AC source, a center tapped transformer, two diodes, and a load resistor.</w:t>
      </w:r>
      <w:r w:rsidRPr="00E53AB8">
        <w:rPr>
          <w:rFonts w:ascii="Times New Roman" w:hAnsi="Times New Roman" w:cs="Times New Roman"/>
          <w:color w:val="666666"/>
          <w:sz w:val="24"/>
          <w:szCs w:val="24"/>
        </w:rPr>
        <w:t xml:space="preserve"> </w:t>
      </w:r>
      <w:r w:rsidRPr="00E53AB8">
        <w:rPr>
          <w:rFonts w:ascii="Times New Roman" w:hAnsi="Times New Roman" w:cs="Times New Roman"/>
          <w:sz w:val="24"/>
          <w:szCs w:val="24"/>
        </w:rPr>
        <w:t xml:space="preserve">The AC source is connected to the primary winding of the center tapped transformer. A center tap (additional wire) connected at the exact middle of the secondary winding divides the input voltage into two parts. </w:t>
      </w:r>
      <w:r w:rsidR="0006361E" w:rsidRPr="00E53AB8">
        <w:rPr>
          <w:rFonts w:ascii="Times New Roman" w:hAnsi="Times New Roman" w:cs="Times New Roman"/>
          <w:sz w:val="24"/>
          <w:szCs w:val="24"/>
        </w:rPr>
        <w:t>The upper</w:t>
      </w:r>
      <w:r w:rsidRPr="00E53AB8">
        <w:rPr>
          <w:rFonts w:ascii="Times New Roman" w:hAnsi="Times New Roman" w:cs="Times New Roman"/>
          <w:sz w:val="24"/>
          <w:szCs w:val="24"/>
        </w:rPr>
        <w:t xml:space="preserve"> part of the secondary winding is connected to the diode D1 and the lower part of the secondary winding is connected to the diode D2. Both diode D1 and diode D2 are connected to a common load RL with the help of a center tap transformer. The center tap is generally considered as the ground point or the zero voltage reference point</w:t>
      </w:r>
    </w:p>
    <w:p w:rsidR="00CD2A78" w:rsidRPr="00E53AB8" w:rsidRDefault="00EB7645" w:rsidP="00E53AB8">
      <w:pPr>
        <w:pStyle w:val="ListParagraph"/>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 </w:t>
      </w:r>
      <w:r w:rsidR="0006361E" w:rsidRPr="00E53AB8">
        <w:rPr>
          <w:rFonts w:ascii="Times New Roman" w:hAnsi="Times New Roman" w:cs="Times New Roman"/>
          <w:sz w:val="24"/>
          <w:szCs w:val="24"/>
        </w:rPr>
        <w:t>During the positive half cycle of the input AC signal, terminal A become positive, terminal B become negative and center tap is grounded (zero volts). The positive terminal A is connected to the p-side of the diode D</w:t>
      </w:r>
      <w:r w:rsidR="0006361E" w:rsidRPr="00E53AB8">
        <w:rPr>
          <w:rFonts w:ascii="Times New Roman" w:hAnsi="Times New Roman" w:cs="Times New Roman"/>
          <w:sz w:val="24"/>
          <w:szCs w:val="24"/>
          <w:vertAlign w:val="subscript"/>
        </w:rPr>
        <w:t>1</w:t>
      </w:r>
      <w:r w:rsidR="0006361E" w:rsidRPr="00E53AB8">
        <w:rPr>
          <w:rFonts w:ascii="Times New Roman" w:hAnsi="Times New Roman" w:cs="Times New Roman"/>
          <w:sz w:val="24"/>
          <w:szCs w:val="24"/>
        </w:rPr>
        <w:t xml:space="preserve"> and the negative terminal B is connected to the n-side of the diode D</w:t>
      </w:r>
      <w:r w:rsidR="0006361E" w:rsidRPr="00E53AB8">
        <w:rPr>
          <w:rFonts w:ascii="Times New Roman" w:hAnsi="Times New Roman" w:cs="Times New Roman"/>
          <w:sz w:val="24"/>
          <w:szCs w:val="24"/>
          <w:vertAlign w:val="subscript"/>
        </w:rPr>
        <w:t>1</w:t>
      </w:r>
      <w:r w:rsidR="0006361E" w:rsidRPr="00E53AB8">
        <w:rPr>
          <w:rFonts w:ascii="Times New Roman" w:hAnsi="Times New Roman" w:cs="Times New Roman"/>
          <w:sz w:val="24"/>
          <w:szCs w:val="24"/>
        </w:rPr>
        <w:t>. So the diode D</w:t>
      </w:r>
      <w:r w:rsidR="0006361E" w:rsidRPr="00E53AB8">
        <w:rPr>
          <w:rFonts w:ascii="Times New Roman" w:hAnsi="Times New Roman" w:cs="Times New Roman"/>
          <w:sz w:val="24"/>
          <w:szCs w:val="24"/>
          <w:vertAlign w:val="subscript"/>
        </w:rPr>
        <w:t>1</w:t>
      </w:r>
      <w:r w:rsidR="0006361E" w:rsidRPr="00E53AB8">
        <w:rPr>
          <w:rFonts w:ascii="Times New Roman" w:hAnsi="Times New Roman" w:cs="Times New Roman"/>
          <w:sz w:val="24"/>
          <w:szCs w:val="24"/>
        </w:rPr>
        <w:t xml:space="preserve"> is forward biased during the positive half cycle and allows electric current through it.</w:t>
      </w:r>
    </w:p>
    <w:p w:rsidR="00EB7645" w:rsidRDefault="0006361E" w:rsidP="00E53AB8">
      <w:pPr>
        <w:pStyle w:val="ListParagraph"/>
        <w:tabs>
          <w:tab w:val="left" w:pos="720"/>
        </w:tabs>
        <w:spacing w:line="360" w:lineRule="auto"/>
        <w:jc w:val="both"/>
      </w:pPr>
      <w:r w:rsidRPr="00E53AB8">
        <w:rPr>
          <w:rFonts w:ascii="Times New Roman" w:hAnsi="Times New Roman" w:cs="Times New Roman"/>
          <w:sz w:val="24"/>
          <w:szCs w:val="24"/>
        </w:rPr>
        <w:t>On the other hand, the negative terminal B is connected to the p-side of the diode D</w:t>
      </w:r>
      <w:r w:rsidRPr="00E53AB8">
        <w:rPr>
          <w:rFonts w:ascii="Times New Roman" w:hAnsi="Times New Roman" w:cs="Times New Roman"/>
          <w:sz w:val="24"/>
          <w:szCs w:val="24"/>
          <w:vertAlign w:val="subscript"/>
        </w:rPr>
        <w:t>2</w:t>
      </w:r>
      <w:r w:rsidRPr="00E53AB8">
        <w:rPr>
          <w:rFonts w:ascii="Times New Roman" w:hAnsi="Times New Roman" w:cs="Times New Roman"/>
          <w:sz w:val="24"/>
          <w:szCs w:val="24"/>
        </w:rPr>
        <w:t xml:space="preserve"> and the positive terminal A is connected to the n-side of the diode D</w:t>
      </w:r>
      <w:r w:rsidRPr="00E53AB8">
        <w:rPr>
          <w:rFonts w:ascii="Times New Roman" w:hAnsi="Times New Roman" w:cs="Times New Roman"/>
          <w:sz w:val="24"/>
          <w:szCs w:val="24"/>
          <w:vertAlign w:val="subscript"/>
        </w:rPr>
        <w:t>2</w:t>
      </w:r>
      <w:r w:rsidRPr="00E53AB8">
        <w:rPr>
          <w:rFonts w:ascii="Times New Roman" w:hAnsi="Times New Roman" w:cs="Times New Roman"/>
          <w:sz w:val="24"/>
          <w:szCs w:val="24"/>
        </w:rPr>
        <w:t>. So the diode D</w:t>
      </w:r>
      <w:r w:rsidRPr="00E53AB8">
        <w:rPr>
          <w:rFonts w:ascii="Times New Roman" w:hAnsi="Times New Roman" w:cs="Times New Roman"/>
          <w:sz w:val="24"/>
          <w:szCs w:val="24"/>
          <w:vertAlign w:val="subscript"/>
        </w:rPr>
        <w:t>2</w:t>
      </w:r>
      <w:r w:rsidRPr="00E53AB8">
        <w:rPr>
          <w:rFonts w:ascii="Times New Roman" w:hAnsi="Times New Roman" w:cs="Times New Roman"/>
          <w:sz w:val="24"/>
          <w:szCs w:val="24"/>
        </w:rPr>
        <w:t xml:space="preserve"> is reverse biased during the positive half cycle and does not allow electric current through it.</w:t>
      </w:r>
    </w:p>
    <w:p w:rsidR="0006361E" w:rsidRDefault="0006361E" w:rsidP="00EB7645">
      <w:pPr>
        <w:pStyle w:val="ListParagraph"/>
        <w:tabs>
          <w:tab w:val="left" w:pos="720"/>
        </w:tabs>
      </w:pPr>
    </w:p>
    <w:p w:rsidR="0006361E" w:rsidRDefault="0006361E" w:rsidP="0006361E">
      <w:pPr>
        <w:pStyle w:val="ListParagraph"/>
        <w:tabs>
          <w:tab w:val="left" w:pos="720"/>
        </w:tabs>
        <w:jc w:val="center"/>
      </w:pPr>
      <w:r>
        <w:rPr>
          <w:noProof/>
        </w:rPr>
        <w:lastRenderedPageBreak/>
        <w:drawing>
          <wp:inline distT="0" distB="0" distL="0" distR="0">
            <wp:extent cx="2354782" cy="2030132"/>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4).png"/>
                    <pic:cNvPicPr/>
                  </pic:nvPicPr>
                  <pic:blipFill rotWithShape="1">
                    <a:blip r:embed="rId19">
                      <a:extLst>
                        <a:ext uri="{28A0092B-C50C-407E-A947-70E740481C1C}">
                          <a14:useLocalDpi xmlns:a14="http://schemas.microsoft.com/office/drawing/2010/main" val="0"/>
                        </a:ext>
                      </a:extLst>
                    </a:blip>
                    <a:srcRect l="39530" t="14540" r="33013" b="45360"/>
                    <a:stretch/>
                  </pic:blipFill>
                  <pic:spPr bwMode="auto">
                    <a:xfrm>
                      <a:off x="0" y="0"/>
                      <a:ext cx="2395260" cy="2065030"/>
                    </a:xfrm>
                    <a:prstGeom prst="rect">
                      <a:avLst/>
                    </a:prstGeom>
                    <a:ln>
                      <a:noFill/>
                    </a:ln>
                    <a:extLst>
                      <a:ext uri="{53640926-AAD7-44D8-BBD7-CCE9431645EC}">
                        <a14:shadowObscured xmlns:a14="http://schemas.microsoft.com/office/drawing/2010/main"/>
                      </a:ext>
                    </a:extLst>
                  </pic:spPr>
                </pic:pic>
              </a:graphicData>
            </a:graphic>
          </wp:inline>
        </w:drawing>
      </w:r>
    </w:p>
    <w:p w:rsidR="0006361E" w:rsidRPr="00E53AB8" w:rsidRDefault="0006361E" w:rsidP="00E53AB8">
      <w:pPr>
        <w:pStyle w:val="ListParagraph"/>
        <w:tabs>
          <w:tab w:val="left" w:pos="720"/>
        </w:tabs>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 9: Single phase full wave uncontrolled rectifier using Centre tapped transformer</w:t>
      </w:r>
    </w:p>
    <w:p w:rsidR="0006361E" w:rsidRDefault="0006361E" w:rsidP="00E53AB8">
      <w:pPr>
        <w:pStyle w:val="ListParagraph"/>
        <w:tabs>
          <w:tab w:val="left" w:pos="720"/>
        </w:tabs>
        <w:spacing w:line="360" w:lineRule="auto"/>
        <w:jc w:val="center"/>
      </w:pPr>
      <w:r w:rsidRPr="00E53AB8">
        <w:rPr>
          <w:rFonts w:ascii="Times New Roman" w:hAnsi="Times New Roman" w:cs="Times New Roman"/>
          <w:sz w:val="24"/>
          <w:szCs w:val="24"/>
        </w:rPr>
        <w:t xml:space="preserve">Source: </w:t>
      </w:r>
      <w:r w:rsidR="004A70BB" w:rsidRPr="00E53AB8">
        <w:rPr>
          <w:rFonts w:ascii="Times New Roman" w:hAnsi="Times New Roman" w:cs="Times New Roman"/>
          <w:sz w:val="24"/>
          <w:szCs w:val="24"/>
        </w:rPr>
        <w:t>https://physics-and-radio-electronics.com/electronic-devices-and-circuits/rectifier/fullwaverectifier.html</w:t>
      </w:r>
    </w:p>
    <w:p w:rsidR="004A70BB" w:rsidRDefault="004A70BB" w:rsidP="0006361E">
      <w:pPr>
        <w:pStyle w:val="ListParagraph"/>
        <w:tabs>
          <w:tab w:val="left" w:pos="720"/>
        </w:tabs>
        <w:jc w:val="center"/>
      </w:pPr>
    </w:p>
    <w:p w:rsidR="0006361E" w:rsidRPr="00E53AB8" w:rsidRDefault="004A70BB" w:rsidP="00E53AB8">
      <w:pPr>
        <w:pStyle w:val="ListParagraph"/>
        <w:numPr>
          <w:ilvl w:val="0"/>
          <w:numId w:val="3"/>
        </w:numPr>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 xml:space="preserve">single phase full wave uncontrolled rectifier using bridge configuration </w:t>
      </w:r>
    </w:p>
    <w:p w:rsidR="004A70BB" w:rsidRPr="00E53AB8" w:rsidRDefault="0017558F" w:rsidP="00E53AB8">
      <w:pPr>
        <w:pStyle w:val="ListParagraph"/>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t>This type of single phase rectifier uses four individual rectifying diodes connected in a closed loop “bridge” configuration to produce the desired output. The main advantage of this bridge circuit is that it does not require a special Centre tapped transformer, thereby reducing its size and cost. The single secondary winding is connected to one side of the diode bridge network and the load to the other side as shown in Figure 10.</w:t>
      </w:r>
    </w:p>
    <w:p w:rsidR="004A70BB" w:rsidRDefault="0017558F" w:rsidP="00E53AB8">
      <w:pPr>
        <w:pStyle w:val="ListParagraph"/>
        <w:tabs>
          <w:tab w:val="left" w:pos="720"/>
        </w:tabs>
        <w:spacing w:line="360" w:lineRule="auto"/>
        <w:jc w:val="both"/>
      </w:pPr>
      <w:r w:rsidRPr="00E53AB8">
        <w:rPr>
          <w:rFonts w:ascii="Times New Roman" w:hAnsi="Times New Roman" w:cs="Times New Roman"/>
          <w:sz w:val="24"/>
          <w:szCs w:val="24"/>
        </w:rPr>
        <w:t>The four diodes labelled D</w:t>
      </w:r>
      <w:r w:rsidRPr="00E53AB8">
        <w:rPr>
          <w:rFonts w:ascii="Times New Roman" w:hAnsi="Times New Roman" w:cs="Times New Roman"/>
          <w:sz w:val="24"/>
          <w:szCs w:val="24"/>
          <w:vertAlign w:val="subscript"/>
        </w:rPr>
        <w:t>1</w:t>
      </w:r>
      <w:r w:rsidRPr="00E53AB8">
        <w:rPr>
          <w:rFonts w:ascii="Times New Roman" w:hAnsi="Times New Roman" w:cs="Times New Roman"/>
          <w:sz w:val="24"/>
          <w:szCs w:val="24"/>
        </w:rPr>
        <w:t xml:space="preserve"> to D</w:t>
      </w:r>
      <w:r w:rsidRPr="00E53AB8">
        <w:rPr>
          <w:rFonts w:ascii="Times New Roman" w:hAnsi="Times New Roman" w:cs="Times New Roman"/>
          <w:sz w:val="24"/>
          <w:szCs w:val="24"/>
          <w:vertAlign w:val="subscript"/>
        </w:rPr>
        <w:t>4</w:t>
      </w:r>
      <w:r w:rsidRPr="00E53AB8">
        <w:rPr>
          <w:rFonts w:ascii="Times New Roman" w:hAnsi="Times New Roman" w:cs="Times New Roman"/>
          <w:sz w:val="24"/>
          <w:szCs w:val="24"/>
        </w:rPr>
        <w:t xml:space="preserve"> are arranged in “series pairs” with only two diodes conducting current during each half cycle. During the positive half cycle of the supply, diodes D1 and D2 conduct in series while diodes D3 and D4 are reverse biased and the current flows</w:t>
      </w:r>
      <w:r w:rsidR="00C71D7B" w:rsidRPr="00E53AB8">
        <w:rPr>
          <w:rFonts w:ascii="Times New Roman" w:hAnsi="Times New Roman" w:cs="Times New Roman"/>
          <w:sz w:val="24"/>
          <w:szCs w:val="24"/>
        </w:rPr>
        <w:t xml:space="preserve"> through the load.</w:t>
      </w:r>
      <w:r w:rsidR="00C71D7B">
        <w:t xml:space="preserve"> </w:t>
      </w:r>
    </w:p>
    <w:p w:rsidR="00C71D7B" w:rsidRDefault="00C71D7B" w:rsidP="00C71D7B">
      <w:pPr>
        <w:pStyle w:val="ListParagraph"/>
        <w:tabs>
          <w:tab w:val="left" w:pos="720"/>
        </w:tabs>
        <w:jc w:val="center"/>
      </w:pPr>
      <w:r>
        <w:rPr>
          <w:noProof/>
        </w:rPr>
        <w:drawing>
          <wp:inline distT="0" distB="0" distL="0" distR="0">
            <wp:extent cx="2858176" cy="15860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85).png"/>
                    <pic:cNvPicPr/>
                  </pic:nvPicPr>
                  <pic:blipFill rotWithShape="1">
                    <a:blip r:embed="rId20">
                      <a:extLst>
                        <a:ext uri="{28A0092B-C50C-407E-A947-70E740481C1C}">
                          <a14:useLocalDpi xmlns:a14="http://schemas.microsoft.com/office/drawing/2010/main" val="0"/>
                        </a:ext>
                      </a:extLst>
                    </a:blip>
                    <a:srcRect l="18114" t="26640" r="49744" b="41633"/>
                    <a:stretch/>
                  </pic:blipFill>
                  <pic:spPr bwMode="auto">
                    <a:xfrm>
                      <a:off x="0" y="0"/>
                      <a:ext cx="2875438" cy="1595618"/>
                    </a:xfrm>
                    <a:prstGeom prst="rect">
                      <a:avLst/>
                    </a:prstGeom>
                    <a:ln>
                      <a:noFill/>
                    </a:ln>
                    <a:extLst>
                      <a:ext uri="{53640926-AAD7-44D8-BBD7-CCE9431645EC}">
                        <a14:shadowObscured xmlns:a14="http://schemas.microsoft.com/office/drawing/2010/main"/>
                      </a:ext>
                    </a:extLst>
                  </pic:spPr>
                </pic:pic>
              </a:graphicData>
            </a:graphic>
          </wp:inline>
        </w:drawing>
      </w:r>
    </w:p>
    <w:p w:rsidR="00C71D7B" w:rsidRDefault="00C71D7B" w:rsidP="00E53AB8">
      <w:pPr>
        <w:pStyle w:val="ListParagraph"/>
        <w:tabs>
          <w:tab w:val="left" w:pos="720"/>
        </w:tabs>
        <w:spacing w:line="360" w:lineRule="auto"/>
        <w:jc w:val="center"/>
        <w:rPr>
          <w:rFonts w:ascii="Times New Roman" w:hAnsi="Times New Roman" w:cs="Times New Roman"/>
          <w:sz w:val="24"/>
          <w:szCs w:val="24"/>
        </w:rPr>
      </w:pPr>
      <w:r w:rsidRPr="00E53AB8">
        <w:rPr>
          <w:rFonts w:ascii="Times New Roman" w:hAnsi="Times New Roman" w:cs="Times New Roman"/>
          <w:sz w:val="24"/>
          <w:szCs w:val="24"/>
        </w:rPr>
        <w:t>Figure 10: si</w:t>
      </w:r>
      <w:r w:rsidR="004A70BB" w:rsidRPr="00E53AB8">
        <w:rPr>
          <w:rFonts w:ascii="Times New Roman" w:hAnsi="Times New Roman" w:cs="Times New Roman"/>
          <w:sz w:val="24"/>
          <w:szCs w:val="24"/>
        </w:rPr>
        <w:t xml:space="preserve">ngle phase full wave uncontrolled rectifier using </w:t>
      </w:r>
      <w:r w:rsidRPr="00E53AB8">
        <w:rPr>
          <w:rFonts w:ascii="Times New Roman" w:hAnsi="Times New Roman" w:cs="Times New Roman"/>
          <w:sz w:val="24"/>
          <w:szCs w:val="24"/>
        </w:rPr>
        <w:t>bridge configuration</w:t>
      </w:r>
    </w:p>
    <w:p w:rsidR="00BD68C7" w:rsidRDefault="00BD68C7" w:rsidP="00E53AB8">
      <w:pPr>
        <w:pStyle w:val="ListParagraph"/>
        <w:tabs>
          <w:tab w:val="left" w:pos="720"/>
        </w:tabs>
        <w:spacing w:line="360" w:lineRule="auto"/>
        <w:jc w:val="center"/>
        <w:rPr>
          <w:rFonts w:ascii="Times New Roman" w:hAnsi="Times New Roman" w:cs="Times New Roman"/>
          <w:sz w:val="24"/>
          <w:szCs w:val="24"/>
        </w:rPr>
      </w:pPr>
    </w:p>
    <w:p w:rsidR="00BD68C7" w:rsidRPr="00E53AB8" w:rsidRDefault="00BD68C7" w:rsidP="00E53AB8">
      <w:pPr>
        <w:pStyle w:val="ListParagraph"/>
        <w:tabs>
          <w:tab w:val="left" w:pos="720"/>
        </w:tabs>
        <w:spacing w:line="360" w:lineRule="auto"/>
        <w:jc w:val="center"/>
        <w:rPr>
          <w:rFonts w:ascii="Times New Roman" w:hAnsi="Times New Roman" w:cs="Times New Roman"/>
          <w:sz w:val="24"/>
          <w:szCs w:val="24"/>
        </w:rPr>
      </w:pPr>
    </w:p>
    <w:p w:rsidR="00C71D7B" w:rsidRDefault="00C71D7B" w:rsidP="00C71D7B">
      <w:pPr>
        <w:pStyle w:val="ListParagraph"/>
        <w:tabs>
          <w:tab w:val="left" w:pos="720"/>
        </w:tabs>
      </w:pPr>
    </w:p>
    <w:p w:rsidR="00C71D7B" w:rsidRPr="00E53AB8" w:rsidRDefault="00C71D7B" w:rsidP="00E53AB8">
      <w:pPr>
        <w:pStyle w:val="ListParagraph"/>
        <w:numPr>
          <w:ilvl w:val="0"/>
          <w:numId w:val="3"/>
        </w:numPr>
        <w:tabs>
          <w:tab w:val="left" w:pos="720"/>
        </w:tabs>
        <w:spacing w:line="360" w:lineRule="auto"/>
        <w:jc w:val="both"/>
        <w:rPr>
          <w:rFonts w:ascii="Times New Roman" w:hAnsi="Times New Roman" w:cs="Times New Roman"/>
          <w:sz w:val="24"/>
          <w:szCs w:val="24"/>
        </w:rPr>
      </w:pPr>
      <w:r w:rsidRPr="00E53AB8">
        <w:rPr>
          <w:rFonts w:ascii="Times New Roman" w:hAnsi="Times New Roman" w:cs="Times New Roman"/>
          <w:sz w:val="24"/>
          <w:szCs w:val="24"/>
        </w:rPr>
        <w:lastRenderedPageBreak/>
        <w:t xml:space="preserve">Three phase full wave uncontrolled rectifier using the bridge configuration </w:t>
      </w:r>
    </w:p>
    <w:p w:rsidR="001A03E9" w:rsidRPr="001A03E9" w:rsidRDefault="00753EEB" w:rsidP="001A03E9">
      <w:pPr>
        <w:pStyle w:val="ListParagraph"/>
        <w:tabs>
          <w:tab w:val="left" w:pos="720"/>
        </w:tabs>
        <w:spacing w:line="360" w:lineRule="auto"/>
        <w:jc w:val="both"/>
        <w:rPr>
          <w:rFonts w:ascii="Times New Roman" w:hAnsi="Times New Roman" w:cs="Times New Roman"/>
          <w:sz w:val="24"/>
          <w:szCs w:val="24"/>
        </w:rPr>
      </w:pPr>
      <w:r w:rsidRPr="001A03E9">
        <w:rPr>
          <w:rFonts w:ascii="Times New Roman" w:hAnsi="Times New Roman" w:cs="Times New Roman"/>
          <w:sz w:val="24"/>
          <w:szCs w:val="24"/>
        </w:rPr>
        <w:t xml:space="preserve">The full-wave, three-phase uncontrolled bridge rectifier circuit uses six diodes, two in a phase similar to the single-phase bridge rectifier. </w:t>
      </w:r>
      <w:r w:rsidR="001A03E9" w:rsidRPr="001A03E9">
        <w:rPr>
          <w:rFonts w:ascii="Times New Roman" w:hAnsi="Times New Roman" w:cs="Times New Roman"/>
          <w:sz w:val="24"/>
          <w:szCs w:val="24"/>
        </w:rPr>
        <w:t xml:space="preserve">A 3-phase full-wave rectifier is </w:t>
      </w:r>
    </w:p>
    <w:p w:rsidR="001A03E9" w:rsidRPr="001A03E9" w:rsidRDefault="001A03E9" w:rsidP="001A03E9">
      <w:pPr>
        <w:pStyle w:val="ListParagraph"/>
        <w:tabs>
          <w:tab w:val="left" w:pos="720"/>
        </w:tabs>
        <w:spacing w:line="360" w:lineRule="auto"/>
        <w:jc w:val="both"/>
        <w:rPr>
          <w:rFonts w:ascii="Times New Roman" w:hAnsi="Times New Roman" w:cs="Times New Roman"/>
          <w:sz w:val="24"/>
          <w:szCs w:val="24"/>
        </w:rPr>
      </w:pPr>
      <w:r w:rsidRPr="001A03E9">
        <w:rPr>
          <w:rFonts w:ascii="Times New Roman" w:hAnsi="Times New Roman" w:cs="Times New Roman"/>
          <w:sz w:val="24"/>
          <w:szCs w:val="24"/>
        </w:rPr>
        <w:t>Produced using two half-wave rectifier circuits. The benefit here is that the circuit generates a lower ripple output than the previous half-wave 3-phase rectifier, because it has a frequency of six times the input limit.</w:t>
      </w:r>
    </w:p>
    <w:p w:rsidR="00C71D7B" w:rsidRPr="001A03E9" w:rsidRDefault="00F2294D" w:rsidP="00E53AB8">
      <w:pPr>
        <w:pStyle w:val="ListParagraph"/>
        <w:tabs>
          <w:tab w:val="left" w:pos="720"/>
        </w:tabs>
        <w:spacing w:line="360" w:lineRule="auto"/>
        <w:jc w:val="both"/>
        <w:rPr>
          <w:rFonts w:ascii="Times New Roman" w:hAnsi="Times New Roman" w:cs="Times New Roman"/>
          <w:sz w:val="24"/>
          <w:szCs w:val="24"/>
        </w:rPr>
      </w:pPr>
      <w:r w:rsidRPr="001A03E9">
        <w:rPr>
          <w:rFonts w:ascii="Times New Roman" w:hAnsi="Times New Roman" w:cs="Times New Roman"/>
          <w:sz w:val="24"/>
          <w:szCs w:val="24"/>
        </w:rPr>
        <w:t xml:space="preserve">Also, the full-wave rectifier can be fed from a balanced 3–phase 3-wire delta connected supply as no fourth neutral (N) wire is required. </w:t>
      </w:r>
    </w:p>
    <w:p w:rsidR="00F2294D" w:rsidRPr="001A03E9" w:rsidRDefault="001A03E9" w:rsidP="001A03E9">
      <w:pPr>
        <w:pStyle w:val="ListParagraph"/>
        <w:tabs>
          <w:tab w:val="left" w:pos="720"/>
        </w:tabs>
        <w:spacing w:line="360" w:lineRule="auto"/>
        <w:jc w:val="both"/>
        <w:rPr>
          <w:rFonts w:ascii="Times New Roman" w:hAnsi="Times New Roman" w:cs="Times New Roman"/>
          <w:sz w:val="24"/>
          <w:szCs w:val="24"/>
        </w:rPr>
      </w:pPr>
      <w:r w:rsidRPr="001A03E9">
        <w:rPr>
          <w:rFonts w:ascii="Times New Roman" w:hAnsi="Times New Roman" w:cs="Times New Roman"/>
          <w:sz w:val="24"/>
          <w:szCs w:val="24"/>
        </w:rPr>
        <w:t xml:space="preserve">Diodes D1 D3 D2 and D4 form a bridge rectifier network between phases A and B, as do diodes D3 D5 D4 and D6 between phases B and C and D5 D1 D6 and D2 between phases C and A. Thus diodes D1 D3 and D5 feed the positive line, depending on which one has a more positive voltage at the terminal of the anode. </w:t>
      </w:r>
      <w:r w:rsidR="00F2294D" w:rsidRPr="001A03E9">
        <w:rPr>
          <w:rFonts w:ascii="Times New Roman" w:hAnsi="Times New Roman" w:cs="Times New Roman"/>
          <w:sz w:val="24"/>
          <w:szCs w:val="24"/>
        </w:rPr>
        <w:t>Likewise, diodes D</w:t>
      </w:r>
      <w:r w:rsidR="00F2294D" w:rsidRPr="001A03E9">
        <w:rPr>
          <w:rFonts w:ascii="Times New Roman" w:hAnsi="Times New Roman" w:cs="Times New Roman"/>
          <w:sz w:val="24"/>
          <w:szCs w:val="24"/>
          <w:vertAlign w:val="subscript"/>
        </w:rPr>
        <w:t>2</w:t>
      </w:r>
      <w:r w:rsidR="00F2294D" w:rsidRPr="001A03E9">
        <w:rPr>
          <w:rFonts w:ascii="Times New Roman" w:hAnsi="Times New Roman" w:cs="Times New Roman"/>
          <w:sz w:val="24"/>
          <w:szCs w:val="24"/>
        </w:rPr>
        <w:t xml:space="preserve"> D</w:t>
      </w:r>
      <w:r w:rsidR="00F2294D" w:rsidRPr="001A03E9">
        <w:rPr>
          <w:rFonts w:ascii="Times New Roman" w:hAnsi="Times New Roman" w:cs="Times New Roman"/>
          <w:sz w:val="24"/>
          <w:szCs w:val="24"/>
          <w:vertAlign w:val="subscript"/>
        </w:rPr>
        <w:t>4</w:t>
      </w:r>
      <w:r w:rsidR="00F2294D" w:rsidRPr="001A03E9">
        <w:rPr>
          <w:rFonts w:ascii="Times New Roman" w:hAnsi="Times New Roman" w:cs="Times New Roman"/>
          <w:sz w:val="24"/>
          <w:szCs w:val="24"/>
        </w:rPr>
        <w:t xml:space="preserve"> and D</w:t>
      </w:r>
      <w:r w:rsidR="00F2294D" w:rsidRPr="001A03E9">
        <w:rPr>
          <w:rFonts w:ascii="Times New Roman" w:hAnsi="Times New Roman" w:cs="Times New Roman"/>
          <w:sz w:val="24"/>
          <w:szCs w:val="24"/>
          <w:vertAlign w:val="subscript"/>
        </w:rPr>
        <w:t>6</w:t>
      </w:r>
      <w:r w:rsidRPr="001A03E9">
        <w:rPr>
          <w:rFonts w:ascii="Times New Roman" w:hAnsi="Times New Roman" w:cs="Times New Roman"/>
          <w:sz w:val="24"/>
          <w:szCs w:val="24"/>
        </w:rPr>
        <w:t xml:space="preserve"> feed the negative line</w:t>
      </w:r>
      <w:r w:rsidR="00F2294D" w:rsidRPr="001A03E9">
        <w:rPr>
          <w:rFonts w:ascii="Times New Roman" w:hAnsi="Times New Roman" w:cs="Times New Roman"/>
          <w:sz w:val="24"/>
          <w:szCs w:val="24"/>
        </w:rPr>
        <w:t xml:space="preserve"> and whichever diode has a more negative voltage at its cathode terminal conducts</w:t>
      </w:r>
      <w:r w:rsidR="00F808FD">
        <w:rPr>
          <w:rFonts w:ascii="Times New Roman" w:hAnsi="Times New Roman" w:cs="Times New Roman"/>
          <w:sz w:val="24"/>
          <w:szCs w:val="24"/>
        </w:rPr>
        <w:t>.</w:t>
      </w:r>
    </w:p>
    <w:p w:rsidR="00F2294D" w:rsidRDefault="00F2294D" w:rsidP="00391015">
      <w:pPr>
        <w:pStyle w:val="ListParagraph"/>
        <w:tabs>
          <w:tab w:val="left" w:pos="720"/>
        </w:tabs>
        <w:jc w:val="center"/>
      </w:pPr>
    </w:p>
    <w:p w:rsidR="00391015" w:rsidRDefault="00391015" w:rsidP="00391015">
      <w:pPr>
        <w:pStyle w:val="ListParagraph"/>
        <w:tabs>
          <w:tab w:val="left" w:pos="720"/>
        </w:tabs>
        <w:jc w:val="center"/>
      </w:pPr>
      <w:r>
        <w:rPr>
          <w:noProof/>
        </w:rPr>
        <w:drawing>
          <wp:inline distT="0" distB="0" distL="0" distR="0">
            <wp:extent cx="2644872" cy="144810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86).png"/>
                    <pic:cNvPicPr/>
                  </pic:nvPicPr>
                  <pic:blipFill rotWithShape="1">
                    <a:blip r:embed="rId21">
                      <a:extLst>
                        <a:ext uri="{28A0092B-C50C-407E-A947-70E740481C1C}">
                          <a14:useLocalDpi xmlns:a14="http://schemas.microsoft.com/office/drawing/2010/main" val="0"/>
                        </a:ext>
                      </a:extLst>
                    </a:blip>
                    <a:srcRect l="17294" t="15741" r="46892" b="49379"/>
                    <a:stretch/>
                  </pic:blipFill>
                  <pic:spPr bwMode="auto">
                    <a:xfrm>
                      <a:off x="0" y="0"/>
                      <a:ext cx="2676235" cy="1465279"/>
                    </a:xfrm>
                    <a:prstGeom prst="rect">
                      <a:avLst/>
                    </a:prstGeom>
                    <a:ln>
                      <a:noFill/>
                    </a:ln>
                    <a:extLst>
                      <a:ext uri="{53640926-AAD7-44D8-BBD7-CCE9431645EC}">
                        <a14:shadowObscured xmlns:a14="http://schemas.microsoft.com/office/drawing/2010/main"/>
                      </a:ext>
                    </a:extLst>
                  </pic:spPr>
                </pic:pic>
              </a:graphicData>
            </a:graphic>
          </wp:inline>
        </w:drawing>
      </w:r>
    </w:p>
    <w:p w:rsidR="00391015" w:rsidRPr="00E53AB8" w:rsidRDefault="00391015" w:rsidP="00E53AB8">
      <w:pPr>
        <w:pStyle w:val="ListParagraph"/>
        <w:tabs>
          <w:tab w:val="left" w:pos="720"/>
        </w:tabs>
        <w:spacing w:line="360" w:lineRule="auto"/>
        <w:jc w:val="center"/>
        <w:rPr>
          <w:rFonts w:ascii="Times New Roman" w:hAnsi="Times New Roman" w:cs="Times New Roman"/>
          <w:sz w:val="24"/>
          <w:szCs w:val="24"/>
        </w:rPr>
      </w:pPr>
      <w:r>
        <w:tab/>
      </w:r>
      <w:r w:rsidRPr="00E53AB8">
        <w:rPr>
          <w:rFonts w:ascii="Times New Roman" w:hAnsi="Times New Roman" w:cs="Times New Roman"/>
          <w:sz w:val="24"/>
          <w:szCs w:val="24"/>
        </w:rPr>
        <w:t>Figure 11a: Three phase full wave uncontrolled rectifier using the bridge configuration</w:t>
      </w:r>
    </w:p>
    <w:p w:rsidR="00391015" w:rsidRPr="00E273B1" w:rsidRDefault="00391015" w:rsidP="00E273B1">
      <w:pPr>
        <w:pStyle w:val="ListParagraph"/>
        <w:tabs>
          <w:tab w:val="left" w:pos="720"/>
        </w:tabs>
        <w:spacing w:line="360" w:lineRule="auto"/>
        <w:jc w:val="center"/>
        <w:rPr>
          <w:rFonts w:ascii="Times New Roman" w:hAnsi="Times New Roman" w:cs="Times New Roman"/>
          <w:sz w:val="24"/>
          <w:szCs w:val="24"/>
        </w:rPr>
      </w:pPr>
      <w:r w:rsidRPr="00E273B1">
        <w:rPr>
          <w:rFonts w:ascii="Times New Roman" w:hAnsi="Times New Roman" w:cs="Times New Roman"/>
          <w:sz w:val="24"/>
          <w:szCs w:val="24"/>
        </w:rPr>
        <w:t>Source: https://www.electronics-tutorials.ws/power/three-phase-rectification.html</w:t>
      </w:r>
    </w:p>
    <w:p w:rsidR="00391015" w:rsidRDefault="00391015" w:rsidP="00E273B1">
      <w:pPr>
        <w:pStyle w:val="ListParagraph"/>
        <w:tabs>
          <w:tab w:val="left" w:pos="720"/>
        </w:tabs>
        <w:spacing w:line="360" w:lineRule="auto"/>
        <w:jc w:val="both"/>
      </w:pPr>
      <w:r w:rsidRPr="00E273B1">
        <w:rPr>
          <w:rFonts w:ascii="Times New Roman" w:hAnsi="Times New Roman" w:cs="Times New Roman"/>
          <w:sz w:val="24"/>
          <w:szCs w:val="24"/>
        </w:rPr>
        <w:t>The wave form of a three phase full wave uncontrolled rectifier using the bridge configuration can be seen in Figure 11b</w:t>
      </w:r>
      <w:r>
        <w:t xml:space="preserve">. </w:t>
      </w:r>
    </w:p>
    <w:p w:rsidR="00391015" w:rsidRDefault="00391015" w:rsidP="00391015">
      <w:pPr>
        <w:pStyle w:val="ListParagraph"/>
        <w:tabs>
          <w:tab w:val="left" w:pos="720"/>
        </w:tabs>
        <w:jc w:val="center"/>
      </w:pPr>
      <w:r>
        <w:rPr>
          <w:noProof/>
        </w:rPr>
        <w:lastRenderedPageBreak/>
        <w:drawing>
          <wp:inline distT="0" distB="0" distL="0" distR="0">
            <wp:extent cx="2289810" cy="16991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87).png"/>
                    <pic:cNvPicPr/>
                  </pic:nvPicPr>
                  <pic:blipFill rotWithShape="1">
                    <a:blip r:embed="rId22">
                      <a:extLst>
                        <a:ext uri="{28A0092B-C50C-407E-A947-70E740481C1C}">
                          <a14:useLocalDpi xmlns:a14="http://schemas.microsoft.com/office/drawing/2010/main" val="0"/>
                        </a:ext>
                      </a:extLst>
                    </a:blip>
                    <a:srcRect l="16475" t="28578" r="44991" b="20558"/>
                    <a:stretch/>
                  </pic:blipFill>
                  <pic:spPr bwMode="auto">
                    <a:xfrm>
                      <a:off x="0" y="0"/>
                      <a:ext cx="2290353" cy="1699529"/>
                    </a:xfrm>
                    <a:prstGeom prst="rect">
                      <a:avLst/>
                    </a:prstGeom>
                    <a:ln>
                      <a:noFill/>
                    </a:ln>
                    <a:extLst>
                      <a:ext uri="{53640926-AAD7-44D8-BBD7-CCE9431645EC}">
                        <a14:shadowObscured xmlns:a14="http://schemas.microsoft.com/office/drawing/2010/main"/>
                      </a:ext>
                    </a:extLst>
                  </pic:spPr>
                </pic:pic>
              </a:graphicData>
            </a:graphic>
          </wp:inline>
        </w:drawing>
      </w:r>
    </w:p>
    <w:p w:rsidR="00391015" w:rsidRPr="00E273B1" w:rsidRDefault="00391015" w:rsidP="00E273B1">
      <w:pPr>
        <w:pStyle w:val="ListParagraph"/>
        <w:spacing w:line="360" w:lineRule="auto"/>
        <w:jc w:val="center"/>
        <w:rPr>
          <w:rFonts w:ascii="Times New Roman" w:hAnsi="Times New Roman" w:cs="Times New Roman"/>
          <w:sz w:val="24"/>
          <w:szCs w:val="24"/>
        </w:rPr>
      </w:pPr>
      <w:r w:rsidRPr="00E273B1">
        <w:rPr>
          <w:rFonts w:ascii="Times New Roman" w:hAnsi="Times New Roman" w:cs="Times New Roman"/>
          <w:sz w:val="24"/>
          <w:szCs w:val="24"/>
        </w:rPr>
        <w:t>Figure 11b: Three phase full wave uncontrolled rectifier using the bridge configuration</w:t>
      </w:r>
    </w:p>
    <w:p w:rsidR="00391015" w:rsidRDefault="00391015" w:rsidP="00E273B1">
      <w:pPr>
        <w:pStyle w:val="ListParagraph"/>
        <w:tabs>
          <w:tab w:val="left" w:pos="720"/>
        </w:tabs>
        <w:spacing w:line="360" w:lineRule="auto"/>
        <w:jc w:val="center"/>
        <w:rPr>
          <w:rFonts w:ascii="Times New Roman" w:hAnsi="Times New Roman" w:cs="Times New Roman"/>
          <w:sz w:val="24"/>
          <w:szCs w:val="24"/>
        </w:rPr>
      </w:pPr>
      <w:r w:rsidRPr="00E273B1">
        <w:rPr>
          <w:rFonts w:ascii="Times New Roman" w:hAnsi="Times New Roman" w:cs="Times New Roman"/>
          <w:sz w:val="24"/>
          <w:szCs w:val="24"/>
        </w:rPr>
        <w:t xml:space="preserve">Source: </w:t>
      </w:r>
      <w:r w:rsidR="00BD68C7" w:rsidRPr="00BD68C7">
        <w:rPr>
          <w:rFonts w:ascii="Times New Roman" w:hAnsi="Times New Roman" w:cs="Times New Roman"/>
          <w:sz w:val="24"/>
          <w:szCs w:val="24"/>
        </w:rPr>
        <w:t>https://www.electronics-tutorials.ws/power/three-phase-rectification.html</w:t>
      </w:r>
    </w:p>
    <w:p w:rsidR="00BD68C7" w:rsidRDefault="00BD68C7" w:rsidP="00E273B1">
      <w:pPr>
        <w:pStyle w:val="ListParagraph"/>
        <w:tabs>
          <w:tab w:val="left" w:pos="720"/>
        </w:tabs>
        <w:spacing w:line="360" w:lineRule="auto"/>
        <w:jc w:val="center"/>
        <w:rPr>
          <w:rFonts w:ascii="Times New Roman" w:hAnsi="Times New Roman" w:cs="Times New Roman"/>
          <w:sz w:val="24"/>
          <w:szCs w:val="24"/>
        </w:rPr>
      </w:pPr>
    </w:p>
    <w:p w:rsidR="00BD68C7" w:rsidRDefault="00BD68C7" w:rsidP="00E273B1">
      <w:pPr>
        <w:pStyle w:val="ListParagraph"/>
        <w:tabs>
          <w:tab w:val="left" w:pos="720"/>
        </w:tabs>
        <w:spacing w:line="360" w:lineRule="auto"/>
        <w:jc w:val="center"/>
        <w:rPr>
          <w:rFonts w:ascii="Times New Roman" w:hAnsi="Times New Roman" w:cs="Times New Roman"/>
          <w:sz w:val="24"/>
          <w:szCs w:val="24"/>
        </w:rPr>
      </w:pPr>
    </w:p>
    <w:p w:rsidR="00BD68C7" w:rsidRDefault="00BD68C7" w:rsidP="00E273B1">
      <w:pPr>
        <w:pStyle w:val="ListParagraph"/>
        <w:tabs>
          <w:tab w:val="left" w:pos="720"/>
        </w:tabs>
        <w:spacing w:line="360" w:lineRule="auto"/>
        <w:jc w:val="center"/>
        <w:rPr>
          <w:rFonts w:ascii="Times New Roman" w:hAnsi="Times New Roman" w:cs="Times New Roman"/>
          <w:sz w:val="24"/>
          <w:szCs w:val="24"/>
        </w:rPr>
      </w:pPr>
    </w:p>
    <w:p w:rsidR="00BD68C7" w:rsidRDefault="00BD68C7" w:rsidP="00BD68C7">
      <w:pPr>
        <w:pStyle w:val="ListParagraph"/>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References </w:t>
      </w:r>
    </w:p>
    <w:p w:rsidR="00BD68C7" w:rsidRPr="00BD68C7" w:rsidRDefault="00BD68C7" w:rsidP="00BD68C7">
      <w:pPr>
        <w:pStyle w:val="ListParagraph"/>
        <w:jc w:val="both"/>
      </w:pPr>
      <w:r w:rsidRPr="00BD68C7">
        <w:t>https://www.electronics-tutorials.ws/power/three-phase-rectification.html</w:t>
      </w:r>
    </w:p>
    <w:p w:rsidR="00BD68C7" w:rsidRDefault="00BD68C7" w:rsidP="00BD68C7">
      <w:pPr>
        <w:pStyle w:val="ListParagraph"/>
        <w:tabs>
          <w:tab w:val="left" w:pos="720"/>
        </w:tabs>
        <w:spacing w:line="360" w:lineRule="auto"/>
        <w:jc w:val="both"/>
      </w:pPr>
      <w:r w:rsidRPr="00BD68C7">
        <w:t>https://www.daenotes.com/electronics/devices-circuits/center-tapped-full-wave-rectifier</w:t>
      </w:r>
    </w:p>
    <w:p w:rsidR="00BD68C7" w:rsidRDefault="00BD68C7" w:rsidP="00BD68C7">
      <w:pPr>
        <w:pStyle w:val="ListParagraph"/>
        <w:tabs>
          <w:tab w:val="left" w:pos="720"/>
        </w:tabs>
        <w:spacing w:line="360" w:lineRule="auto"/>
        <w:jc w:val="both"/>
      </w:pPr>
      <w:r w:rsidRPr="00BD68C7">
        <w:t>https://circuitglobe.com/center-tapped-full-wave-rectifier.html</w:t>
      </w:r>
    </w:p>
    <w:p w:rsidR="00BD68C7" w:rsidRDefault="00BD68C7" w:rsidP="00BD68C7">
      <w:pPr>
        <w:pStyle w:val="ListParagraph"/>
        <w:tabs>
          <w:tab w:val="left" w:pos="720"/>
        </w:tabs>
        <w:spacing w:line="360" w:lineRule="auto"/>
        <w:jc w:val="both"/>
      </w:pPr>
      <w:r w:rsidRPr="00BD68C7">
        <w:t>https://www.slideshare.net/ErFarukBinPoyen/power-electronics-uncontrolled-rectifiers-diode-rectifiers</w:t>
      </w:r>
    </w:p>
    <w:p w:rsidR="00BD68C7" w:rsidRDefault="00BD68C7" w:rsidP="00BD68C7">
      <w:pPr>
        <w:pStyle w:val="ListParagraph"/>
        <w:tabs>
          <w:tab w:val="left" w:pos="720"/>
        </w:tabs>
        <w:spacing w:line="360" w:lineRule="auto"/>
        <w:jc w:val="both"/>
      </w:pPr>
      <w:r w:rsidRPr="00BD68C7">
        <w:t>https://electronicsproject.org/single-phase-full-wave-rectifier/</w:t>
      </w:r>
    </w:p>
    <w:p w:rsidR="00BD68C7" w:rsidRDefault="00BD68C7" w:rsidP="00BD68C7">
      <w:pPr>
        <w:pStyle w:val="ListParagraph"/>
        <w:tabs>
          <w:tab w:val="left" w:pos="720"/>
        </w:tabs>
        <w:spacing w:line="360" w:lineRule="auto"/>
        <w:jc w:val="both"/>
      </w:pPr>
      <w:r w:rsidRPr="00BD68C7">
        <w:t>https://physics-and-radio-electronics.com/electronic-devices-and- circuits/rectifier/fullwaverectifier.html</w:t>
      </w:r>
    </w:p>
    <w:p w:rsidR="00BD68C7" w:rsidRDefault="00426510" w:rsidP="00BD68C7">
      <w:pPr>
        <w:pStyle w:val="ListParagraph"/>
        <w:tabs>
          <w:tab w:val="left" w:pos="720"/>
        </w:tabs>
        <w:spacing w:line="360" w:lineRule="auto"/>
        <w:jc w:val="both"/>
      </w:pPr>
      <w:r>
        <w:t xml:space="preserve">Power Electronics lecture note 7 by Dr Mohammed Tawfeeq </w:t>
      </w:r>
    </w:p>
    <w:p w:rsidR="00426510" w:rsidRDefault="00426510" w:rsidP="00BD68C7">
      <w:pPr>
        <w:pStyle w:val="ListParagraph"/>
        <w:tabs>
          <w:tab w:val="left" w:pos="720"/>
        </w:tabs>
        <w:spacing w:line="360" w:lineRule="auto"/>
        <w:jc w:val="both"/>
      </w:pPr>
      <w:r w:rsidRPr="00426510">
        <w:t>www.electronics-tutorials.ws/power/three-phase-rectification.html</w:t>
      </w:r>
    </w:p>
    <w:p w:rsidR="00426510" w:rsidRDefault="00426510" w:rsidP="00BD68C7">
      <w:pPr>
        <w:pStyle w:val="ListParagraph"/>
        <w:tabs>
          <w:tab w:val="left" w:pos="720"/>
        </w:tabs>
        <w:spacing w:line="360" w:lineRule="auto"/>
        <w:jc w:val="both"/>
      </w:pPr>
    </w:p>
    <w:sectPr w:rsidR="004265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62E45"/>
    <w:multiLevelType w:val="hybridMultilevel"/>
    <w:tmpl w:val="A9F6C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FD677D"/>
    <w:multiLevelType w:val="hybridMultilevel"/>
    <w:tmpl w:val="F292653E"/>
    <w:lvl w:ilvl="0" w:tplc="860297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3261F4"/>
    <w:multiLevelType w:val="hybridMultilevel"/>
    <w:tmpl w:val="FA24E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E67974"/>
    <w:multiLevelType w:val="hybridMultilevel"/>
    <w:tmpl w:val="287E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794"/>
    <w:rsid w:val="00007C80"/>
    <w:rsid w:val="0003121D"/>
    <w:rsid w:val="0006361E"/>
    <w:rsid w:val="00097280"/>
    <w:rsid w:val="000A040F"/>
    <w:rsid w:val="000B7170"/>
    <w:rsid w:val="000D5A2F"/>
    <w:rsid w:val="000F44E2"/>
    <w:rsid w:val="00171E72"/>
    <w:rsid w:val="0017558F"/>
    <w:rsid w:val="001A03E9"/>
    <w:rsid w:val="001B542D"/>
    <w:rsid w:val="001E4625"/>
    <w:rsid w:val="001E4F8F"/>
    <w:rsid w:val="00391015"/>
    <w:rsid w:val="00392B4F"/>
    <w:rsid w:val="003A75DD"/>
    <w:rsid w:val="00426510"/>
    <w:rsid w:val="00467D52"/>
    <w:rsid w:val="00476E78"/>
    <w:rsid w:val="004A70BB"/>
    <w:rsid w:val="004F5C7A"/>
    <w:rsid w:val="0054171C"/>
    <w:rsid w:val="00574FC5"/>
    <w:rsid w:val="005A2EDE"/>
    <w:rsid w:val="00654195"/>
    <w:rsid w:val="006A4DB6"/>
    <w:rsid w:val="00753A8E"/>
    <w:rsid w:val="00753EEB"/>
    <w:rsid w:val="00774FF7"/>
    <w:rsid w:val="007967C4"/>
    <w:rsid w:val="009156B2"/>
    <w:rsid w:val="00916DC6"/>
    <w:rsid w:val="009B0D2B"/>
    <w:rsid w:val="009D1ADF"/>
    <w:rsid w:val="00AC1CEA"/>
    <w:rsid w:val="00AF10C8"/>
    <w:rsid w:val="00B233E9"/>
    <w:rsid w:val="00B73564"/>
    <w:rsid w:val="00B86BCE"/>
    <w:rsid w:val="00B97E8D"/>
    <w:rsid w:val="00BD68C7"/>
    <w:rsid w:val="00C50005"/>
    <w:rsid w:val="00C71D7B"/>
    <w:rsid w:val="00C72CF7"/>
    <w:rsid w:val="00C86F6E"/>
    <w:rsid w:val="00CD2A78"/>
    <w:rsid w:val="00CF16CD"/>
    <w:rsid w:val="00D70087"/>
    <w:rsid w:val="00DB54C9"/>
    <w:rsid w:val="00E273B1"/>
    <w:rsid w:val="00E50A5C"/>
    <w:rsid w:val="00E53AB8"/>
    <w:rsid w:val="00E72794"/>
    <w:rsid w:val="00EB7645"/>
    <w:rsid w:val="00F2294D"/>
    <w:rsid w:val="00F808FD"/>
    <w:rsid w:val="00FC7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E712A6-C1A3-4C9C-B098-E4AABA86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794"/>
    <w:pPr>
      <w:ind w:left="720"/>
      <w:contextualSpacing/>
    </w:pPr>
  </w:style>
  <w:style w:type="character" w:styleId="Hyperlink">
    <w:name w:val="Hyperlink"/>
    <w:basedOn w:val="DefaultParagraphFont"/>
    <w:uiPriority w:val="99"/>
    <w:unhideWhenUsed/>
    <w:rsid w:val="00B97E8D"/>
    <w:rPr>
      <w:color w:val="0563C1" w:themeColor="hyperlink"/>
      <w:u w:val="single"/>
    </w:rPr>
  </w:style>
  <w:style w:type="character" w:styleId="CommentReference">
    <w:name w:val="annotation reference"/>
    <w:basedOn w:val="DefaultParagraphFont"/>
    <w:uiPriority w:val="99"/>
    <w:semiHidden/>
    <w:unhideWhenUsed/>
    <w:rsid w:val="000B7170"/>
    <w:rPr>
      <w:sz w:val="16"/>
      <w:szCs w:val="16"/>
    </w:rPr>
  </w:style>
  <w:style w:type="paragraph" w:styleId="CommentText">
    <w:name w:val="annotation text"/>
    <w:basedOn w:val="Normal"/>
    <w:link w:val="CommentTextChar"/>
    <w:uiPriority w:val="99"/>
    <w:semiHidden/>
    <w:unhideWhenUsed/>
    <w:rsid w:val="000B7170"/>
    <w:pPr>
      <w:spacing w:line="240" w:lineRule="auto"/>
    </w:pPr>
    <w:rPr>
      <w:sz w:val="20"/>
      <w:szCs w:val="20"/>
    </w:rPr>
  </w:style>
  <w:style w:type="character" w:customStyle="1" w:styleId="CommentTextChar">
    <w:name w:val="Comment Text Char"/>
    <w:basedOn w:val="DefaultParagraphFont"/>
    <w:link w:val="CommentText"/>
    <w:uiPriority w:val="99"/>
    <w:semiHidden/>
    <w:rsid w:val="000B7170"/>
    <w:rPr>
      <w:sz w:val="20"/>
      <w:szCs w:val="20"/>
    </w:rPr>
  </w:style>
  <w:style w:type="paragraph" w:styleId="CommentSubject">
    <w:name w:val="annotation subject"/>
    <w:basedOn w:val="CommentText"/>
    <w:next w:val="CommentText"/>
    <w:link w:val="CommentSubjectChar"/>
    <w:uiPriority w:val="99"/>
    <w:semiHidden/>
    <w:unhideWhenUsed/>
    <w:rsid w:val="000B7170"/>
    <w:rPr>
      <w:b/>
      <w:bCs/>
    </w:rPr>
  </w:style>
  <w:style w:type="character" w:customStyle="1" w:styleId="CommentSubjectChar">
    <w:name w:val="Comment Subject Char"/>
    <w:basedOn w:val="CommentTextChar"/>
    <w:link w:val="CommentSubject"/>
    <w:uiPriority w:val="99"/>
    <w:semiHidden/>
    <w:rsid w:val="000B7170"/>
    <w:rPr>
      <w:b/>
      <w:bCs/>
      <w:sz w:val="20"/>
      <w:szCs w:val="20"/>
    </w:rPr>
  </w:style>
  <w:style w:type="paragraph" w:styleId="BalloonText">
    <w:name w:val="Balloon Text"/>
    <w:basedOn w:val="Normal"/>
    <w:link w:val="BalloonTextChar"/>
    <w:uiPriority w:val="99"/>
    <w:semiHidden/>
    <w:unhideWhenUsed/>
    <w:rsid w:val="000B7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70"/>
    <w:rPr>
      <w:rFonts w:ascii="Segoe UI" w:hAnsi="Segoe UI" w:cs="Segoe UI"/>
      <w:sz w:val="18"/>
      <w:szCs w:val="18"/>
    </w:rPr>
  </w:style>
  <w:style w:type="character" w:styleId="PlaceholderText">
    <w:name w:val="Placeholder Text"/>
    <w:basedOn w:val="DefaultParagraphFont"/>
    <w:uiPriority w:val="99"/>
    <w:semiHidden/>
    <w:rsid w:val="007967C4"/>
    <w:rPr>
      <w:color w:val="808080"/>
    </w:rPr>
  </w:style>
  <w:style w:type="paragraph" w:styleId="NormalWeb">
    <w:name w:val="Normal (Web)"/>
    <w:basedOn w:val="Normal"/>
    <w:uiPriority w:val="99"/>
    <w:semiHidden/>
    <w:unhideWhenUsed/>
    <w:rsid w:val="0003121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445411">
      <w:bodyDiv w:val="1"/>
      <w:marLeft w:val="0"/>
      <w:marRight w:val="0"/>
      <w:marTop w:val="0"/>
      <w:marBottom w:val="0"/>
      <w:divBdr>
        <w:top w:val="none" w:sz="0" w:space="0" w:color="auto"/>
        <w:left w:val="none" w:sz="0" w:space="0" w:color="auto"/>
        <w:bottom w:val="none" w:sz="0" w:space="0" w:color="auto"/>
        <w:right w:val="none" w:sz="0" w:space="0" w:color="auto"/>
      </w:divBdr>
    </w:div>
    <w:div w:id="351422760">
      <w:bodyDiv w:val="1"/>
      <w:marLeft w:val="0"/>
      <w:marRight w:val="0"/>
      <w:marTop w:val="0"/>
      <w:marBottom w:val="0"/>
      <w:divBdr>
        <w:top w:val="none" w:sz="0" w:space="0" w:color="auto"/>
        <w:left w:val="none" w:sz="0" w:space="0" w:color="auto"/>
        <w:bottom w:val="none" w:sz="0" w:space="0" w:color="auto"/>
        <w:right w:val="none" w:sz="0" w:space="0" w:color="auto"/>
      </w:divBdr>
    </w:div>
    <w:div w:id="621154996">
      <w:bodyDiv w:val="1"/>
      <w:marLeft w:val="0"/>
      <w:marRight w:val="0"/>
      <w:marTop w:val="0"/>
      <w:marBottom w:val="0"/>
      <w:divBdr>
        <w:top w:val="none" w:sz="0" w:space="0" w:color="auto"/>
        <w:left w:val="none" w:sz="0" w:space="0" w:color="auto"/>
        <w:bottom w:val="none" w:sz="0" w:space="0" w:color="auto"/>
        <w:right w:val="none" w:sz="0" w:space="0" w:color="auto"/>
      </w:divBdr>
    </w:div>
    <w:div w:id="938873862">
      <w:bodyDiv w:val="1"/>
      <w:marLeft w:val="0"/>
      <w:marRight w:val="0"/>
      <w:marTop w:val="0"/>
      <w:marBottom w:val="0"/>
      <w:divBdr>
        <w:top w:val="none" w:sz="0" w:space="0" w:color="auto"/>
        <w:left w:val="none" w:sz="0" w:space="0" w:color="auto"/>
        <w:bottom w:val="none" w:sz="0" w:space="0" w:color="auto"/>
        <w:right w:val="none" w:sz="0" w:space="0" w:color="auto"/>
      </w:divBdr>
    </w:div>
    <w:div w:id="950666448">
      <w:bodyDiv w:val="1"/>
      <w:marLeft w:val="0"/>
      <w:marRight w:val="0"/>
      <w:marTop w:val="0"/>
      <w:marBottom w:val="0"/>
      <w:divBdr>
        <w:top w:val="none" w:sz="0" w:space="0" w:color="auto"/>
        <w:left w:val="none" w:sz="0" w:space="0" w:color="auto"/>
        <w:bottom w:val="none" w:sz="0" w:space="0" w:color="auto"/>
        <w:right w:val="none" w:sz="0" w:space="0" w:color="auto"/>
      </w:divBdr>
    </w:div>
    <w:div w:id="1006588766">
      <w:bodyDiv w:val="1"/>
      <w:marLeft w:val="0"/>
      <w:marRight w:val="0"/>
      <w:marTop w:val="0"/>
      <w:marBottom w:val="0"/>
      <w:divBdr>
        <w:top w:val="none" w:sz="0" w:space="0" w:color="auto"/>
        <w:left w:val="none" w:sz="0" w:space="0" w:color="auto"/>
        <w:bottom w:val="none" w:sz="0" w:space="0" w:color="auto"/>
        <w:right w:val="none" w:sz="0" w:space="0" w:color="auto"/>
      </w:divBdr>
    </w:div>
    <w:div w:id="1490514140">
      <w:bodyDiv w:val="1"/>
      <w:marLeft w:val="0"/>
      <w:marRight w:val="0"/>
      <w:marTop w:val="0"/>
      <w:marBottom w:val="0"/>
      <w:divBdr>
        <w:top w:val="none" w:sz="0" w:space="0" w:color="auto"/>
        <w:left w:val="none" w:sz="0" w:space="0" w:color="auto"/>
        <w:bottom w:val="none" w:sz="0" w:space="0" w:color="auto"/>
        <w:right w:val="none" w:sz="0" w:space="0" w:color="auto"/>
      </w:divBdr>
      <w:divsChild>
        <w:div w:id="1605647745">
          <w:marLeft w:val="0"/>
          <w:marRight w:val="0"/>
          <w:marTop w:val="0"/>
          <w:marBottom w:val="0"/>
          <w:divBdr>
            <w:top w:val="none" w:sz="0" w:space="0" w:color="auto"/>
            <w:left w:val="none" w:sz="0" w:space="0" w:color="auto"/>
            <w:bottom w:val="none" w:sz="0" w:space="0" w:color="auto"/>
            <w:right w:val="none" w:sz="0" w:space="0" w:color="auto"/>
          </w:divBdr>
        </w:div>
        <w:div w:id="202602968">
          <w:marLeft w:val="0"/>
          <w:marRight w:val="0"/>
          <w:marTop w:val="0"/>
          <w:marBottom w:val="0"/>
          <w:divBdr>
            <w:top w:val="none" w:sz="0" w:space="0" w:color="auto"/>
            <w:left w:val="none" w:sz="0" w:space="0" w:color="auto"/>
            <w:bottom w:val="none" w:sz="0" w:space="0" w:color="auto"/>
            <w:right w:val="none" w:sz="0" w:space="0" w:color="auto"/>
          </w:divBdr>
        </w:div>
        <w:div w:id="157040584">
          <w:marLeft w:val="0"/>
          <w:marRight w:val="0"/>
          <w:marTop w:val="0"/>
          <w:marBottom w:val="0"/>
          <w:divBdr>
            <w:top w:val="none" w:sz="0" w:space="0" w:color="auto"/>
            <w:left w:val="none" w:sz="0" w:space="0" w:color="auto"/>
            <w:bottom w:val="none" w:sz="0" w:space="0" w:color="auto"/>
            <w:right w:val="none" w:sz="0" w:space="0" w:color="auto"/>
          </w:divBdr>
        </w:div>
        <w:div w:id="1779373800">
          <w:marLeft w:val="0"/>
          <w:marRight w:val="0"/>
          <w:marTop w:val="0"/>
          <w:marBottom w:val="0"/>
          <w:divBdr>
            <w:top w:val="none" w:sz="0" w:space="0" w:color="auto"/>
            <w:left w:val="none" w:sz="0" w:space="0" w:color="auto"/>
            <w:bottom w:val="none" w:sz="0" w:space="0" w:color="auto"/>
            <w:right w:val="none" w:sz="0" w:space="0" w:color="auto"/>
          </w:divBdr>
        </w:div>
      </w:divsChild>
    </w:div>
    <w:div w:id="1579241514">
      <w:bodyDiv w:val="1"/>
      <w:marLeft w:val="0"/>
      <w:marRight w:val="0"/>
      <w:marTop w:val="0"/>
      <w:marBottom w:val="0"/>
      <w:divBdr>
        <w:top w:val="none" w:sz="0" w:space="0" w:color="auto"/>
        <w:left w:val="none" w:sz="0" w:space="0" w:color="auto"/>
        <w:bottom w:val="none" w:sz="0" w:space="0" w:color="auto"/>
        <w:right w:val="none" w:sz="0" w:space="0" w:color="auto"/>
      </w:divBdr>
      <w:divsChild>
        <w:div w:id="1412432630">
          <w:marLeft w:val="0"/>
          <w:marRight w:val="0"/>
          <w:marTop w:val="0"/>
          <w:marBottom w:val="0"/>
          <w:divBdr>
            <w:top w:val="none" w:sz="0" w:space="0" w:color="auto"/>
            <w:left w:val="none" w:sz="0" w:space="0" w:color="auto"/>
            <w:bottom w:val="none" w:sz="0" w:space="0" w:color="auto"/>
            <w:right w:val="none" w:sz="0" w:space="0" w:color="auto"/>
          </w:divBdr>
        </w:div>
        <w:div w:id="367487659">
          <w:marLeft w:val="0"/>
          <w:marRight w:val="0"/>
          <w:marTop w:val="0"/>
          <w:marBottom w:val="0"/>
          <w:divBdr>
            <w:top w:val="none" w:sz="0" w:space="0" w:color="auto"/>
            <w:left w:val="none" w:sz="0" w:space="0" w:color="auto"/>
            <w:bottom w:val="none" w:sz="0" w:space="0" w:color="auto"/>
            <w:right w:val="none" w:sz="0" w:space="0" w:color="auto"/>
          </w:divBdr>
        </w:div>
        <w:div w:id="947352770">
          <w:marLeft w:val="0"/>
          <w:marRight w:val="0"/>
          <w:marTop w:val="0"/>
          <w:marBottom w:val="0"/>
          <w:divBdr>
            <w:top w:val="none" w:sz="0" w:space="0" w:color="auto"/>
            <w:left w:val="none" w:sz="0" w:space="0" w:color="auto"/>
            <w:bottom w:val="none" w:sz="0" w:space="0" w:color="auto"/>
            <w:right w:val="none" w:sz="0" w:space="0" w:color="auto"/>
          </w:divBdr>
        </w:div>
        <w:div w:id="1407145545">
          <w:marLeft w:val="0"/>
          <w:marRight w:val="0"/>
          <w:marTop w:val="0"/>
          <w:marBottom w:val="0"/>
          <w:divBdr>
            <w:top w:val="none" w:sz="0" w:space="0" w:color="auto"/>
            <w:left w:val="none" w:sz="0" w:space="0" w:color="auto"/>
            <w:bottom w:val="none" w:sz="0" w:space="0" w:color="auto"/>
            <w:right w:val="none" w:sz="0" w:space="0" w:color="auto"/>
          </w:divBdr>
        </w:div>
      </w:divsChild>
    </w:div>
    <w:div w:id="1877691466">
      <w:bodyDiv w:val="1"/>
      <w:marLeft w:val="0"/>
      <w:marRight w:val="0"/>
      <w:marTop w:val="0"/>
      <w:marBottom w:val="0"/>
      <w:divBdr>
        <w:top w:val="none" w:sz="0" w:space="0" w:color="auto"/>
        <w:left w:val="none" w:sz="0" w:space="0" w:color="auto"/>
        <w:bottom w:val="none" w:sz="0" w:space="0" w:color="auto"/>
        <w:right w:val="none" w:sz="0" w:space="0" w:color="auto"/>
      </w:divBdr>
    </w:div>
    <w:div w:id="214388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D6D36-16B0-4355-8295-2C375AC9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11</Pages>
  <Words>1834</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ndifenzube51@outlook.com</dc:creator>
  <cp:keywords/>
  <dc:description/>
  <cp:lastModifiedBy>Kingsley</cp:lastModifiedBy>
  <cp:revision>15</cp:revision>
  <dcterms:created xsi:type="dcterms:W3CDTF">2020-05-21T17:39:00Z</dcterms:created>
  <dcterms:modified xsi:type="dcterms:W3CDTF">2020-05-26T13:22:00Z</dcterms:modified>
</cp:coreProperties>
</file>