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42" w:rsidRDefault="00165642">
      <w:pPr>
        <w:rPr>
          <w:sz w:val="32"/>
          <w:szCs w:val="32"/>
        </w:rPr>
      </w:pPr>
      <w:r>
        <w:rPr>
          <w:sz w:val="32"/>
          <w:szCs w:val="32"/>
        </w:rPr>
        <w:t>Name: Law-</w:t>
      </w:r>
      <w:proofErr w:type="spellStart"/>
      <w:r>
        <w:rPr>
          <w:sz w:val="32"/>
          <w:szCs w:val="32"/>
        </w:rPr>
        <w:t>Adepoju</w:t>
      </w:r>
      <w:proofErr w:type="spellEnd"/>
      <w:r>
        <w:rPr>
          <w:sz w:val="32"/>
          <w:szCs w:val="32"/>
        </w:rPr>
        <w:t xml:space="preserve"> </w:t>
      </w:r>
      <w:proofErr w:type="spellStart"/>
      <w:r>
        <w:rPr>
          <w:sz w:val="32"/>
          <w:szCs w:val="32"/>
        </w:rPr>
        <w:t>Inumidun</w:t>
      </w:r>
      <w:proofErr w:type="spellEnd"/>
      <w:r w:rsidR="00417D65">
        <w:rPr>
          <w:sz w:val="32"/>
          <w:szCs w:val="32"/>
        </w:rPr>
        <w:t xml:space="preserve"> </w:t>
      </w:r>
      <w:proofErr w:type="spellStart"/>
      <w:r w:rsidR="00417D65">
        <w:rPr>
          <w:sz w:val="32"/>
          <w:szCs w:val="32"/>
        </w:rPr>
        <w:t>Adejumoke</w:t>
      </w:r>
      <w:proofErr w:type="spellEnd"/>
      <w:r w:rsidR="00417D65">
        <w:rPr>
          <w:sz w:val="32"/>
          <w:szCs w:val="32"/>
        </w:rPr>
        <w:t xml:space="preserve"> </w:t>
      </w:r>
    </w:p>
    <w:p w:rsidR="00417D65" w:rsidRDefault="00417D65">
      <w:pPr>
        <w:rPr>
          <w:sz w:val="32"/>
          <w:szCs w:val="32"/>
        </w:rPr>
      </w:pPr>
      <w:r>
        <w:rPr>
          <w:sz w:val="32"/>
          <w:szCs w:val="32"/>
        </w:rPr>
        <w:t>Matric no: 17/mhs01/175</w:t>
      </w:r>
    </w:p>
    <w:p w:rsidR="00417D65" w:rsidRDefault="00417D65">
      <w:pPr>
        <w:rPr>
          <w:sz w:val="32"/>
          <w:szCs w:val="32"/>
        </w:rPr>
      </w:pPr>
      <w:r>
        <w:rPr>
          <w:sz w:val="32"/>
          <w:szCs w:val="32"/>
        </w:rPr>
        <w:t xml:space="preserve">Level: </w:t>
      </w:r>
      <w:r w:rsidR="005D3B47">
        <w:rPr>
          <w:sz w:val="32"/>
          <w:szCs w:val="32"/>
        </w:rPr>
        <w:t>300</w:t>
      </w:r>
    </w:p>
    <w:p w:rsidR="005D3B47" w:rsidRDefault="006144AA">
      <w:pPr>
        <w:rPr>
          <w:sz w:val="32"/>
          <w:szCs w:val="32"/>
        </w:rPr>
      </w:pPr>
      <w:r>
        <w:rPr>
          <w:sz w:val="32"/>
          <w:szCs w:val="32"/>
        </w:rPr>
        <w:t xml:space="preserve">Dept.: Medicine and surgery </w:t>
      </w:r>
    </w:p>
    <w:p w:rsidR="006144AA" w:rsidRDefault="006144AA">
      <w:pPr>
        <w:rPr>
          <w:sz w:val="32"/>
          <w:szCs w:val="32"/>
        </w:rPr>
      </w:pPr>
      <w:r>
        <w:rPr>
          <w:sz w:val="32"/>
          <w:szCs w:val="32"/>
        </w:rPr>
        <w:t xml:space="preserve">College: MHS </w:t>
      </w:r>
    </w:p>
    <w:p w:rsidR="006144AA" w:rsidRDefault="006144AA">
      <w:pPr>
        <w:rPr>
          <w:sz w:val="32"/>
          <w:szCs w:val="32"/>
        </w:rPr>
      </w:pPr>
      <w:r>
        <w:rPr>
          <w:sz w:val="32"/>
          <w:szCs w:val="32"/>
        </w:rPr>
        <w:t xml:space="preserve">Course: Renal Physiology </w:t>
      </w:r>
    </w:p>
    <w:p w:rsidR="00FE1CEF" w:rsidRDefault="00FE1CEF">
      <w:pPr>
        <w:rPr>
          <w:sz w:val="32"/>
          <w:szCs w:val="32"/>
        </w:rPr>
      </w:pPr>
      <w:r>
        <w:rPr>
          <w:sz w:val="32"/>
          <w:szCs w:val="32"/>
        </w:rPr>
        <w:t xml:space="preserve">       Assignment</w:t>
      </w:r>
    </w:p>
    <w:p w:rsidR="00FE1CEF" w:rsidRDefault="00FE1CEF" w:rsidP="00FE1CEF">
      <w:pPr>
        <w:pStyle w:val="ListParagraph"/>
        <w:numPr>
          <w:ilvl w:val="0"/>
          <w:numId w:val="1"/>
        </w:numPr>
        <w:rPr>
          <w:sz w:val="32"/>
          <w:szCs w:val="32"/>
        </w:rPr>
      </w:pPr>
      <w:r>
        <w:rPr>
          <w:sz w:val="32"/>
          <w:szCs w:val="32"/>
        </w:rPr>
        <w:t xml:space="preserve">Role of kidney in glucose homeostasis </w:t>
      </w:r>
    </w:p>
    <w:p w:rsidR="00D67240" w:rsidRPr="00162BE0" w:rsidRDefault="00D67240" w:rsidP="00162BE0">
      <w:pPr>
        <w:rPr>
          <w:sz w:val="32"/>
          <w:szCs w:val="32"/>
        </w:rPr>
      </w:pPr>
      <w:r w:rsidRPr="00162BE0">
        <w:rPr>
          <w:sz w:val="32"/>
          <w:szCs w:val="32"/>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r w:rsidR="00162BE0">
        <w:rPr>
          <w:sz w:val="32"/>
          <w:szCs w:val="32"/>
        </w:rPr>
        <w:t>.</w:t>
      </w:r>
    </w:p>
    <w:p w:rsidR="00D67240" w:rsidRPr="00162BE0" w:rsidRDefault="00E755CD" w:rsidP="00162BE0">
      <w:pPr>
        <w:rPr>
          <w:sz w:val="32"/>
          <w:szCs w:val="32"/>
        </w:rPr>
      </w:pPr>
      <w:r>
        <w:rPr>
          <w:sz w:val="32"/>
          <w:szCs w:val="32"/>
        </w:rPr>
        <w:t xml:space="preserve">     </w:t>
      </w:r>
      <w:r w:rsidR="00D67240" w:rsidRPr="00162BE0">
        <w:rPr>
          <w:sz w:val="32"/>
          <w:szCs w:val="32"/>
        </w:rPr>
        <w:t>Renal gluconeogenesis</w:t>
      </w:r>
    </w:p>
    <w:p w:rsidR="00D67240" w:rsidRPr="00162BE0" w:rsidRDefault="00D67240" w:rsidP="00162BE0">
      <w:pPr>
        <w:rPr>
          <w:sz w:val="32"/>
          <w:szCs w:val="32"/>
        </w:rPr>
      </w:pPr>
      <w:r w:rsidRPr="00162BE0">
        <w:rPr>
          <w:sz w:val="32"/>
          <w:szCs w:val="32"/>
        </w:rPr>
        <w:t xml:space="preserve">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w:t>
      </w:r>
      <w:proofErr w:type="spellStart"/>
      <w:r w:rsidRPr="00162BE0">
        <w:rPr>
          <w:sz w:val="32"/>
          <w:szCs w:val="32"/>
        </w:rPr>
        <w:t>gluconeogenic</w:t>
      </w:r>
      <w:proofErr w:type="spellEnd"/>
      <w:r w:rsidRPr="00162BE0">
        <w:rPr>
          <w:sz w:val="32"/>
          <w:szCs w:val="32"/>
        </w:rPr>
        <w:t xml:space="preserve"> enzymes, they are unable to release glucose into the bloodstream. Moreover, the cells in the renal cortex have </w:t>
      </w:r>
      <w:proofErr w:type="spellStart"/>
      <w:r w:rsidRPr="00162BE0">
        <w:rPr>
          <w:sz w:val="32"/>
          <w:szCs w:val="32"/>
        </w:rPr>
        <w:t>gluconeogenic</w:t>
      </w:r>
      <w:proofErr w:type="spellEnd"/>
      <w:r w:rsidRPr="00162BE0">
        <w:rPr>
          <w:sz w:val="32"/>
          <w:szCs w:val="32"/>
        </w:rPr>
        <w:t xml:space="preserve"> enzymes and they can produce and release glucose into the circulation. However these cells cannot synthesize glycogen because they have little phosphorylating </w:t>
      </w:r>
      <w:r w:rsidRPr="00162BE0">
        <w:rPr>
          <w:sz w:val="32"/>
          <w:szCs w:val="32"/>
        </w:rPr>
        <w:lastRenderedPageBreak/>
        <w:t>capacity</w:t>
      </w:r>
      <w:r w:rsidR="004D6600">
        <w:rPr>
          <w:sz w:val="32"/>
          <w:szCs w:val="32"/>
        </w:rPr>
        <w:t xml:space="preserve">. </w:t>
      </w:r>
      <w:r w:rsidRPr="00162BE0">
        <w:rPr>
          <w:sz w:val="32"/>
          <w:szCs w:val="32"/>
        </w:rPr>
        <w:t>After a 16-h overnight fast, approximately 10 µ</w:t>
      </w:r>
      <w:proofErr w:type="spellStart"/>
      <w:r w:rsidRPr="00162BE0">
        <w:rPr>
          <w:sz w:val="32"/>
          <w:szCs w:val="32"/>
        </w:rPr>
        <w:t>mol</w:t>
      </w:r>
      <w:proofErr w:type="spellEnd"/>
      <w:r w:rsidRPr="00162BE0">
        <w:rPr>
          <w:sz w:val="32"/>
          <w:szCs w:val="32"/>
        </w:rPr>
        <w:t xml:space="preserve"> ⁄ (kg /min) of glucose is released into the circulation. Almost 50% of this is the result of </w:t>
      </w:r>
      <w:proofErr w:type="spellStart"/>
      <w:r w:rsidRPr="00162BE0">
        <w:rPr>
          <w:sz w:val="32"/>
          <w:szCs w:val="32"/>
        </w:rPr>
        <w:t>glycogenolysis</w:t>
      </w:r>
      <w:proofErr w:type="spellEnd"/>
      <w:r w:rsidRPr="00162BE0">
        <w:rPr>
          <w:sz w:val="32"/>
          <w:szCs w:val="32"/>
        </w:rPr>
        <w:t xml:space="preserve"> from the liver stocks and the other half is produced by liver and kidney gluconeogenesis. The renal cortex (like the liver) contains </w:t>
      </w:r>
      <w:proofErr w:type="spellStart"/>
      <w:r w:rsidRPr="00162BE0">
        <w:rPr>
          <w:sz w:val="32"/>
          <w:szCs w:val="32"/>
        </w:rPr>
        <w:t>gluconeogenic</w:t>
      </w:r>
      <w:proofErr w:type="spellEnd"/>
      <w:r w:rsidRPr="00162BE0">
        <w:rPr>
          <w:sz w:val="32"/>
          <w:szCs w:val="32"/>
        </w:rPr>
        <w:t xml:space="preserve"> enzymes and it can synthesize glucose-6-phosphate from precursors (lactate, glutamine, glycerol and alanine). Because it contains glucose-6-phosphatase, it is able to release glucose into the blood stream</w:t>
      </w:r>
      <w:r w:rsidR="004D6600">
        <w:rPr>
          <w:sz w:val="32"/>
          <w:szCs w:val="32"/>
        </w:rPr>
        <w:t xml:space="preserve"> </w:t>
      </w:r>
      <w:r w:rsidRPr="00162BE0">
        <w:rPr>
          <w:sz w:val="32"/>
          <w:szCs w:val="32"/>
        </w:rPr>
        <w:t xml:space="preserve">and the human liver and kidneys are the only organs that can perform gluconeogenesis. Therefore, after an overnight fast, the liver produces 75–80% of glucose released into the circulation and the remaining 20–25% is derived from the </w:t>
      </w:r>
      <w:r w:rsidR="00B22B1F" w:rsidRPr="00162BE0">
        <w:rPr>
          <w:sz w:val="32"/>
          <w:szCs w:val="32"/>
        </w:rPr>
        <w:t>kidneys</w:t>
      </w:r>
      <w:r w:rsidR="00B22B1F">
        <w:rPr>
          <w:sz w:val="32"/>
          <w:szCs w:val="32"/>
        </w:rPr>
        <w:t>.</w:t>
      </w:r>
      <w:r w:rsidR="00B22B1F" w:rsidRPr="00162BE0">
        <w:rPr>
          <w:sz w:val="32"/>
          <w:szCs w:val="32"/>
        </w:rPr>
        <w:t xml:space="preserve"> Renal</w:t>
      </w:r>
      <w:r w:rsidRPr="00162BE0">
        <w:rPr>
          <w:sz w:val="32"/>
          <w:szCs w:val="32"/>
        </w:rPr>
        <w:t xml:space="preserve"> gluconeogenesis can increase by approximately twofold and it can represent ~60% of endogenous glucose production in the postprandial state . This mechanism is believed to facilitate the repletion of glycogen stocks in the liver.</w:t>
      </w:r>
    </w:p>
    <w:p w:rsidR="00D67240" w:rsidRPr="00162BE0" w:rsidRDefault="00D67240" w:rsidP="00162BE0">
      <w:pPr>
        <w:rPr>
          <w:sz w:val="32"/>
          <w:szCs w:val="32"/>
        </w:rPr>
      </w:pPr>
      <w:r w:rsidRPr="00162BE0">
        <w:rPr>
          <w:sz w:val="32"/>
          <w:szCs w:val="32"/>
        </w:rPr>
        <w:t xml:space="preserve">A new concept of </w:t>
      </w:r>
      <w:proofErr w:type="spellStart"/>
      <w:r w:rsidRPr="00162BE0">
        <w:rPr>
          <w:sz w:val="32"/>
          <w:szCs w:val="32"/>
        </w:rPr>
        <w:t>hepatorenal</w:t>
      </w:r>
      <w:proofErr w:type="spellEnd"/>
      <w:r w:rsidRPr="00162BE0">
        <w:rPr>
          <w:sz w:val="32"/>
          <w:szCs w:val="32"/>
        </w:rPr>
        <w:t xml:space="preserve"> glucose reciprocity emerged from the differences observed in regulation and interchange between renal and hepatic glucose release</w:t>
      </w:r>
      <w:r w:rsidR="00B22B1F">
        <w:rPr>
          <w:sz w:val="32"/>
          <w:szCs w:val="32"/>
        </w:rPr>
        <w:t xml:space="preserve">. </w:t>
      </w:r>
      <w:r w:rsidRPr="00162BE0">
        <w:rPr>
          <w:sz w:val="32"/>
          <w:szCs w:val="32"/>
        </w:rPr>
        <w:t xml:space="preserve">This concept refers to the facts that a pathological or physiological reduction in glucose release by kidney or liver determines a compensatory increase in glucose release of the other one (liver or kidney) in order to avoid hypoglycaemia. This situation occurs in the </w:t>
      </w:r>
      <w:proofErr w:type="spellStart"/>
      <w:r w:rsidRPr="00162BE0">
        <w:rPr>
          <w:sz w:val="32"/>
          <w:szCs w:val="32"/>
        </w:rPr>
        <w:t>anhepatic</w:t>
      </w:r>
      <w:proofErr w:type="spellEnd"/>
      <w:r w:rsidRPr="00162BE0">
        <w:rPr>
          <w:sz w:val="32"/>
          <w:szCs w:val="32"/>
        </w:rPr>
        <w:t xml:space="preserve"> phase during liver transplantation, prolonged fasting, meal ingestion, acidosis and insulin overdoses in diabetes mellitus</w:t>
      </w:r>
      <w:r w:rsidR="00B22B1F">
        <w:rPr>
          <w:sz w:val="32"/>
          <w:szCs w:val="32"/>
        </w:rPr>
        <w:t>.</w:t>
      </w:r>
    </w:p>
    <w:p w:rsidR="00D67240" w:rsidRPr="00162BE0" w:rsidRDefault="00E755CD" w:rsidP="00162BE0">
      <w:pPr>
        <w:rPr>
          <w:sz w:val="32"/>
          <w:szCs w:val="32"/>
        </w:rPr>
      </w:pPr>
      <w:r>
        <w:rPr>
          <w:sz w:val="32"/>
          <w:szCs w:val="32"/>
        </w:rPr>
        <w:t xml:space="preserve">     </w:t>
      </w:r>
      <w:proofErr w:type="spellStart"/>
      <w:r w:rsidR="00D67240" w:rsidRPr="00162BE0">
        <w:rPr>
          <w:sz w:val="32"/>
          <w:szCs w:val="32"/>
        </w:rPr>
        <w:t>Glycogenolysis</w:t>
      </w:r>
      <w:proofErr w:type="spellEnd"/>
    </w:p>
    <w:p w:rsidR="00E755CD" w:rsidRDefault="00D67240" w:rsidP="00162BE0">
      <w:pPr>
        <w:rPr>
          <w:sz w:val="32"/>
          <w:szCs w:val="32"/>
        </w:rPr>
      </w:pPr>
      <w:proofErr w:type="spellStart"/>
      <w:r w:rsidRPr="00162BE0">
        <w:rPr>
          <w:sz w:val="32"/>
          <w:szCs w:val="32"/>
        </w:rPr>
        <w:t>Glycogenolysis</w:t>
      </w:r>
      <w:proofErr w:type="spellEnd"/>
      <w:r w:rsidRPr="00162BE0">
        <w:rPr>
          <w:sz w:val="32"/>
          <w:szCs w:val="32"/>
        </w:rPr>
        <w:t xml:space="preserve">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w:t>
      </w:r>
      <w:r w:rsidR="00B22B1F">
        <w:rPr>
          <w:sz w:val="32"/>
          <w:szCs w:val="32"/>
        </w:rPr>
        <w:t>.</w:t>
      </w:r>
    </w:p>
    <w:p w:rsidR="00D67240" w:rsidRPr="00162BE0" w:rsidRDefault="00E755CD" w:rsidP="00162BE0">
      <w:pPr>
        <w:rPr>
          <w:sz w:val="32"/>
          <w:szCs w:val="32"/>
        </w:rPr>
      </w:pPr>
      <w:r>
        <w:rPr>
          <w:sz w:val="32"/>
          <w:szCs w:val="32"/>
        </w:rPr>
        <w:lastRenderedPageBreak/>
        <w:t xml:space="preserve">       </w:t>
      </w:r>
      <w:r w:rsidR="00D67240" w:rsidRPr="00162BE0">
        <w:rPr>
          <w:sz w:val="32"/>
          <w:szCs w:val="32"/>
        </w:rPr>
        <w:t xml:space="preserve"> Glucose reabsorption</w:t>
      </w:r>
    </w:p>
    <w:p w:rsidR="00D67240" w:rsidRPr="00162BE0" w:rsidRDefault="00D67240" w:rsidP="00162BE0">
      <w:pPr>
        <w:rPr>
          <w:sz w:val="32"/>
          <w:szCs w:val="32"/>
        </w:rPr>
      </w:pPr>
      <w:r w:rsidRPr="00162BE0">
        <w:rPr>
          <w:sz w:val="32"/>
          <w:szCs w:val="32"/>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w:t>
      </w:r>
      <w:r w:rsidR="00B22B1F">
        <w:rPr>
          <w:sz w:val="32"/>
          <w:szCs w:val="32"/>
        </w:rPr>
        <w:t>.</w:t>
      </w:r>
    </w:p>
    <w:p w:rsidR="00D67240" w:rsidRPr="00162BE0" w:rsidRDefault="00D67240" w:rsidP="00162BE0">
      <w:pPr>
        <w:rPr>
          <w:sz w:val="32"/>
          <w:szCs w:val="32"/>
        </w:rPr>
      </w:pPr>
      <w:r w:rsidRPr="00162BE0">
        <w:rPr>
          <w:sz w:val="32"/>
          <w:szCs w:val="32"/>
        </w:rPr>
        <w:t>These glucose transporters have a limited capacity of reabsorption. If this capacity is exceeded, glucose usually appears in the urine. The tubular maximum for glucose (</w:t>
      </w:r>
      <w:proofErr w:type="spellStart"/>
      <w:r w:rsidRPr="00162BE0">
        <w:rPr>
          <w:sz w:val="32"/>
          <w:szCs w:val="32"/>
        </w:rPr>
        <w:t>TmG</w:t>
      </w:r>
      <w:proofErr w:type="spellEnd"/>
      <w:r w:rsidRPr="00162BE0">
        <w:rPr>
          <w:sz w:val="32"/>
          <w:szCs w:val="32"/>
        </w:rPr>
        <w:t>), the term used for the maximum capacity, can vary from 260 to 350 mg/min/1.73 m2 in healthy subjects. It corresponds to blood glucose levels of 180-200 mg/dL</w:t>
      </w:r>
      <w:r w:rsidR="00B22B1F">
        <w:rPr>
          <w:sz w:val="32"/>
          <w:szCs w:val="32"/>
        </w:rPr>
        <w:t xml:space="preserve">. </w:t>
      </w:r>
      <w:r w:rsidRPr="00162BE0">
        <w:rPr>
          <w:sz w:val="32"/>
          <w:szCs w:val="32"/>
        </w:rPr>
        <w:t xml:space="preserve">When the blood glucose is very high and the </w:t>
      </w:r>
      <w:proofErr w:type="spellStart"/>
      <w:r w:rsidRPr="00162BE0">
        <w:rPr>
          <w:sz w:val="32"/>
          <w:szCs w:val="32"/>
        </w:rPr>
        <w:t>TmG</w:t>
      </w:r>
      <w:proofErr w:type="spellEnd"/>
      <w:r w:rsidRPr="00162BE0">
        <w:rPr>
          <w:sz w:val="32"/>
          <w:szCs w:val="32"/>
        </w:rPr>
        <w:t xml:space="preserve"> is reached, the transporters cannot reabsorb all the glucose and </w:t>
      </w:r>
      <w:proofErr w:type="spellStart"/>
      <w:r w:rsidRPr="00162BE0">
        <w:rPr>
          <w:sz w:val="32"/>
          <w:szCs w:val="32"/>
        </w:rPr>
        <w:t>glucosuria</w:t>
      </w:r>
      <w:proofErr w:type="spellEnd"/>
      <w:r w:rsidRPr="00162BE0">
        <w:rPr>
          <w:sz w:val="32"/>
          <w:szCs w:val="32"/>
        </w:rPr>
        <w:t xml:space="preserve"> occurs</w:t>
      </w:r>
      <w:r w:rsidR="00B22B1F">
        <w:rPr>
          <w:sz w:val="32"/>
          <w:szCs w:val="32"/>
        </w:rPr>
        <w:t xml:space="preserve">. </w:t>
      </w:r>
      <w:r w:rsidRPr="00162BE0">
        <w:rPr>
          <w:sz w:val="32"/>
          <w:szCs w:val="32"/>
        </w:rPr>
        <w:t xml:space="preserve">Nevertheless, there can be slight differences between the nephrons and the inaccurate nature of biological systems may potentially lead to the development of </w:t>
      </w:r>
      <w:proofErr w:type="spellStart"/>
      <w:r w:rsidRPr="00162BE0">
        <w:rPr>
          <w:sz w:val="32"/>
          <w:szCs w:val="32"/>
        </w:rPr>
        <w:t>glucosuria</w:t>
      </w:r>
      <w:proofErr w:type="spellEnd"/>
      <w:r w:rsidRPr="00162BE0">
        <w:rPr>
          <w:sz w:val="32"/>
          <w:szCs w:val="32"/>
        </w:rPr>
        <w:t xml:space="preserve"> when blood glucose is below </w:t>
      </w:r>
      <w:proofErr w:type="spellStart"/>
      <w:r w:rsidRPr="00162BE0">
        <w:rPr>
          <w:sz w:val="32"/>
          <w:szCs w:val="32"/>
        </w:rPr>
        <w:t>TmG</w:t>
      </w:r>
      <w:proofErr w:type="spellEnd"/>
      <w:r w:rsidRPr="00162BE0">
        <w:rPr>
          <w:sz w:val="32"/>
          <w:szCs w:val="32"/>
        </w:rPr>
        <w:t xml:space="preserve">. </w:t>
      </w:r>
      <w:proofErr w:type="spellStart"/>
      <w:r w:rsidRPr="00162BE0">
        <w:rPr>
          <w:sz w:val="32"/>
          <w:szCs w:val="32"/>
        </w:rPr>
        <w:t>Glucosuria</w:t>
      </w:r>
      <w:proofErr w:type="spellEnd"/>
      <w:r w:rsidRPr="00162BE0">
        <w:rPr>
          <w:sz w:val="32"/>
          <w:szCs w:val="32"/>
        </w:rPr>
        <w:t xml:space="preserve"> may occur at lower plasma glucose levels in certain conditions of </w:t>
      </w:r>
      <w:proofErr w:type="spellStart"/>
      <w:r w:rsidRPr="00162BE0">
        <w:rPr>
          <w:sz w:val="32"/>
          <w:szCs w:val="32"/>
        </w:rPr>
        <w:t>hyperfiltration</w:t>
      </w:r>
      <w:proofErr w:type="spellEnd"/>
      <w:r w:rsidRPr="00162BE0">
        <w:rPr>
          <w:sz w:val="32"/>
          <w:szCs w:val="32"/>
        </w:rPr>
        <w:t xml:space="preserve"> (</w:t>
      </w:r>
      <w:proofErr w:type="spellStart"/>
      <w:r w:rsidRPr="00162BE0">
        <w:rPr>
          <w:sz w:val="32"/>
          <w:szCs w:val="32"/>
        </w:rPr>
        <w:t>eg</w:t>
      </w:r>
      <w:proofErr w:type="spellEnd"/>
      <w:r w:rsidRPr="00162BE0">
        <w:rPr>
          <w:sz w:val="32"/>
          <w:szCs w:val="32"/>
        </w:rPr>
        <w:t xml:space="preserve">. pregnancy), but as a consequence of </w:t>
      </w:r>
      <w:proofErr w:type="spellStart"/>
      <w:r w:rsidRPr="00162BE0">
        <w:rPr>
          <w:sz w:val="32"/>
          <w:szCs w:val="32"/>
        </w:rPr>
        <w:t>hyperfiltration</w:t>
      </w:r>
      <w:proofErr w:type="spellEnd"/>
      <w:r w:rsidRPr="00162BE0">
        <w:rPr>
          <w:sz w:val="32"/>
          <w:szCs w:val="32"/>
        </w:rPr>
        <w:t xml:space="preserve"> and not of significant </w:t>
      </w:r>
      <w:proofErr w:type="spellStart"/>
      <w:r w:rsidRPr="00162BE0">
        <w:rPr>
          <w:sz w:val="32"/>
          <w:szCs w:val="32"/>
        </w:rPr>
        <w:t>hyperglycemia</w:t>
      </w:r>
      <w:proofErr w:type="spellEnd"/>
      <w:r w:rsidR="00B22B1F">
        <w:rPr>
          <w:sz w:val="32"/>
          <w:szCs w:val="32"/>
        </w:rPr>
        <w:t>.</w:t>
      </w:r>
    </w:p>
    <w:p w:rsidR="00D67240" w:rsidRPr="00162BE0" w:rsidRDefault="00D67240" w:rsidP="00162BE0">
      <w:pPr>
        <w:rPr>
          <w:sz w:val="32"/>
          <w:szCs w:val="32"/>
        </w:rPr>
      </w:pPr>
      <w:r w:rsidRPr="00162BE0">
        <w:rPr>
          <w:sz w:val="32"/>
          <w:szCs w:val="32"/>
        </w:rPr>
        <w:t>In a given day, the kidneys can produce, via gluconeogenesis, 15–55g glucose and it can metabolize 25–35g glucose. Regarding the glucose metabolic pathways, it is obvious that renal reabsorption represents the main mechanism by which the kidney is involved in glucose homeostasis. Therefore, the change in tubular glucose reabsorption may have a considerable impact on glucose homeostasis</w:t>
      </w:r>
      <w:r w:rsidR="009C120D">
        <w:rPr>
          <w:sz w:val="32"/>
          <w:szCs w:val="32"/>
        </w:rPr>
        <w:t>.</w:t>
      </w:r>
    </w:p>
    <w:p w:rsidR="00D67240" w:rsidRPr="00162BE0" w:rsidRDefault="00D67240" w:rsidP="00162BE0">
      <w:pPr>
        <w:rPr>
          <w:sz w:val="32"/>
          <w:szCs w:val="32"/>
        </w:rPr>
      </w:pPr>
      <w:r w:rsidRPr="00162BE0">
        <w:rPr>
          <w:sz w:val="32"/>
          <w:szCs w:val="32"/>
        </w:rPr>
        <w:t>3.3.1. Renal glucose transporters</w:t>
      </w:r>
    </w:p>
    <w:p w:rsidR="00D67240" w:rsidRPr="00162BE0" w:rsidRDefault="00D67240" w:rsidP="00162BE0">
      <w:pPr>
        <w:rPr>
          <w:sz w:val="32"/>
          <w:szCs w:val="32"/>
        </w:rPr>
      </w:pPr>
      <w:r w:rsidRPr="00162BE0">
        <w:rPr>
          <w:sz w:val="32"/>
          <w:szCs w:val="32"/>
        </w:rPr>
        <w:t xml:space="preserve">Glucose is a polar compound with positive and negative charged areas; therefore it is soluble in water. Its transport into and across </w:t>
      </w:r>
      <w:r w:rsidRPr="00162BE0">
        <w:rPr>
          <w:sz w:val="32"/>
          <w:szCs w:val="32"/>
        </w:rPr>
        <w:lastRenderedPageBreak/>
        <w:t>cells is dependent on two specialized carrier protein families: the GLUTs (facilitated glucose transporters) and the SGLTs (sodium-coupled glucose cotransporters). These transporters are responsible for glucose passage and reabsorption in several tissue types, including the proximal renal tubule, blood-brain barrier, small intestine</w:t>
      </w:r>
      <w:r w:rsidR="009C120D">
        <w:rPr>
          <w:sz w:val="32"/>
          <w:szCs w:val="32"/>
        </w:rPr>
        <w:t xml:space="preserve">. </w:t>
      </w:r>
      <w:r w:rsidRPr="00162BE0">
        <w:rPr>
          <w:sz w:val="32"/>
          <w:szCs w:val="32"/>
        </w:rPr>
        <w:t>GLUTs are responsible for the passive transport of glucose across cell membranes, in order to equilibrate its concentrations across a membrane. SGLTs, on the other hand, are involved in active transport of glucose against a concentration gradient by means of sodium-glucose cotransport</w:t>
      </w:r>
      <w:r w:rsidR="009C120D">
        <w:rPr>
          <w:sz w:val="32"/>
          <w:szCs w:val="32"/>
        </w:rPr>
        <w:t>.</w:t>
      </w:r>
    </w:p>
    <w:p w:rsidR="00D67240" w:rsidRPr="00162BE0" w:rsidRDefault="00D67240" w:rsidP="00162BE0">
      <w:pPr>
        <w:rPr>
          <w:sz w:val="32"/>
          <w:szCs w:val="32"/>
        </w:rPr>
      </w:pPr>
      <w:r w:rsidRPr="00162BE0">
        <w:rPr>
          <w:sz w:val="32"/>
          <w:szCs w:val="32"/>
        </w:rPr>
        <w:t>There are six members of the SGLT family indicated in </w:t>
      </w:r>
      <w:r w:rsidR="009C120D" w:rsidRPr="00162BE0">
        <w:rPr>
          <w:sz w:val="32"/>
          <w:szCs w:val="32"/>
        </w:rPr>
        <w:t xml:space="preserve"> </w:t>
      </w:r>
    </w:p>
    <w:tbl>
      <w:tblPr>
        <w:tblW w:w="5391" w:type="dxa"/>
        <w:tblCellMar>
          <w:top w:w="15" w:type="dxa"/>
          <w:left w:w="15" w:type="dxa"/>
          <w:bottom w:w="15" w:type="dxa"/>
          <w:right w:w="15" w:type="dxa"/>
        </w:tblCellMar>
        <w:tblLook w:val="04A0" w:firstRow="1" w:lastRow="0" w:firstColumn="1" w:lastColumn="0" w:noHBand="0" w:noVBand="1"/>
      </w:tblPr>
      <w:tblGrid>
        <w:gridCol w:w="1564"/>
        <w:gridCol w:w="1672"/>
        <w:gridCol w:w="2155"/>
      </w:tblGrid>
      <w:tr w:rsidR="00D67240" w:rsidRPr="00162BE0" w:rsidTr="00162BE0">
        <w:trPr>
          <w:tblHeader/>
        </w:trPr>
        <w:tc>
          <w:tcPr>
            <w:tcW w:w="0" w:type="auto"/>
            <w:shd w:val="clear" w:color="auto" w:fill="D9D9D9"/>
            <w:vAlign w:val="center"/>
            <w:hideMark/>
          </w:tcPr>
          <w:p w:rsidR="00D67240" w:rsidRPr="00162BE0" w:rsidRDefault="00D67240" w:rsidP="00162BE0">
            <w:pPr>
              <w:rPr>
                <w:sz w:val="32"/>
                <w:szCs w:val="32"/>
              </w:rPr>
            </w:pPr>
            <w:r w:rsidRPr="00162BE0">
              <w:rPr>
                <w:sz w:val="32"/>
                <w:szCs w:val="32"/>
              </w:rPr>
              <w:t>Co-transporter</w:t>
            </w:r>
          </w:p>
        </w:tc>
        <w:tc>
          <w:tcPr>
            <w:tcW w:w="0" w:type="auto"/>
            <w:shd w:val="clear" w:color="auto" w:fill="D9D9D9"/>
            <w:vAlign w:val="center"/>
            <w:hideMark/>
          </w:tcPr>
          <w:p w:rsidR="00D67240" w:rsidRPr="00162BE0" w:rsidRDefault="00D67240" w:rsidP="00162BE0">
            <w:pPr>
              <w:rPr>
                <w:sz w:val="32"/>
                <w:szCs w:val="32"/>
              </w:rPr>
            </w:pPr>
            <w:r w:rsidRPr="00162BE0">
              <w:rPr>
                <w:sz w:val="32"/>
                <w:szCs w:val="32"/>
              </w:rPr>
              <w:t>Substrate</w:t>
            </w:r>
          </w:p>
        </w:tc>
        <w:tc>
          <w:tcPr>
            <w:tcW w:w="0" w:type="auto"/>
            <w:shd w:val="clear" w:color="auto" w:fill="D9D9D9"/>
            <w:vAlign w:val="center"/>
            <w:hideMark/>
          </w:tcPr>
          <w:p w:rsidR="00D67240" w:rsidRPr="00162BE0" w:rsidRDefault="00D67240" w:rsidP="00162BE0">
            <w:pPr>
              <w:rPr>
                <w:sz w:val="32"/>
                <w:szCs w:val="32"/>
              </w:rPr>
            </w:pPr>
            <w:r w:rsidRPr="00162BE0">
              <w:rPr>
                <w:sz w:val="32"/>
                <w:szCs w:val="32"/>
              </w:rPr>
              <w:t>Tissue distribution</w:t>
            </w:r>
          </w:p>
        </w:tc>
      </w:tr>
      <w:tr w:rsidR="00D67240" w:rsidRPr="00162BE0" w:rsidTr="00162BE0">
        <w:tc>
          <w:tcPr>
            <w:tcW w:w="0" w:type="auto"/>
            <w:vAlign w:val="center"/>
            <w:hideMark/>
          </w:tcPr>
          <w:p w:rsidR="00D67240" w:rsidRPr="00162BE0" w:rsidRDefault="00D67240" w:rsidP="00162BE0">
            <w:pPr>
              <w:rPr>
                <w:sz w:val="32"/>
                <w:szCs w:val="32"/>
              </w:rPr>
            </w:pPr>
            <w:r w:rsidRPr="00162BE0">
              <w:rPr>
                <w:sz w:val="32"/>
                <w:szCs w:val="32"/>
              </w:rPr>
              <w:t>SGLT1</w:t>
            </w:r>
          </w:p>
        </w:tc>
        <w:tc>
          <w:tcPr>
            <w:tcW w:w="0" w:type="auto"/>
            <w:vAlign w:val="center"/>
            <w:hideMark/>
          </w:tcPr>
          <w:p w:rsidR="00D67240" w:rsidRPr="00162BE0" w:rsidRDefault="00D67240" w:rsidP="00162BE0">
            <w:pPr>
              <w:rPr>
                <w:sz w:val="32"/>
                <w:szCs w:val="32"/>
              </w:rPr>
            </w:pPr>
            <w:r w:rsidRPr="00162BE0">
              <w:rPr>
                <w:sz w:val="32"/>
                <w:szCs w:val="32"/>
              </w:rPr>
              <w:t>Glucose, galactose</w:t>
            </w:r>
          </w:p>
        </w:tc>
        <w:tc>
          <w:tcPr>
            <w:tcW w:w="0" w:type="auto"/>
            <w:vAlign w:val="center"/>
            <w:hideMark/>
          </w:tcPr>
          <w:p w:rsidR="00D67240" w:rsidRPr="00162BE0" w:rsidRDefault="00D67240" w:rsidP="00162BE0">
            <w:pPr>
              <w:rPr>
                <w:sz w:val="32"/>
                <w:szCs w:val="32"/>
              </w:rPr>
            </w:pPr>
            <w:r w:rsidRPr="00162BE0">
              <w:rPr>
                <w:sz w:val="32"/>
                <w:szCs w:val="32"/>
              </w:rPr>
              <w:t>Intestine, kidney, heart, trachea, brain, testis, prostate</w:t>
            </w:r>
          </w:p>
        </w:tc>
      </w:tr>
      <w:tr w:rsidR="00D67240" w:rsidRPr="00162BE0" w:rsidTr="00162BE0">
        <w:tc>
          <w:tcPr>
            <w:tcW w:w="0" w:type="auto"/>
            <w:vAlign w:val="center"/>
            <w:hideMark/>
          </w:tcPr>
          <w:p w:rsidR="00D67240" w:rsidRPr="00162BE0" w:rsidRDefault="00D67240" w:rsidP="00162BE0">
            <w:pPr>
              <w:rPr>
                <w:sz w:val="32"/>
                <w:szCs w:val="32"/>
              </w:rPr>
            </w:pPr>
            <w:r w:rsidRPr="00162BE0">
              <w:rPr>
                <w:sz w:val="32"/>
                <w:szCs w:val="32"/>
              </w:rPr>
              <w:t>SGLT2</w:t>
            </w:r>
          </w:p>
        </w:tc>
        <w:tc>
          <w:tcPr>
            <w:tcW w:w="0" w:type="auto"/>
            <w:vAlign w:val="center"/>
            <w:hideMark/>
          </w:tcPr>
          <w:p w:rsidR="00D67240" w:rsidRPr="00162BE0" w:rsidRDefault="00D67240" w:rsidP="00162BE0">
            <w:pPr>
              <w:rPr>
                <w:sz w:val="32"/>
                <w:szCs w:val="32"/>
              </w:rPr>
            </w:pPr>
            <w:r w:rsidRPr="00162BE0">
              <w:rPr>
                <w:sz w:val="32"/>
                <w:szCs w:val="32"/>
              </w:rPr>
              <w:t>Glucose</w:t>
            </w:r>
          </w:p>
        </w:tc>
        <w:tc>
          <w:tcPr>
            <w:tcW w:w="0" w:type="auto"/>
            <w:vAlign w:val="center"/>
            <w:hideMark/>
          </w:tcPr>
          <w:p w:rsidR="00D67240" w:rsidRPr="00162BE0" w:rsidRDefault="00D67240" w:rsidP="00162BE0">
            <w:pPr>
              <w:rPr>
                <w:sz w:val="32"/>
                <w:szCs w:val="32"/>
              </w:rPr>
            </w:pPr>
            <w:r w:rsidRPr="00162BE0">
              <w:rPr>
                <w:sz w:val="32"/>
                <w:szCs w:val="32"/>
              </w:rPr>
              <w:t>Kidney, brain, liver, muscle, heart</w:t>
            </w:r>
          </w:p>
        </w:tc>
      </w:tr>
      <w:tr w:rsidR="00D67240" w:rsidRPr="00162BE0" w:rsidTr="00162BE0">
        <w:tc>
          <w:tcPr>
            <w:tcW w:w="0" w:type="auto"/>
            <w:vAlign w:val="center"/>
            <w:hideMark/>
          </w:tcPr>
          <w:p w:rsidR="00D67240" w:rsidRPr="00162BE0" w:rsidRDefault="00D67240" w:rsidP="00162BE0">
            <w:pPr>
              <w:rPr>
                <w:sz w:val="32"/>
                <w:szCs w:val="32"/>
              </w:rPr>
            </w:pPr>
            <w:r w:rsidRPr="00162BE0">
              <w:rPr>
                <w:sz w:val="32"/>
                <w:szCs w:val="32"/>
              </w:rPr>
              <w:t>SGLT4</w:t>
            </w:r>
          </w:p>
        </w:tc>
        <w:tc>
          <w:tcPr>
            <w:tcW w:w="0" w:type="auto"/>
            <w:vAlign w:val="center"/>
            <w:hideMark/>
          </w:tcPr>
          <w:p w:rsidR="00D67240" w:rsidRPr="00162BE0" w:rsidRDefault="00D67240" w:rsidP="00162BE0">
            <w:pPr>
              <w:rPr>
                <w:sz w:val="32"/>
                <w:szCs w:val="32"/>
              </w:rPr>
            </w:pPr>
            <w:r w:rsidRPr="00162BE0">
              <w:rPr>
                <w:sz w:val="32"/>
                <w:szCs w:val="32"/>
              </w:rPr>
              <w:t>Glucose, mannose</w:t>
            </w:r>
          </w:p>
        </w:tc>
        <w:tc>
          <w:tcPr>
            <w:tcW w:w="0" w:type="auto"/>
            <w:vAlign w:val="center"/>
            <w:hideMark/>
          </w:tcPr>
          <w:p w:rsidR="00D67240" w:rsidRPr="00162BE0" w:rsidRDefault="00D67240" w:rsidP="00162BE0">
            <w:pPr>
              <w:rPr>
                <w:sz w:val="32"/>
                <w:szCs w:val="32"/>
              </w:rPr>
            </w:pPr>
            <w:r w:rsidRPr="00162BE0">
              <w:rPr>
                <w:sz w:val="32"/>
                <w:szCs w:val="32"/>
              </w:rPr>
              <w:t>Intestine, kidney, uterus, pancreas, liver, brain, lung, trachea</w:t>
            </w:r>
          </w:p>
        </w:tc>
      </w:tr>
      <w:tr w:rsidR="00D67240" w:rsidRPr="00162BE0" w:rsidTr="00162BE0">
        <w:tc>
          <w:tcPr>
            <w:tcW w:w="0" w:type="auto"/>
            <w:vAlign w:val="center"/>
            <w:hideMark/>
          </w:tcPr>
          <w:p w:rsidR="00D67240" w:rsidRPr="00162BE0" w:rsidRDefault="00D67240" w:rsidP="00162BE0">
            <w:pPr>
              <w:rPr>
                <w:sz w:val="32"/>
                <w:szCs w:val="32"/>
              </w:rPr>
            </w:pPr>
            <w:r w:rsidRPr="00162BE0">
              <w:rPr>
                <w:sz w:val="32"/>
                <w:szCs w:val="32"/>
              </w:rPr>
              <w:t>SGLT5</w:t>
            </w:r>
          </w:p>
        </w:tc>
        <w:tc>
          <w:tcPr>
            <w:tcW w:w="0" w:type="auto"/>
            <w:vAlign w:val="center"/>
            <w:hideMark/>
          </w:tcPr>
          <w:p w:rsidR="00D67240" w:rsidRPr="00162BE0" w:rsidRDefault="00D67240" w:rsidP="00162BE0">
            <w:pPr>
              <w:rPr>
                <w:sz w:val="32"/>
                <w:szCs w:val="32"/>
              </w:rPr>
            </w:pPr>
            <w:r w:rsidRPr="00162BE0">
              <w:rPr>
                <w:sz w:val="32"/>
                <w:szCs w:val="32"/>
              </w:rPr>
              <w:t>Unknown</w:t>
            </w:r>
          </w:p>
        </w:tc>
        <w:tc>
          <w:tcPr>
            <w:tcW w:w="0" w:type="auto"/>
            <w:vAlign w:val="center"/>
            <w:hideMark/>
          </w:tcPr>
          <w:p w:rsidR="00D67240" w:rsidRPr="00162BE0" w:rsidRDefault="00D67240" w:rsidP="00162BE0">
            <w:pPr>
              <w:rPr>
                <w:sz w:val="32"/>
                <w:szCs w:val="32"/>
              </w:rPr>
            </w:pPr>
            <w:r w:rsidRPr="00162BE0">
              <w:rPr>
                <w:sz w:val="32"/>
                <w:szCs w:val="32"/>
              </w:rPr>
              <w:t>Kidney</w:t>
            </w:r>
          </w:p>
        </w:tc>
      </w:tr>
      <w:tr w:rsidR="00D67240" w:rsidRPr="00162BE0" w:rsidTr="00162BE0">
        <w:tc>
          <w:tcPr>
            <w:tcW w:w="0" w:type="auto"/>
            <w:vAlign w:val="center"/>
            <w:hideMark/>
          </w:tcPr>
          <w:p w:rsidR="00D67240" w:rsidRPr="00162BE0" w:rsidRDefault="00D67240" w:rsidP="00162BE0">
            <w:pPr>
              <w:rPr>
                <w:sz w:val="32"/>
                <w:szCs w:val="32"/>
              </w:rPr>
            </w:pPr>
            <w:r w:rsidRPr="00162BE0">
              <w:rPr>
                <w:sz w:val="32"/>
                <w:szCs w:val="32"/>
              </w:rPr>
              <w:t>SGLT6</w:t>
            </w:r>
          </w:p>
        </w:tc>
        <w:tc>
          <w:tcPr>
            <w:tcW w:w="0" w:type="auto"/>
            <w:vAlign w:val="center"/>
            <w:hideMark/>
          </w:tcPr>
          <w:p w:rsidR="00D67240" w:rsidRPr="00162BE0" w:rsidRDefault="00D67240" w:rsidP="00162BE0">
            <w:pPr>
              <w:rPr>
                <w:sz w:val="32"/>
                <w:szCs w:val="32"/>
              </w:rPr>
            </w:pPr>
            <w:r w:rsidRPr="00162BE0">
              <w:rPr>
                <w:sz w:val="32"/>
                <w:szCs w:val="32"/>
              </w:rPr>
              <w:t xml:space="preserve">Glucose, </w:t>
            </w:r>
            <w:proofErr w:type="spellStart"/>
            <w:r w:rsidRPr="00162BE0">
              <w:rPr>
                <w:sz w:val="32"/>
                <w:szCs w:val="32"/>
              </w:rPr>
              <w:t>myoinositol</w:t>
            </w:r>
            <w:proofErr w:type="spellEnd"/>
          </w:p>
        </w:tc>
        <w:tc>
          <w:tcPr>
            <w:tcW w:w="0" w:type="auto"/>
            <w:vAlign w:val="center"/>
            <w:hideMark/>
          </w:tcPr>
          <w:p w:rsidR="00D67240" w:rsidRPr="00162BE0" w:rsidRDefault="00D67240" w:rsidP="00162BE0">
            <w:pPr>
              <w:rPr>
                <w:sz w:val="32"/>
                <w:szCs w:val="32"/>
              </w:rPr>
            </w:pPr>
            <w:r w:rsidRPr="00162BE0">
              <w:rPr>
                <w:sz w:val="32"/>
                <w:szCs w:val="32"/>
              </w:rPr>
              <w:t>Brain, kidney, intestine</w:t>
            </w:r>
          </w:p>
        </w:tc>
      </w:tr>
      <w:tr w:rsidR="00D67240" w:rsidRPr="00162BE0" w:rsidTr="00162BE0">
        <w:tc>
          <w:tcPr>
            <w:tcW w:w="0" w:type="auto"/>
            <w:vAlign w:val="center"/>
            <w:hideMark/>
          </w:tcPr>
          <w:p w:rsidR="00D67240" w:rsidRPr="00162BE0" w:rsidRDefault="00D67240" w:rsidP="00162BE0">
            <w:pPr>
              <w:rPr>
                <w:sz w:val="32"/>
                <w:szCs w:val="32"/>
              </w:rPr>
            </w:pPr>
            <w:r w:rsidRPr="00162BE0">
              <w:rPr>
                <w:sz w:val="32"/>
                <w:szCs w:val="32"/>
              </w:rPr>
              <w:lastRenderedPageBreak/>
              <w:t>SMIT1</w:t>
            </w:r>
          </w:p>
        </w:tc>
        <w:tc>
          <w:tcPr>
            <w:tcW w:w="0" w:type="auto"/>
            <w:vAlign w:val="center"/>
            <w:hideMark/>
          </w:tcPr>
          <w:p w:rsidR="00D67240" w:rsidRPr="00162BE0" w:rsidRDefault="00D67240" w:rsidP="00162BE0">
            <w:pPr>
              <w:rPr>
                <w:sz w:val="32"/>
                <w:szCs w:val="32"/>
              </w:rPr>
            </w:pPr>
            <w:r w:rsidRPr="00162BE0">
              <w:rPr>
                <w:sz w:val="32"/>
                <w:szCs w:val="32"/>
              </w:rPr>
              <w:t xml:space="preserve">Glucose, </w:t>
            </w:r>
            <w:proofErr w:type="spellStart"/>
            <w:r w:rsidRPr="00162BE0">
              <w:rPr>
                <w:sz w:val="32"/>
                <w:szCs w:val="32"/>
              </w:rPr>
              <w:t>myoinositol</w:t>
            </w:r>
            <w:proofErr w:type="spellEnd"/>
          </w:p>
        </w:tc>
        <w:tc>
          <w:tcPr>
            <w:tcW w:w="0" w:type="auto"/>
            <w:vAlign w:val="center"/>
            <w:hideMark/>
          </w:tcPr>
          <w:p w:rsidR="00D67240" w:rsidRPr="00162BE0" w:rsidRDefault="00D67240" w:rsidP="00162BE0">
            <w:pPr>
              <w:rPr>
                <w:sz w:val="32"/>
                <w:szCs w:val="32"/>
              </w:rPr>
            </w:pPr>
            <w:r w:rsidRPr="00162BE0">
              <w:rPr>
                <w:sz w:val="32"/>
                <w:szCs w:val="32"/>
              </w:rPr>
              <w:t>Brain, heart, lung, kidney</w:t>
            </w:r>
          </w:p>
        </w:tc>
      </w:tr>
    </w:tbl>
    <w:p w:rsidR="008E5A2F" w:rsidRPr="00162BE0" w:rsidRDefault="008E5A2F" w:rsidP="00162BE0">
      <w:pPr>
        <w:rPr>
          <w:sz w:val="32"/>
          <w:szCs w:val="32"/>
        </w:rPr>
      </w:pPr>
    </w:p>
    <w:p w:rsidR="00D67240" w:rsidRPr="00162BE0" w:rsidRDefault="00D67240" w:rsidP="00162BE0">
      <w:pPr>
        <w:rPr>
          <w:sz w:val="32"/>
          <w:szCs w:val="32"/>
        </w:rPr>
      </w:pPr>
      <w:r w:rsidRPr="00162BE0">
        <w:rPr>
          <w:sz w:val="32"/>
          <w:szCs w:val="32"/>
        </w:rPr>
        <w:t>The sodium glucose co-transporter</w:t>
      </w:r>
    </w:p>
    <w:p w:rsidR="00D67240" w:rsidRDefault="00D67240" w:rsidP="00162BE0">
      <w:pPr>
        <w:rPr>
          <w:sz w:val="32"/>
          <w:szCs w:val="32"/>
        </w:rPr>
      </w:pPr>
      <w:r w:rsidRPr="00162BE0">
        <w:rPr>
          <w:sz w:val="32"/>
          <w:szCs w:val="32"/>
        </w:rPr>
        <w:t>SGLT2 is considered the most important because, based on animal studies, it is responsible for the reabsorption of 90% of the glucose filtered at the glomerulus</w:t>
      </w:r>
      <w:r w:rsidR="008E5A2F">
        <w:rPr>
          <w:sz w:val="32"/>
          <w:szCs w:val="32"/>
        </w:rPr>
        <w:t xml:space="preserve">. </w:t>
      </w:r>
      <w:r w:rsidRPr="00162BE0">
        <w:rPr>
          <w:sz w:val="32"/>
          <w:szCs w:val="32"/>
        </w:rPr>
        <w:t>The other 10% of glucose reabsorbed in the proximal tubule is ensured by SGLT1. Of the family of GLUT proteins expressed in the kidneys, GLUT2 is the major transporter and it releases into circulation the glucose reabsorbed by SGLTs in the proximal tubular cells</w:t>
      </w:r>
      <w:r w:rsidR="00E755CD">
        <w:rPr>
          <w:sz w:val="32"/>
          <w:szCs w:val="32"/>
        </w:rPr>
        <w:t>.</w:t>
      </w:r>
    </w:p>
    <w:p w:rsidR="00C71522" w:rsidRDefault="00C43CEC" w:rsidP="00C71522">
      <w:pPr>
        <w:pStyle w:val="ListParagraph"/>
        <w:numPr>
          <w:ilvl w:val="0"/>
          <w:numId w:val="1"/>
        </w:numPr>
        <w:rPr>
          <w:sz w:val="32"/>
          <w:szCs w:val="32"/>
        </w:rPr>
      </w:pPr>
      <w:r>
        <w:rPr>
          <w:sz w:val="32"/>
          <w:szCs w:val="32"/>
        </w:rPr>
        <w:t xml:space="preserve">Process of micturition </w:t>
      </w:r>
    </w:p>
    <w:p w:rsidR="00C608A4" w:rsidRPr="00EE748F" w:rsidRDefault="00C608A4" w:rsidP="00EE748F">
      <w:pPr>
        <w:rPr>
          <w:sz w:val="32"/>
          <w:szCs w:val="32"/>
        </w:rPr>
      </w:pPr>
      <w:r w:rsidRPr="00EE748F">
        <w:rPr>
          <w:sz w:val="32"/>
          <w:szCs w:val="32"/>
        </w:rPr>
        <w:t xml:space="preserve">Micturition is the process by which urinary bladder </w:t>
      </w:r>
      <w:r w:rsidR="00EE748F" w:rsidRPr="00EE748F">
        <w:rPr>
          <w:sz w:val="32"/>
          <w:szCs w:val="32"/>
        </w:rPr>
        <w:t>empties</w:t>
      </w:r>
      <w:r w:rsidRPr="00EE748F">
        <w:rPr>
          <w:sz w:val="32"/>
          <w:szCs w:val="32"/>
        </w:rPr>
        <w:t xml:space="preserve"> when filled. The main physiological events in the </w:t>
      </w:r>
      <w:r w:rsidR="00EE748F" w:rsidRPr="00EE748F">
        <w:rPr>
          <w:sz w:val="32"/>
          <w:szCs w:val="32"/>
        </w:rPr>
        <w:t>process</w:t>
      </w:r>
      <w:r w:rsidRPr="00EE748F">
        <w:rPr>
          <w:sz w:val="32"/>
          <w:szCs w:val="32"/>
        </w:rPr>
        <w:t xml:space="preserve"> of micturition are:</w:t>
      </w:r>
    </w:p>
    <w:p w:rsidR="00C608A4" w:rsidRPr="00EE748F" w:rsidRDefault="00C608A4" w:rsidP="00EE748F">
      <w:pPr>
        <w:rPr>
          <w:sz w:val="32"/>
          <w:szCs w:val="32"/>
        </w:rPr>
      </w:pPr>
      <w:r w:rsidRPr="00EE748F">
        <w:rPr>
          <w:sz w:val="32"/>
          <w:szCs w:val="32"/>
        </w:rPr>
        <w:t xml:space="preserve">  Filling of urinary bladder and</w:t>
      </w:r>
    </w:p>
    <w:p w:rsidR="00C608A4" w:rsidRPr="00EE748F" w:rsidRDefault="00C608A4" w:rsidP="00EE748F">
      <w:pPr>
        <w:rPr>
          <w:sz w:val="32"/>
          <w:szCs w:val="32"/>
        </w:rPr>
      </w:pPr>
      <w:r w:rsidRPr="00EE748F">
        <w:rPr>
          <w:sz w:val="32"/>
          <w:szCs w:val="32"/>
        </w:rPr>
        <w:t xml:space="preserve">  Emptying of urinary bladder.</w:t>
      </w:r>
    </w:p>
    <w:p w:rsidR="00C608A4" w:rsidRPr="00EE748F" w:rsidRDefault="00C608A4" w:rsidP="00EE748F">
      <w:pPr>
        <w:rPr>
          <w:sz w:val="32"/>
          <w:szCs w:val="32"/>
        </w:rPr>
      </w:pPr>
      <w:r w:rsidRPr="00EE748F">
        <w:rPr>
          <w:sz w:val="32"/>
          <w:szCs w:val="32"/>
        </w:rPr>
        <w:t>FILLING OF URINARY BLADDER</w:t>
      </w:r>
    </w:p>
    <w:p w:rsidR="00C608A4" w:rsidRPr="00EE748F" w:rsidRDefault="00C608A4" w:rsidP="00EE748F">
      <w:pPr>
        <w:rPr>
          <w:sz w:val="32"/>
          <w:szCs w:val="32"/>
        </w:rPr>
      </w:pPr>
      <w:r w:rsidRPr="00EE748F">
        <w:rPr>
          <w:sz w:val="32"/>
          <w:szCs w:val="32"/>
        </w:rPr>
        <w:t>Transport of urine into urinary bladder through ureters</w:t>
      </w:r>
    </w:p>
    <w:p w:rsidR="00C608A4" w:rsidRPr="00EE748F" w:rsidRDefault="00C608A4" w:rsidP="00EE748F">
      <w:pPr>
        <w:rPr>
          <w:sz w:val="32"/>
          <w:szCs w:val="32"/>
        </w:rPr>
      </w:pPr>
      <w:r w:rsidRPr="00EE748F">
        <w:rPr>
          <w:sz w:val="32"/>
          <w:szCs w:val="32"/>
        </w:rPr>
        <w:t xml:space="preserve">As urine collects in the renal pelvis, the pressure in the </w:t>
      </w:r>
      <w:r w:rsidR="007D16CF" w:rsidRPr="00EE748F">
        <w:rPr>
          <w:sz w:val="32"/>
          <w:szCs w:val="32"/>
        </w:rPr>
        <w:t>pelvis</w:t>
      </w:r>
      <w:r w:rsidR="007D16CF">
        <w:rPr>
          <w:sz w:val="32"/>
          <w:szCs w:val="32"/>
        </w:rPr>
        <w:t xml:space="preserve"> i</w:t>
      </w:r>
      <w:r w:rsidRPr="00EE748F">
        <w:rPr>
          <w:sz w:val="32"/>
          <w:szCs w:val="32"/>
        </w:rPr>
        <w:t xml:space="preserve">ncreases and initiates a peristaltic contraction </w:t>
      </w:r>
      <w:r w:rsidR="007D16CF" w:rsidRPr="00EE748F">
        <w:rPr>
          <w:sz w:val="32"/>
          <w:szCs w:val="32"/>
        </w:rPr>
        <w:t>beginning</w:t>
      </w:r>
      <w:r w:rsidRPr="00EE748F">
        <w:rPr>
          <w:sz w:val="32"/>
          <w:szCs w:val="32"/>
        </w:rPr>
        <w:t xml:space="preserve"> in the pelvis and spreading along the ureter to force urine towards the bladder.</w:t>
      </w:r>
    </w:p>
    <w:p w:rsidR="00C608A4" w:rsidRPr="00EE748F" w:rsidRDefault="00C608A4" w:rsidP="00EE748F">
      <w:pPr>
        <w:rPr>
          <w:sz w:val="32"/>
          <w:szCs w:val="32"/>
        </w:rPr>
      </w:pPr>
      <w:r w:rsidRPr="00EE748F">
        <w:rPr>
          <w:sz w:val="32"/>
          <w:szCs w:val="32"/>
        </w:rPr>
        <w:t>Capacity of the bladder</w:t>
      </w:r>
    </w:p>
    <w:p w:rsidR="00C608A4" w:rsidRPr="00EE748F" w:rsidRDefault="00C608A4" w:rsidP="00EE748F">
      <w:pPr>
        <w:rPr>
          <w:sz w:val="32"/>
          <w:szCs w:val="32"/>
        </w:rPr>
      </w:pPr>
      <w:r w:rsidRPr="00EE748F">
        <w:rPr>
          <w:sz w:val="32"/>
          <w:szCs w:val="32"/>
        </w:rPr>
        <w:t xml:space="preserve">Physiological capacity of the bladder varies with age, being 20–50 mL at birth, about 200 mL at 1 year, and can be as high as 600 mL in </w:t>
      </w:r>
      <w:r w:rsidRPr="00EE748F">
        <w:rPr>
          <w:sz w:val="32"/>
          <w:szCs w:val="32"/>
        </w:rPr>
        <w:lastRenderedPageBreak/>
        <w:t xml:space="preserve">young adult males. In all cases, the </w:t>
      </w:r>
      <w:r w:rsidR="00D22201">
        <w:rPr>
          <w:sz w:val="32"/>
          <w:szCs w:val="32"/>
        </w:rPr>
        <w:t>p</w:t>
      </w:r>
      <w:r w:rsidRPr="00EE748F">
        <w:rPr>
          <w:sz w:val="32"/>
          <w:szCs w:val="32"/>
        </w:rPr>
        <w:t xml:space="preserve">hysiological capacity is about twice that at which the first </w:t>
      </w:r>
      <w:r w:rsidR="00D22201">
        <w:rPr>
          <w:sz w:val="32"/>
          <w:szCs w:val="32"/>
        </w:rPr>
        <w:t>d</w:t>
      </w:r>
      <w:r w:rsidRPr="00EE748F">
        <w:rPr>
          <w:sz w:val="32"/>
          <w:szCs w:val="32"/>
        </w:rPr>
        <w:t>esire to void is felt.</w:t>
      </w:r>
    </w:p>
    <w:p w:rsidR="00C608A4" w:rsidRPr="00EE748F" w:rsidRDefault="00C608A4" w:rsidP="00EE748F">
      <w:pPr>
        <w:rPr>
          <w:sz w:val="32"/>
          <w:szCs w:val="32"/>
        </w:rPr>
      </w:pPr>
      <w:r w:rsidRPr="00EE748F">
        <w:rPr>
          <w:sz w:val="32"/>
          <w:szCs w:val="32"/>
        </w:rPr>
        <w:t>Volume and pressure changes in bladder during filling</w:t>
      </w:r>
    </w:p>
    <w:p w:rsidR="00C43CEC" w:rsidRDefault="00C608A4" w:rsidP="00EE748F">
      <w:pPr>
        <w:rPr>
          <w:sz w:val="32"/>
          <w:szCs w:val="32"/>
        </w:rPr>
      </w:pPr>
      <w:r w:rsidRPr="00EE748F">
        <w:rPr>
          <w:sz w:val="32"/>
          <w:szCs w:val="32"/>
        </w:rPr>
        <w:t xml:space="preserve">The normal bladder is completely empty at the end of </w:t>
      </w:r>
      <w:r w:rsidR="00D22201" w:rsidRPr="00EE748F">
        <w:rPr>
          <w:sz w:val="32"/>
          <w:szCs w:val="32"/>
        </w:rPr>
        <w:t>micturition</w:t>
      </w:r>
      <w:r w:rsidRPr="00EE748F">
        <w:rPr>
          <w:sz w:val="32"/>
          <w:szCs w:val="32"/>
        </w:rPr>
        <w:t xml:space="preserve"> and the intravesical pressure is equal to the </w:t>
      </w:r>
      <w:proofErr w:type="spellStart"/>
      <w:r w:rsidRPr="00EE748F">
        <w:rPr>
          <w:sz w:val="32"/>
          <w:szCs w:val="32"/>
        </w:rPr>
        <w:t>intraabdominal</w:t>
      </w:r>
      <w:proofErr w:type="spellEnd"/>
      <w:r w:rsidRPr="00EE748F">
        <w:rPr>
          <w:sz w:val="32"/>
          <w:szCs w:val="32"/>
        </w:rPr>
        <w:t xml:space="preserve"> pressure. As the bladder is filled up, it adjusts its </w:t>
      </w:r>
      <w:r w:rsidR="00DE7B26">
        <w:rPr>
          <w:sz w:val="32"/>
          <w:szCs w:val="32"/>
        </w:rPr>
        <w:t>to</w:t>
      </w:r>
      <w:r w:rsidRPr="00EE748F">
        <w:rPr>
          <w:sz w:val="32"/>
          <w:szCs w:val="32"/>
        </w:rPr>
        <w:t xml:space="preserve">ne and a fairly large volume of urine can be </w:t>
      </w:r>
      <w:proofErr w:type="spellStart"/>
      <w:r w:rsidRPr="00EE748F">
        <w:rPr>
          <w:sz w:val="32"/>
          <w:szCs w:val="32"/>
        </w:rPr>
        <w:t>accommo</w:t>
      </w:r>
      <w:r w:rsidRPr="00EE748F">
        <w:rPr>
          <w:sz w:val="32"/>
          <w:szCs w:val="32"/>
        </w:rPr>
        <w:t>dated</w:t>
      </w:r>
      <w:proofErr w:type="spellEnd"/>
      <w:r w:rsidRPr="00EE748F">
        <w:rPr>
          <w:sz w:val="32"/>
          <w:szCs w:val="32"/>
        </w:rPr>
        <w:t xml:space="preserve"> with minimal alterations in the</w:t>
      </w:r>
      <w:r w:rsidR="00DE7B26">
        <w:rPr>
          <w:sz w:val="32"/>
          <w:szCs w:val="32"/>
        </w:rPr>
        <w:t xml:space="preserve"> i</w:t>
      </w:r>
      <w:r w:rsidRPr="00EE748F">
        <w:rPr>
          <w:sz w:val="32"/>
          <w:szCs w:val="32"/>
        </w:rPr>
        <w:t xml:space="preserve">ntravesical pressure. </w:t>
      </w:r>
      <w:r w:rsidR="00DE7B26">
        <w:rPr>
          <w:sz w:val="32"/>
          <w:szCs w:val="32"/>
        </w:rPr>
        <w:t>T</w:t>
      </w:r>
      <w:r w:rsidRPr="00EE748F">
        <w:rPr>
          <w:sz w:val="32"/>
          <w:szCs w:val="32"/>
        </w:rPr>
        <w:t xml:space="preserve">his is possible because of the phenomenon of adaptation. </w:t>
      </w:r>
      <w:r w:rsidR="00DE7B26">
        <w:rPr>
          <w:sz w:val="32"/>
          <w:szCs w:val="32"/>
        </w:rPr>
        <w:t>T</w:t>
      </w:r>
      <w:r w:rsidRPr="00EE748F">
        <w:rPr>
          <w:sz w:val="32"/>
          <w:szCs w:val="32"/>
        </w:rPr>
        <w:t xml:space="preserve">he adaptation occurs because of the inherent property of </w:t>
      </w:r>
      <w:r w:rsidR="00DE7B26">
        <w:rPr>
          <w:sz w:val="32"/>
          <w:szCs w:val="32"/>
        </w:rPr>
        <w:t>pl</w:t>
      </w:r>
      <w:r w:rsidRPr="00EE748F">
        <w:rPr>
          <w:sz w:val="32"/>
          <w:szCs w:val="32"/>
        </w:rPr>
        <w:t xml:space="preserve">asticity, the smooth muscles of detrusor and because of </w:t>
      </w:r>
      <w:r w:rsidR="00DE7B26">
        <w:rPr>
          <w:sz w:val="32"/>
          <w:szCs w:val="32"/>
        </w:rPr>
        <w:t>la</w:t>
      </w:r>
      <w:r w:rsidRPr="00EE748F">
        <w:rPr>
          <w:sz w:val="32"/>
          <w:szCs w:val="32"/>
        </w:rPr>
        <w:t>w of Laplace</w:t>
      </w:r>
      <w:r w:rsidR="00DE7B26">
        <w:rPr>
          <w:sz w:val="32"/>
          <w:szCs w:val="32"/>
        </w:rPr>
        <w:t xml:space="preserve">. </w:t>
      </w:r>
    </w:p>
    <w:p w:rsidR="00DE7B26" w:rsidRPr="00EE748F" w:rsidRDefault="00DE7B26" w:rsidP="00EE748F">
      <w:pPr>
        <w:rPr>
          <w:sz w:val="32"/>
          <w:szCs w:val="32"/>
        </w:rPr>
      </w:pPr>
    </w:p>
    <w:p w:rsidR="00524F02" w:rsidRPr="00311125" w:rsidRDefault="00524F02" w:rsidP="00311125">
      <w:pPr>
        <w:rPr>
          <w:sz w:val="32"/>
          <w:szCs w:val="32"/>
        </w:rPr>
      </w:pPr>
      <w:r w:rsidRPr="00311125">
        <w:rPr>
          <w:sz w:val="32"/>
          <w:szCs w:val="32"/>
        </w:rPr>
        <w:t>EMPTYING OF THE BLADDER</w:t>
      </w:r>
    </w:p>
    <w:p w:rsidR="00524F02" w:rsidRPr="00311125" w:rsidRDefault="00524F02" w:rsidP="00311125">
      <w:pPr>
        <w:rPr>
          <w:sz w:val="32"/>
          <w:szCs w:val="32"/>
        </w:rPr>
      </w:pPr>
      <w:r w:rsidRPr="00311125">
        <w:rPr>
          <w:sz w:val="32"/>
          <w:szCs w:val="32"/>
        </w:rPr>
        <w:t xml:space="preserve">Emptying of the bladder is basically a reflex action called </w:t>
      </w:r>
      <w:r w:rsidR="00311125">
        <w:rPr>
          <w:sz w:val="32"/>
          <w:szCs w:val="32"/>
        </w:rPr>
        <w:t>t</w:t>
      </w:r>
      <w:r w:rsidRPr="00311125">
        <w:rPr>
          <w:sz w:val="32"/>
          <w:szCs w:val="32"/>
        </w:rPr>
        <w:t xml:space="preserve">he micturition reflex, which is controlled by </w:t>
      </w:r>
      <w:proofErr w:type="spellStart"/>
      <w:r w:rsidRPr="00311125">
        <w:rPr>
          <w:sz w:val="32"/>
          <w:szCs w:val="32"/>
        </w:rPr>
        <w:t>supraspinal</w:t>
      </w:r>
      <w:proofErr w:type="spellEnd"/>
      <w:r w:rsidRPr="00311125">
        <w:rPr>
          <w:sz w:val="32"/>
          <w:szCs w:val="32"/>
        </w:rPr>
        <w:t xml:space="preserve"> </w:t>
      </w:r>
      <w:r w:rsidR="00041A96">
        <w:rPr>
          <w:sz w:val="32"/>
          <w:szCs w:val="32"/>
        </w:rPr>
        <w:t>c</w:t>
      </w:r>
      <w:r w:rsidRPr="00311125">
        <w:rPr>
          <w:sz w:val="32"/>
          <w:szCs w:val="32"/>
        </w:rPr>
        <w:t xml:space="preserve">entres and is assisted by contraction of perineal and </w:t>
      </w:r>
      <w:r w:rsidR="00041A96">
        <w:rPr>
          <w:sz w:val="32"/>
          <w:szCs w:val="32"/>
        </w:rPr>
        <w:t>a</w:t>
      </w:r>
      <w:r w:rsidRPr="00311125">
        <w:rPr>
          <w:sz w:val="32"/>
          <w:szCs w:val="32"/>
        </w:rPr>
        <w:t>bdominal muscles. Therefore, emptying of the urinary bladder focuses on:</w:t>
      </w:r>
    </w:p>
    <w:p w:rsidR="00FE1CEF" w:rsidRPr="00311125" w:rsidRDefault="00524F02" w:rsidP="00311125">
      <w:pPr>
        <w:rPr>
          <w:sz w:val="32"/>
          <w:szCs w:val="32"/>
        </w:rPr>
      </w:pPr>
      <w:r w:rsidRPr="00311125">
        <w:rPr>
          <w:sz w:val="32"/>
          <w:szCs w:val="32"/>
        </w:rPr>
        <w:t xml:space="preserve">  Micturition reflex, Voluntary control of micturition and Role of perineal and abdominal muscles in micturition.</w:t>
      </w:r>
    </w:p>
    <w:p w:rsidR="005B0476" w:rsidRPr="00311125" w:rsidRDefault="005B0476" w:rsidP="00311125">
      <w:pPr>
        <w:rPr>
          <w:sz w:val="32"/>
          <w:szCs w:val="32"/>
        </w:rPr>
      </w:pPr>
      <w:r w:rsidRPr="00311125">
        <w:rPr>
          <w:sz w:val="32"/>
          <w:szCs w:val="32"/>
        </w:rPr>
        <w:t>Micturition reflex</w:t>
      </w:r>
    </w:p>
    <w:p w:rsidR="005B0476" w:rsidRPr="00311125" w:rsidRDefault="005B0476" w:rsidP="00311125">
      <w:pPr>
        <w:rPr>
          <w:sz w:val="32"/>
          <w:szCs w:val="32"/>
        </w:rPr>
      </w:pPr>
      <w:r w:rsidRPr="00311125">
        <w:rPr>
          <w:sz w:val="32"/>
          <w:szCs w:val="32"/>
        </w:rPr>
        <w:t>Initiation. Micturition reflex is initiated by the stimulation of the stretch receptors located in the wall of urinary bladder.</w:t>
      </w:r>
    </w:p>
    <w:p w:rsidR="005B0476" w:rsidRPr="00311125" w:rsidRDefault="005B0476" w:rsidP="00311125">
      <w:pPr>
        <w:rPr>
          <w:sz w:val="32"/>
          <w:szCs w:val="32"/>
        </w:rPr>
      </w:pPr>
      <w:r w:rsidRPr="00311125">
        <w:rPr>
          <w:sz w:val="32"/>
          <w:szCs w:val="32"/>
        </w:rPr>
        <w:t xml:space="preserve">Stimulus. Filling of bladder by 300–400 mL of urine in adults constitutes the adequate stimulus for the micturition </w:t>
      </w:r>
      <w:r w:rsidR="00041A96">
        <w:rPr>
          <w:sz w:val="32"/>
          <w:szCs w:val="32"/>
        </w:rPr>
        <w:t>r</w:t>
      </w:r>
      <w:r w:rsidRPr="00311125">
        <w:rPr>
          <w:sz w:val="32"/>
          <w:szCs w:val="32"/>
        </w:rPr>
        <w:t>eflex to occur.</w:t>
      </w:r>
    </w:p>
    <w:p w:rsidR="005B0476" w:rsidRPr="00311125" w:rsidRDefault="005B0476" w:rsidP="00311125">
      <w:pPr>
        <w:rPr>
          <w:sz w:val="32"/>
          <w:szCs w:val="32"/>
        </w:rPr>
      </w:pPr>
      <w:r w:rsidRPr="00311125">
        <w:rPr>
          <w:sz w:val="32"/>
          <w:szCs w:val="32"/>
        </w:rPr>
        <w:t xml:space="preserve">Afferents. The afferents from the stretch receptors in the </w:t>
      </w:r>
      <w:r w:rsidR="00041A96">
        <w:rPr>
          <w:sz w:val="32"/>
          <w:szCs w:val="32"/>
        </w:rPr>
        <w:t>d</w:t>
      </w:r>
      <w:r w:rsidRPr="00311125">
        <w:rPr>
          <w:sz w:val="32"/>
          <w:szCs w:val="32"/>
        </w:rPr>
        <w:t xml:space="preserve">etrusor muscle and urethra travel along the pelvic </w:t>
      </w:r>
      <w:proofErr w:type="spellStart"/>
      <w:r w:rsidRPr="00311125">
        <w:rPr>
          <w:sz w:val="32"/>
          <w:szCs w:val="32"/>
        </w:rPr>
        <w:t>splanch</w:t>
      </w:r>
      <w:r w:rsidRPr="00311125">
        <w:rPr>
          <w:sz w:val="32"/>
          <w:szCs w:val="32"/>
        </w:rPr>
        <w:t>nic</w:t>
      </w:r>
      <w:proofErr w:type="spellEnd"/>
      <w:r w:rsidRPr="00311125">
        <w:rPr>
          <w:sz w:val="32"/>
          <w:szCs w:val="32"/>
        </w:rPr>
        <w:t xml:space="preserve"> nerves and</w:t>
      </w:r>
      <w:r w:rsidR="00041A96">
        <w:rPr>
          <w:sz w:val="32"/>
          <w:szCs w:val="32"/>
        </w:rPr>
        <w:t xml:space="preserve"> </w:t>
      </w:r>
      <w:r w:rsidRPr="00311125">
        <w:rPr>
          <w:sz w:val="32"/>
          <w:szCs w:val="32"/>
        </w:rPr>
        <w:t xml:space="preserve">enter the spinal cord through dorsal roots to </w:t>
      </w:r>
      <w:r w:rsidR="00041A96">
        <w:rPr>
          <w:sz w:val="32"/>
          <w:szCs w:val="32"/>
        </w:rPr>
        <w:t>S</w:t>
      </w:r>
      <w:r w:rsidRPr="00311125">
        <w:rPr>
          <w:sz w:val="32"/>
          <w:szCs w:val="32"/>
        </w:rPr>
        <w:t xml:space="preserve">2, S3 and S4 segments to reach the sacral micturition centre </w:t>
      </w:r>
    </w:p>
    <w:p w:rsidR="005B0476" w:rsidRPr="00311125" w:rsidRDefault="005B0476" w:rsidP="00311125">
      <w:pPr>
        <w:rPr>
          <w:sz w:val="32"/>
          <w:szCs w:val="32"/>
        </w:rPr>
      </w:pPr>
      <w:r w:rsidRPr="00311125">
        <w:rPr>
          <w:sz w:val="32"/>
          <w:szCs w:val="32"/>
        </w:rPr>
        <w:lastRenderedPageBreak/>
        <w:t xml:space="preserve">Sacral micturition centre is formed by the sacral detrusor nucleus and sacral </w:t>
      </w:r>
      <w:proofErr w:type="spellStart"/>
      <w:r w:rsidRPr="00311125">
        <w:rPr>
          <w:sz w:val="32"/>
          <w:szCs w:val="32"/>
        </w:rPr>
        <w:t>pudendal</w:t>
      </w:r>
      <w:proofErr w:type="spellEnd"/>
      <w:r w:rsidRPr="00311125">
        <w:rPr>
          <w:sz w:val="32"/>
          <w:szCs w:val="32"/>
        </w:rPr>
        <w:t xml:space="preserve"> nucleus.</w:t>
      </w:r>
    </w:p>
    <w:p w:rsidR="005B0476" w:rsidRPr="00311125" w:rsidRDefault="005B0476" w:rsidP="00311125">
      <w:pPr>
        <w:rPr>
          <w:sz w:val="32"/>
          <w:szCs w:val="32"/>
        </w:rPr>
      </w:pPr>
      <w:proofErr w:type="spellStart"/>
      <w:r w:rsidRPr="00311125">
        <w:rPr>
          <w:sz w:val="32"/>
          <w:szCs w:val="32"/>
        </w:rPr>
        <w:t>Efferents</w:t>
      </w:r>
      <w:proofErr w:type="spellEnd"/>
      <w:r w:rsidRPr="00311125">
        <w:rPr>
          <w:sz w:val="32"/>
          <w:szCs w:val="32"/>
        </w:rPr>
        <w:t xml:space="preserve">. </w:t>
      </w:r>
      <w:proofErr w:type="spellStart"/>
      <w:r w:rsidRPr="00311125">
        <w:rPr>
          <w:sz w:val="32"/>
          <w:szCs w:val="32"/>
        </w:rPr>
        <w:t>Efferents</w:t>
      </w:r>
      <w:proofErr w:type="spellEnd"/>
      <w:r w:rsidRPr="00311125">
        <w:rPr>
          <w:sz w:val="32"/>
          <w:szCs w:val="32"/>
        </w:rPr>
        <w:t xml:space="preserve"> arising from the sacral detrusor nucleus are the preganglionic parasympathetic fibres, which relay in the ganglia near or within bladder and </w:t>
      </w:r>
      <w:proofErr w:type="spellStart"/>
      <w:r w:rsidRPr="00311125">
        <w:rPr>
          <w:sz w:val="32"/>
          <w:szCs w:val="32"/>
        </w:rPr>
        <w:t>urethra</w:t>
      </w:r>
      <w:r w:rsidR="00472551">
        <w:rPr>
          <w:sz w:val="32"/>
          <w:szCs w:val="32"/>
        </w:rPr>
        <w:t>.</w:t>
      </w:r>
      <w:r w:rsidRPr="00311125">
        <w:rPr>
          <w:sz w:val="32"/>
          <w:szCs w:val="32"/>
        </w:rPr>
        <w:t>The</w:t>
      </w:r>
      <w:proofErr w:type="spellEnd"/>
      <w:r w:rsidRPr="00311125">
        <w:rPr>
          <w:sz w:val="32"/>
          <w:szCs w:val="32"/>
        </w:rPr>
        <w:t xml:space="preserve"> post-ganglionic parasympathetic fibres are excitatory to the detrusor muscle and inhibitory to the</w:t>
      </w:r>
      <w:r w:rsidR="00472551">
        <w:rPr>
          <w:sz w:val="32"/>
          <w:szCs w:val="32"/>
        </w:rPr>
        <w:t xml:space="preserve"> i</w:t>
      </w:r>
      <w:r w:rsidRPr="00311125">
        <w:rPr>
          <w:sz w:val="32"/>
          <w:szCs w:val="32"/>
        </w:rPr>
        <w:t>nternal sphincter.</w:t>
      </w:r>
    </w:p>
    <w:p w:rsidR="005B0476" w:rsidRPr="00311125" w:rsidRDefault="005B0476" w:rsidP="00311125">
      <w:pPr>
        <w:rPr>
          <w:sz w:val="32"/>
          <w:szCs w:val="32"/>
        </w:rPr>
      </w:pPr>
      <w:r w:rsidRPr="00311125">
        <w:rPr>
          <w:sz w:val="32"/>
          <w:szCs w:val="32"/>
        </w:rPr>
        <w:t xml:space="preserve">Response. Once micturition reflex is initiated, it is </w:t>
      </w:r>
      <w:r w:rsidR="00472551" w:rsidRPr="00311125">
        <w:rPr>
          <w:sz w:val="32"/>
          <w:szCs w:val="32"/>
        </w:rPr>
        <w:t>self regenerative</w:t>
      </w:r>
      <w:r w:rsidRPr="00311125">
        <w:rPr>
          <w:sz w:val="32"/>
          <w:szCs w:val="32"/>
        </w:rPr>
        <w:t>,</w:t>
      </w:r>
      <w:r w:rsidR="00472551">
        <w:rPr>
          <w:sz w:val="32"/>
          <w:szCs w:val="32"/>
        </w:rPr>
        <w:t xml:space="preserve"> </w:t>
      </w:r>
      <w:r w:rsidRPr="00311125">
        <w:rPr>
          <w:sz w:val="32"/>
          <w:szCs w:val="32"/>
        </w:rPr>
        <w:t xml:space="preserve">i.e. initial contraction of the bladder wall </w:t>
      </w:r>
      <w:proofErr w:type="spellStart"/>
      <w:r w:rsidR="00647A27">
        <w:rPr>
          <w:sz w:val="32"/>
          <w:szCs w:val="32"/>
        </w:rPr>
        <w:t>g</w:t>
      </w:r>
      <w:r w:rsidRPr="00311125">
        <w:rPr>
          <w:sz w:val="32"/>
          <w:szCs w:val="32"/>
        </w:rPr>
        <w:t>urther</w:t>
      </w:r>
      <w:proofErr w:type="spellEnd"/>
      <w:r w:rsidRPr="00311125">
        <w:rPr>
          <w:sz w:val="32"/>
          <w:szCs w:val="32"/>
        </w:rPr>
        <w:t xml:space="preserve"> activates the receptors to increase the sensory </w:t>
      </w:r>
      <w:r w:rsidR="00647A27">
        <w:rPr>
          <w:sz w:val="32"/>
          <w:szCs w:val="32"/>
        </w:rPr>
        <w:t>im</w:t>
      </w:r>
      <w:r w:rsidRPr="00311125">
        <w:rPr>
          <w:sz w:val="32"/>
          <w:szCs w:val="32"/>
        </w:rPr>
        <w:t xml:space="preserve">pulses (afferents) from the bladder and urethra which </w:t>
      </w:r>
      <w:r w:rsidR="00647A27">
        <w:rPr>
          <w:sz w:val="32"/>
          <w:szCs w:val="32"/>
        </w:rPr>
        <w:t>cau</w:t>
      </w:r>
      <w:r w:rsidRPr="00311125">
        <w:rPr>
          <w:sz w:val="32"/>
          <w:szCs w:val="32"/>
        </w:rPr>
        <w:t xml:space="preserve">se further increase in the reflex contraction of detrusor </w:t>
      </w:r>
      <w:r w:rsidR="00647A27">
        <w:rPr>
          <w:sz w:val="32"/>
          <w:szCs w:val="32"/>
        </w:rPr>
        <w:t>mus</w:t>
      </w:r>
      <w:r w:rsidRPr="00311125">
        <w:rPr>
          <w:sz w:val="32"/>
          <w:szCs w:val="32"/>
        </w:rPr>
        <w:t xml:space="preserve">cle of the bladder. The cycle thus keeps on repeating </w:t>
      </w:r>
      <w:r w:rsidR="00647A27">
        <w:rPr>
          <w:sz w:val="32"/>
          <w:szCs w:val="32"/>
        </w:rPr>
        <w:t>itsel</w:t>
      </w:r>
      <w:r w:rsidRPr="00311125">
        <w:rPr>
          <w:sz w:val="32"/>
          <w:szCs w:val="32"/>
        </w:rPr>
        <w:t xml:space="preserve">f again and again until the bladder has reached a strong </w:t>
      </w:r>
      <w:r w:rsidR="00647A27">
        <w:rPr>
          <w:sz w:val="32"/>
          <w:szCs w:val="32"/>
        </w:rPr>
        <w:t>deg</w:t>
      </w:r>
      <w:r w:rsidRPr="00311125">
        <w:rPr>
          <w:sz w:val="32"/>
          <w:szCs w:val="32"/>
        </w:rPr>
        <w:t>ree of contraction.</w:t>
      </w:r>
    </w:p>
    <w:p w:rsidR="005B0476" w:rsidRPr="00311125" w:rsidRDefault="005B0476" w:rsidP="00311125">
      <w:pPr>
        <w:rPr>
          <w:sz w:val="32"/>
          <w:szCs w:val="32"/>
        </w:rPr>
      </w:pPr>
      <w:r w:rsidRPr="00311125">
        <w:rPr>
          <w:sz w:val="32"/>
          <w:szCs w:val="32"/>
        </w:rPr>
        <w:t xml:space="preserve">Once the micturition reflex becomes powerful enough, </w:t>
      </w:r>
      <w:r w:rsidR="00647A27">
        <w:rPr>
          <w:sz w:val="32"/>
          <w:szCs w:val="32"/>
        </w:rPr>
        <w:t>th</w:t>
      </w:r>
      <w:r w:rsidRPr="00311125">
        <w:rPr>
          <w:sz w:val="32"/>
          <w:szCs w:val="32"/>
        </w:rPr>
        <w:t xml:space="preserve">is causes another reflex which passes through </w:t>
      </w:r>
      <w:proofErr w:type="spellStart"/>
      <w:r w:rsidRPr="00311125">
        <w:rPr>
          <w:sz w:val="32"/>
          <w:szCs w:val="32"/>
        </w:rPr>
        <w:t>pudendal</w:t>
      </w:r>
      <w:proofErr w:type="spellEnd"/>
      <w:r w:rsidRPr="00311125">
        <w:rPr>
          <w:sz w:val="32"/>
          <w:szCs w:val="32"/>
        </w:rPr>
        <w:t xml:space="preserve"> </w:t>
      </w:r>
      <w:r w:rsidR="00647A27">
        <w:rPr>
          <w:sz w:val="32"/>
          <w:szCs w:val="32"/>
        </w:rPr>
        <w:t>ner</w:t>
      </w:r>
      <w:r w:rsidRPr="00311125">
        <w:rPr>
          <w:sz w:val="32"/>
          <w:szCs w:val="32"/>
        </w:rPr>
        <w:t xml:space="preserve">ves to external sphincter to cause its inhibition. If this </w:t>
      </w:r>
      <w:r w:rsidR="00647A27">
        <w:rPr>
          <w:sz w:val="32"/>
          <w:szCs w:val="32"/>
        </w:rPr>
        <w:t>in</w:t>
      </w:r>
      <w:r w:rsidRPr="00311125">
        <w:rPr>
          <w:sz w:val="32"/>
          <w:szCs w:val="32"/>
        </w:rPr>
        <w:t xml:space="preserve">hibition is more potent than the voluntary constrictor </w:t>
      </w:r>
      <w:r w:rsidR="00647A27">
        <w:rPr>
          <w:sz w:val="32"/>
          <w:szCs w:val="32"/>
        </w:rPr>
        <w:t>sig</w:t>
      </w:r>
      <w:r w:rsidRPr="00311125">
        <w:rPr>
          <w:sz w:val="32"/>
          <w:szCs w:val="32"/>
        </w:rPr>
        <w:t xml:space="preserve">nals from brain, then urination will not occur. If not so, </w:t>
      </w:r>
      <w:r w:rsidR="00647A27">
        <w:rPr>
          <w:sz w:val="32"/>
          <w:szCs w:val="32"/>
        </w:rPr>
        <w:t>urin</w:t>
      </w:r>
      <w:r w:rsidRPr="00311125">
        <w:rPr>
          <w:sz w:val="32"/>
          <w:szCs w:val="32"/>
        </w:rPr>
        <w:t xml:space="preserve">ation will not occur unless the bladder fills still more </w:t>
      </w:r>
      <w:r w:rsidR="00647A27">
        <w:rPr>
          <w:sz w:val="32"/>
          <w:szCs w:val="32"/>
        </w:rPr>
        <w:t>and</w:t>
      </w:r>
      <w:r w:rsidRPr="00311125">
        <w:rPr>
          <w:sz w:val="32"/>
          <w:szCs w:val="32"/>
        </w:rPr>
        <w:t xml:space="preserve"> micturition reflex becomes more powerful. </w:t>
      </w:r>
    </w:p>
    <w:p w:rsidR="005B0476" w:rsidRPr="00311125" w:rsidRDefault="005B0476" w:rsidP="00311125">
      <w:pPr>
        <w:rPr>
          <w:sz w:val="32"/>
          <w:szCs w:val="32"/>
        </w:rPr>
      </w:pPr>
      <w:r w:rsidRPr="00311125">
        <w:rPr>
          <w:sz w:val="32"/>
          <w:szCs w:val="32"/>
        </w:rPr>
        <w:t>Voluntary control of micturition</w:t>
      </w:r>
    </w:p>
    <w:p w:rsidR="005B0476" w:rsidRPr="00311125" w:rsidRDefault="005B0476" w:rsidP="00311125">
      <w:pPr>
        <w:rPr>
          <w:sz w:val="32"/>
          <w:szCs w:val="32"/>
        </w:rPr>
      </w:pPr>
      <w:r w:rsidRPr="00311125">
        <w:rPr>
          <w:sz w:val="32"/>
          <w:szCs w:val="32"/>
        </w:rPr>
        <w:t xml:space="preserve">Role of </w:t>
      </w:r>
      <w:proofErr w:type="spellStart"/>
      <w:r w:rsidRPr="00311125">
        <w:rPr>
          <w:sz w:val="32"/>
          <w:szCs w:val="32"/>
        </w:rPr>
        <w:t>supraspinal</w:t>
      </w:r>
      <w:proofErr w:type="spellEnd"/>
      <w:r w:rsidRPr="00311125">
        <w:rPr>
          <w:sz w:val="32"/>
          <w:szCs w:val="32"/>
        </w:rPr>
        <w:t xml:space="preserve"> centres</w:t>
      </w:r>
    </w:p>
    <w:p w:rsidR="005B0476" w:rsidRPr="00311125" w:rsidRDefault="005B0476" w:rsidP="00311125">
      <w:pPr>
        <w:rPr>
          <w:sz w:val="32"/>
          <w:szCs w:val="32"/>
        </w:rPr>
      </w:pPr>
      <w:r w:rsidRPr="00311125">
        <w:rPr>
          <w:sz w:val="32"/>
          <w:szCs w:val="32"/>
        </w:rPr>
        <w:t xml:space="preserve">The micturition reflex is fundamentally a spinal reflex </w:t>
      </w:r>
      <w:proofErr w:type="spellStart"/>
      <w:r w:rsidRPr="00311125">
        <w:rPr>
          <w:sz w:val="32"/>
          <w:szCs w:val="32"/>
        </w:rPr>
        <w:t>facil</w:t>
      </w:r>
      <w:r w:rsidRPr="00311125">
        <w:rPr>
          <w:sz w:val="32"/>
          <w:szCs w:val="32"/>
        </w:rPr>
        <w:t>itated</w:t>
      </w:r>
      <w:proofErr w:type="spellEnd"/>
      <w:r w:rsidRPr="00311125">
        <w:rPr>
          <w:sz w:val="32"/>
          <w:szCs w:val="32"/>
        </w:rPr>
        <w:t xml:space="preserve"> and inhibited by higher brain centres (</w:t>
      </w:r>
      <w:proofErr w:type="spellStart"/>
      <w:r w:rsidRPr="00311125">
        <w:rPr>
          <w:sz w:val="32"/>
          <w:szCs w:val="32"/>
        </w:rPr>
        <w:t>supraspinal</w:t>
      </w:r>
      <w:proofErr w:type="spellEnd"/>
      <w:r w:rsidRPr="00311125">
        <w:rPr>
          <w:sz w:val="32"/>
          <w:szCs w:val="32"/>
        </w:rPr>
        <w:t xml:space="preserve"> </w:t>
      </w:r>
      <w:r w:rsidR="002933A9">
        <w:rPr>
          <w:sz w:val="32"/>
          <w:szCs w:val="32"/>
        </w:rPr>
        <w:t>c</w:t>
      </w:r>
      <w:r w:rsidRPr="00311125">
        <w:rPr>
          <w:sz w:val="32"/>
          <w:szCs w:val="32"/>
        </w:rPr>
        <w:t xml:space="preserve">entres) and, like defaecation, is subjected to voluntary </w:t>
      </w:r>
      <w:r w:rsidR="002933A9">
        <w:rPr>
          <w:sz w:val="32"/>
          <w:szCs w:val="32"/>
        </w:rPr>
        <w:t>fac</w:t>
      </w:r>
      <w:r w:rsidRPr="00311125">
        <w:rPr>
          <w:sz w:val="32"/>
          <w:szCs w:val="32"/>
        </w:rPr>
        <w:t xml:space="preserve">ilitation and inhibition. In infants and young children, </w:t>
      </w:r>
      <w:r w:rsidR="002933A9">
        <w:rPr>
          <w:sz w:val="32"/>
          <w:szCs w:val="32"/>
        </w:rPr>
        <w:t>m</w:t>
      </w:r>
      <w:r w:rsidRPr="00311125">
        <w:rPr>
          <w:sz w:val="32"/>
          <w:szCs w:val="32"/>
        </w:rPr>
        <w:t xml:space="preserve">icturition is purely a reflex action. Voluntary control is </w:t>
      </w:r>
      <w:r w:rsidR="002933A9">
        <w:rPr>
          <w:sz w:val="32"/>
          <w:szCs w:val="32"/>
        </w:rPr>
        <w:t>gra</w:t>
      </w:r>
      <w:r w:rsidRPr="00311125">
        <w:rPr>
          <w:sz w:val="32"/>
          <w:szCs w:val="32"/>
        </w:rPr>
        <w:t xml:space="preserve">dually acquired as a learned ability of the toilet training. </w:t>
      </w:r>
    </w:p>
    <w:p w:rsidR="00180C54" w:rsidRPr="00311125" w:rsidRDefault="005B0476" w:rsidP="00311125">
      <w:pPr>
        <w:rPr>
          <w:sz w:val="32"/>
          <w:szCs w:val="32"/>
        </w:rPr>
      </w:pPr>
      <w:r w:rsidRPr="00311125">
        <w:rPr>
          <w:sz w:val="32"/>
          <w:szCs w:val="32"/>
        </w:rPr>
        <w:t xml:space="preserve">Once voluntary control is acquired, the </w:t>
      </w:r>
      <w:proofErr w:type="spellStart"/>
      <w:r w:rsidRPr="00311125">
        <w:rPr>
          <w:sz w:val="32"/>
          <w:szCs w:val="32"/>
        </w:rPr>
        <w:t>supraspinal</w:t>
      </w:r>
      <w:proofErr w:type="spellEnd"/>
      <w:r w:rsidRPr="00311125">
        <w:rPr>
          <w:sz w:val="32"/>
          <w:szCs w:val="32"/>
        </w:rPr>
        <w:t xml:space="preserve"> control</w:t>
      </w:r>
      <w:r w:rsidR="00FE036F" w:rsidRPr="00311125">
        <w:rPr>
          <w:sz w:val="32"/>
          <w:szCs w:val="32"/>
        </w:rPr>
        <w:t xml:space="preserve"> </w:t>
      </w:r>
      <w:r w:rsidR="00180C54" w:rsidRPr="00311125">
        <w:rPr>
          <w:sz w:val="32"/>
          <w:szCs w:val="32"/>
        </w:rPr>
        <w:t xml:space="preserve">centres exert final control of micturition by following </w:t>
      </w:r>
      <w:r w:rsidR="002933A9">
        <w:rPr>
          <w:sz w:val="32"/>
          <w:szCs w:val="32"/>
        </w:rPr>
        <w:t>m</w:t>
      </w:r>
      <w:r w:rsidR="00180C54" w:rsidRPr="00311125">
        <w:rPr>
          <w:sz w:val="32"/>
          <w:szCs w:val="32"/>
        </w:rPr>
        <w:t>eans:</w:t>
      </w:r>
    </w:p>
    <w:p w:rsidR="00180C54" w:rsidRPr="00311125" w:rsidRDefault="00180C54" w:rsidP="00311125">
      <w:pPr>
        <w:rPr>
          <w:sz w:val="32"/>
          <w:szCs w:val="32"/>
        </w:rPr>
      </w:pPr>
      <w:r w:rsidRPr="00311125">
        <w:rPr>
          <w:sz w:val="32"/>
          <w:szCs w:val="32"/>
        </w:rPr>
        <w:lastRenderedPageBreak/>
        <w:t xml:space="preserve">  The higher centres keep the micturition reflex partially </w:t>
      </w:r>
      <w:r w:rsidR="00BB0A48">
        <w:rPr>
          <w:sz w:val="32"/>
          <w:szCs w:val="32"/>
        </w:rPr>
        <w:t>in</w:t>
      </w:r>
      <w:r w:rsidRPr="00311125">
        <w:rPr>
          <w:sz w:val="32"/>
          <w:szCs w:val="32"/>
        </w:rPr>
        <w:t xml:space="preserve">hibited all the time except when it is desired to </w:t>
      </w:r>
      <w:proofErr w:type="spellStart"/>
      <w:r w:rsidR="00BB0A48">
        <w:rPr>
          <w:sz w:val="32"/>
          <w:szCs w:val="32"/>
        </w:rPr>
        <w:t>mic</w:t>
      </w:r>
      <w:r w:rsidRPr="00311125">
        <w:rPr>
          <w:sz w:val="32"/>
          <w:szCs w:val="32"/>
        </w:rPr>
        <w:t>turate</w:t>
      </w:r>
      <w:proofErr w:type="spellEnd"/>
      <w:r w:rsidRPr="00311125">
        <w:rPr>
          <w:sz w:val="32"/>
          <w:szCs w:val="32"/>
        </w:rPr>
        <w:t>.</w:t>
      </w:r>
    </w:p>
    <w:p w:rsidR="00180C54" w:rsidRPr="00311125" w:rsidRDefault="00180C54" w:rsidP="00311125">
      <w:pPr>
        <w:rPr>
          <w:sz w:val="32"/>
          <w:szCs w:val="32"/>
        </w:rPr>
      </w:pPr>
      <w:r w:rsidRPr="00311125">
        <w:rPr>
          <w:sz w:val="32"/>
          <w:szCs w:val="32"/>
        </w:rPr>
        <w:t xml:space="preserve">  When the convenient time to urinate present, the higher </w:t>
      </w:r>
      <w:r w:rsidR="00BB0A48">
        <w:rPr>
          <w:sz w:val="32"/>
          <w:szCs w:val="32"/>
        </w:rPr>
        <w:t>ce</w:t>
      </w:r>
      <w:r w:rsidRPr="00311125">
        <w:rPr>
          <w:sz w:val="32"/>
          <w:szCs w:val="32"/>
        </w:rPr>
        <w:t xml:space="preserve">ntres facilitate the sacral micturition centre (SMC) to </w:t>
      </w:r>
      <w:r w:rsidR="00BB0A48">
        <w:rPr>
          <w:sz w:val="32"/>
          <w:szCs w:val="32"/>
        </w:rPr>
        <w:t>ini</w:t>
      </w:r>
      <w:r w:rsidRPr="00311125">
        <w:rPr>
          <w:sz w:val="32"/>
          <w:szCs w:val="32"/>
        </w:rPr>
        <w:t xml:space="preserve">tiate a micturition reflex and inhibit the external </w:t>
      </w:r>
      <w:proofErr w:type="spellStart"/>
      <w:r w:rsidRPr="00311125">
        <w:rPr>
          <w:sz w:val="32"/>
          <w:szCs w:val="32"/>
        </w:rPr>
        <w:t>uri</w:t>
      </w:r>
      <w:r w:rsidRPr="00311125">
        <w:rPr>
          <w:sz w:val="32"/>
          <w:szCs w:val="32"/>
        </w:rPr>
        <w:t>nary</w:t>
      </w:r>
      <w:proofErr w:type="spellEnd"/>
      <w:r w:rsidRPr="00311125">
        <w:rPr>
          <w:sz w:val="32"/>
          <w:szCs w:val="32"/>
        </w:rPr>
        <w:t xml:space="preserve"> sphincter so that urination can occur.</w:t>
      </w:r>
    </w:p>
    <w:p w:rsidR="00180C54" w:rsidRPr="00311125" w:rsidRDefault="00180C54" w:rsidP="00311125">
      <w:pPr>
        <w:rPr>
          <w:sz w:val="32"/>
          <w:szCs w:val="32"/>
        </w:rPr>
      </w:pPr>
      <w:proofErr w:type="spellStart"/>
      <w:r w:rsidRPr="00311125">
        <w:rPr>
          <w:sz w:val="32"/>
          <w:szCs w:val="32"/>
        </w:rPr>
        <w:t>Supraspinal</w:t>
      </w:r>
      <w:proofErr w:type="spellEnd"/>
      <w:r w:rsidRPr="00311125">
        <w:rPr>
          <w:sz w:val="32"/>
          <w:szCs w:val="32"/>
        </w:rPr>
        <w:t xml:space="preserve"> control centres which control the </w:t>
      </w:r>
      <w:proofErr w:type="spellStart"/>
      <w:r w:rsidRPr="00311125">
        <w:rPr>
          <w:sz w:val="32"/>
          <w:szCs w:val="32"/>
        </w:rPr>
        <w:t>micturi</w:t>
      </w:r>
      <w:r w:rsidRPr="00311125">
        <w:rPr>
          <w:sz w:val="32"/>
          <w:szCs w:val="32"/>
        </w:rPr>
        <w:t>tion</w:t>
      </w:r>
      <w:proofErr w:type="spellEnd"/>
      <w:r w:rsidRPr="00311125">
        <w:rPr>
          <w:sz w:val="32"/>
          <w:szCs w:val="32"/>
        </w:rPr>
        <w:t xml:space="preserve"> reflex (a completely automatic cord reflex) include </w:t>
      </w:r>
      <w:r w:rsidR="00BB0A48">
        <w:rPr>
          <w:sz w:val="32"/>
          <w:szCs w:val="32"/>
        </w:rPr>
        <w:t xml:space="preserve">the </w:t>
      </w:r>
      <w:r w:rsidRPr="00311125">
        <w:rPr>
          <w:sz w:val="32"/>
          <w:szCs w:val="32"/>
        </w:rPr>
        <w:t xml:space="preserve">pontine micturition centre (PMC) and </w:t>
      </w:r>
      <w:proofErr w:type="spellStart"/>
      <w:r w:rsidRPr="00311125">
        <w:rPr>
          <w:sz w:val="32"/>
          <w:szCs w:val="32"/>
        </w:rPr>
        <w:t>suprapontine</w:t>
      </w:r>
      <w:proofErr w:type="spellEnd"/>
      <w:r w:rsidRPr="00311125">
        <w:rPr>
          <w:sz w:val="32"/>
          <w:szCs w:val="32"/>
        </w:rPr>
        <w:t xml:space="preserve"> </w:t>
      </w:r>
      <w:r w:rsidR="00BB0A48">
        <w:rPr>
          <w:sz w:val="32"/>
          <w:szCs w:val="32"/>
        </w:rPr>
        <w:t>cen</w:t>
      </w:r>
      <w:r w:rsidRPr="00311125">
        <w:rPr>
          <w:sz w:val="32"/>
          <w:szCs w:val="32"/>
        </w:rPr>
        <w:t>tres.</w:t>
      </w:r>
    </w:p>
    <w:p w:rsidR="00180C54" w:rsidRPr="00311125" w:rsidRDefault="00180C54" w:rsidP="00311125">
      <w:pPr>
        <w:rPr>
          <w:sz w:val="32"/>
          <w:szCs w:val="32"/>
        </w:rPr>
      </w:pPr>
      <w:r w:rsidRPr="00311125">
        <w:rPr>
          <w:sz w:val="32"/>
          <w:szCs w:val="32"/>
        </w:rPr>
        <w:t xml:space="preserve">Pontine micturition centre, corresponds to the locus </w:t>
      </w:r>
      <w:proofErr w:type="spellStart"/>
      <w:r w:rsidR="00BB0A48">
        <w:rPr>
          <w:sz w:val="32"/>
          <w:szCs w:val="32"/>
        </w:rPr>
        <w:t>cer</w:t>
      </w:r>
      <w:r w:rsidRPr="00311125">
        <w:rPr>
          <w:sz w:val="32"/>
          <w:szCs w:val="32"/>
        </w:rPr>
        <w:t>uleus</w:t>
      </w:r>
      <w:proofErr w:type="spellEnd"/>
      <w:r w:rsidRPr="00311125">
        <w:rPr>
          <w:sz w:val="32"/>
          <w:szCs w:val="32"/>
        </w:rPr>
        <w:t xml:space="preserve"> of the rostral pons. Neurons from PMC descend </w:t>
      </w:r>
      <w:r w:rsidR="00BB0A48">
        <w:rPr>
          <w:sz w:val="32"/>
          <w:szCs w:val="32"/>
        </w:rPr>
        <w:t xml:space="preserve">in </w:t>
      </w:r>
      <w:r w:rsidRPr="00311125">
        <w:rPr>
          <w:sz w:val="32"/>
          <w:szCs w:val="32"/>
        </w:rPr>
        <w:t xml:space="preserve">the </w:t>
      </w:r>
      <w:proofErr w:type="spellStart"/>
      <w:r w:rsidRPr="00311125">
        <w:rPr>
          <w:sz w:val="32"/>
          <w:szCs w:val="32"/>
        </w:rPr>
        <w:t>reticulospinal</w:t>
      </w:r>
      <w:proofErr w:type="spellEnd"/>
      <w:r w:rsidRPr="00311125">
        <w:rPr>
          <w:sz w:val="32"/>
          <w:szCs w:val="32"/>
        </w:rPr>
        <w:t xml:space="preserve"> tract and exert control over the SMC </w:t>
      </w:r>
      <w:r w:rsidR="00BB0A48">
        <w:rPr>
          <w:sz w:val="32"/>
          <w:szCs w:val="32"/>
        </w:rPr>
        <w:t>and</w:t>
      </w:r>
      <w:r w:rsidRPr="00311125">
        <w:rPr>
          <w:sz w:val="32"/>
          <w:szCs w:val="32"/>
        </w:rPr>
        <w:t xml:space="preserve"> thoracolumbar </w:t>
      </w:r>
      <w:proofErr w:type="spellStart"/>
      <w:r w:rsidRPr="00311125">
        <w:rPr>
          <w:sz w:val="32"/>
          <w:szCs w:val="32"/>
        </w:rPr>
        <w:t>sympathetics</w:t>
      </w:r>
      <w:proofErr w:type="spellEnd"/>
      <w:r w:rsidRPr="00311125">
        <w:rPr>
          <w:sz w:val="32"/>
          <w:szCs w:val="32"/>
        </w:rPr>
        <w:t xml:space="preserve">. Function of PMC is </w:t>
      </w:r>
      <w:proofErr w:type="spellStart"/>
      <w:r w:rsidRPr="00311125">
        <w:rPr>
          <w:sz w:val="32"/>
          <w:szCs w:val="32"/>
        </w:rPr>
        <w:t>co</w:t>
      </w:r>
      <w:r w:rsidRPr="00311125">
        <w:rPr>
          <w:sz w:val="32"/>
          <w:szCs w:val="32"/>
        </w:rPr>
        <w:t>ordination</w:t>
      </w:r>
      <w:proofErr w:type="spellEnd"/>
      <w:r w:rsidRPr="00311125">
        <w:rPr>
          <w:sz w:val="32"/>
          <w:szCs w:val="32"/>
        </w:rPr>
        <w:t xml:space="preserve"> of detrusor contraction and sphincter relaxation, </w:t>
      </w:r>
      <w:r w:rsidR="00BB0A48">
        <w:rPr>
          <w:sz w:val="32"/>
          <w:szCs w:val="32"/>
        </w:rPr>
        <w:t>wh</w:t>
      </w:r>
      <w:r w:rsidRPr="00311125">
        <w:rPr>
          <w:sz w:val="32"/>
          <w:szCs w:val="32"/>
        </w:rPr>
        <w:t xml:space="preserve">ich is important for proper micturition. </w:t>
      </w:r>
    </w:p>
    <w:p w:rsidR="00180C54" w:rsidRPr="00311125" w:rsidRDefault="00180C54" w:rsidP="00311125">
      <w:pPr>
        <w:rPr>
          <w:sz w:val="32"/>
          <w:szCs w:val="32"/>
        </w:rPr>
      </w:pPr>
      <w:proofErr w:type="spellStart"/>
      <w:r w:rsidRPr="00311125">
        <w:rPr>
          <w:sz w:val="32"/>
          <w:szCs w:val="32"/>
        </w:rPr>
        <w:t>Suprapontine</w:t>
      </w:r>
      <w:proofErr w:type="spellEnd"/>
      <w:r w:rsidRPr="00311125">
        <w:rPr>
          <w:sz w:val="32"/>
          <w:szCs w:val="32"/>
        </w:rPr>
        <w:t xml:space="preserve"> centres which relay their influence on the </w:t>
      </w:r>
      <w:r w:rsidR="00BB0A48">
        <w:rPr>
          <w:sz w:val="32"/>
          <w:szCs w:val="32"/>
        </w:rPr>
        <w:t>sa</w:t>
      </w:r>
      <w:r w:rsidRPr="00311125">
        <w:rPr>
          <w:sz w:val="32"/>
          <w:szCs w:val="32"/>
        </w:rPr>
        <w:t>cral micturition centre through the PMC are:</w:t>
      </w:r>
    </w:p>
    <w:p w:rsidR="00180C54" w:rsidRPr="00311125" w:rsidRDefault="00180C54" w:rsidP="00311125">
      <w:pPr>
        <w:rPr>
          <w:sz w:val="32"/>
          <w:szCs w:val="32"/>
        </w:rPr>
      </w:pPr>
      <w:r w:rsidRPr="00311125">
        <w:rPr>
          <w:sz w:val="32"/>
          <w:szCs w:val="32"/>
        </w:rPr>
        <w:t xml:space="preserve">  Cerebral cortex</w:t>
      </w:r>
    </w:p>
    <w:p w:rsidR="00180C54" w:rsidRPr="00311125" w:rsidRDefault="00180C54" w:rsidP="00311125">
      <w:pPr>
        <w:rPr>
          <w:sz w:val="32"/>
          <w:szCs w:val="32"/>
        </w:rPr>
      </w:pPr>
      <w:r w:rsidRPr="00311125">
        <w:rPr>
          <w:sz w:val="32"/>
          <w:szCs w:val="32"/>
        </w:rPr>
        <w:t xml:space="preserve">  Basal ganglion</w:t>
      </w:r>
    </w:p>
    <w:p w:rsidR="00180C54" w:rsidRPr="00311125" w:rsidRDefault="00180C54" w:rsidP="00311125">
      <w:pPr>
        <w:rPr>
          <w:sz w:val="32"/>
          <w:szCs w:val="32"/>
        </w:rPr>
      </w:pPr>
      <w:r w:rsidRPr="00311125">
        <w:rPr>
          <w:sz w:val="32"/>
          <w:szCs w:val="32"/>
        </w:rPr>
        <w:t xml:space="preserve">  Limbic system</w:t>
      </w:r>
    </w:p>
    <w:p w:rsidR="00180C54" w:rsidRPr="00311125" w:rsidRDefault="00180C54" w:rsidP="00311125">
      <w:pPr>
        <w:rPr>
          <w:sz w:val="32"/>
          <w:szCs w:val="32"/>
        </w:rPr>
      </w:pPr>
      <w:r w:rsidRPr="00311125">
        <w:rPr>
          <w:sz w:val="32"/>
          <w:szCs w:val="32"/>
        </w:rPr>
        <w:t xml:space="preserve">Role of perineal and abdominal muscles in </w:t>
      </w:r>
      <w:r w:rsidR="00BB0A48">
        <w:rPr>
          <w:sz w:val="32"/>
          <w:szCs w:val="32"/>
        </w:rPr>
        <w:t>m</w:t>
      </w:r>
      <w:r w:rsidRPr="00311125">
        <w:rPr>
          <w:sz w:val="32"/>
          <w:szCs w:val="32"/>
        </w:rPr>
        <w:t>icturition</w:t>
      </w:r>
    </w:p>
    <w:p w:rsidR="00180C54" w:rsidRPr="00311125" w:rsidRDefault="00180C54" w:rsidP="00311125">
      <w:pPr>
        <w:rPr>
          <w:sz w:val="32"/>
          <w:szCs w:val="32"/>
        </w:rPr>
      </w:pPr>
      <w:r w:rsidRPr="00311125">
        <w:rPr>
          <w:sz w:val="32"/>
          <w:szCs w:val="32"/>
        </w:rPr>
        <w:t xml:space="preserve">Certain muscular movements, which aid the emptying of </w:t>
      </w:r>
      <w:r w:rsidR="00BB0A48">
        <w:rPr>
          <w:sz w:val="32"/>
          <w:szCs w:val="32"/>
        </w:rPr>
        <w:t>bla</w:t>
      </w:r>
      <w:r w:rsidRPr="00311125">
        <w:rPr>
          <w:sz w:val="32"/>
          <w:szCs w:val="32"/>
        </w:rPr>
        <w:t xml:space="preserve">dder, but are not the essential component of micturition </w:t>
      </w:r>
      <w:r w:rsidR="00BB0A48">
        <w:rPr>
          <w:sz w:val="32"/>
          <w:szCs w:val="32"/>
        </w:rPr>
        <w:t>pr</w:t>
      </w:r>
      <w:r w:rsidRPr="00311125">
        <w:rPr>
          <w:sz w:val="32"/>
          <w:szCs w:val="32"/>
        </w:rPr>
        <w:t>ocess are:</w:t>
      </w:r>
    </w:p>
    <w:p w:rsidR="00180C54" w:rsidRPr="00311125" w:rsidRDefault="00180C54" w:rsidP="00311125">
      <w:pPr>
        <w:rPr>
          <w:sz w:val="32"/>
          <w:szCs w:val="32"/>
        </w:rPr>
      </w:pPr>
      <w:r w:rsidRPr="00311125">
        <w:rPr>
          <w:sz w:val="32"/>
          <w:szCs w:val="32"/>
        </w:rPr>
        <w:t xml:space="preserve">  At the onset of micturition, the </w:t>
      </w:r>
      <w:proofErr w:type="spellStart"/>
      <w:r w:rsidRPr="00311125">
        <w:rPr>
          <w:sz w:val="32"/>
          <w:szCs w:val="32"/>
        </w:rPr>
        <w:t>levator</w:t>
      </w:r>
      <w:proofErr w:type="spellEnd"/>
      <w:r w:rsidRPr="00311125">
        <w:rPr>
          <w:sz w:val="32"/>
          <w:szCs w:val="32"/>
        </w:rPr>
        <w:t xml:space="preserve"> </w:t>
      </w:r>
      <w:proofErr w:type="spellStart"/>
      <w:r w:rsidRPr="00311125">
        <w:rPr>
          <w:sz w:val="32"/>
          <w:szCs w:val="32"/>
        </w:rPr>
        <w:t>ani</w:t>
      </w:r>
      <w:proofErr w:type="spellEnd"/>
      <w:r w:rsidRPr="00311125">
        <w:rPr>
          <w:sz w:val="32"/>
          <w:szCs w:val="32"/>
        </w:rPr>
        <w:t xml:space="preserve"> and perineal </w:t>
      </w:r>
      <w:r w:rsidR="00BB0A48">
        <w:rPr>
          <w:sz w:val="32"/>
          <w:szCs w:val="32"/>
        </w:rPr>
        <w:t>mu</w:t>
      </w:r>
      <w:r w:rsidRPr="00311125">
        <w:rPr>
          <w:sz w:val="32"/>
          <w:szCs w:val="32"/>
        </w:rPr>
        <w:t xml:space="preserve">scles are relaxed, thereby shortening the post-urethra </w:t>
      </w:r>
      <w:r w:rsidR="00BB0A48">
        <w:rPr>
          <w:sz w:val="32"/>
          <w:szCs w:val="32"/>
        </w:rPr>
        <w:t>an</w:t>
      </w:r>
      <w:r w:rsidRPr="00311125">
        <w:rPr>
          <w:sz w:val="32"/>
          <w:szCs w:val="32"/>
        </w:rPr>
        <w:t xml:space="preserve">d decreasing the urethral </w:t>
      </w:r>
      <w:proofErr w:type="spellStart"/>
      <w:r w:rsidRPr="00311125">
        <w:rPr>
          <w:sz w:val="32"/>
          <w:szCs w:val="32"/>
        </w:rPr>
        <w:t>resistance.The</w:t>
      </w:r>
      <w:proofErr w:type="spellEnd"/>
      <w:r w:rsidRPr="00311125">
        <w:rPr>
          <w:sz w:val="32"/>
          <w:szCs w:val="32"/>
        </w:rPr>
        <w:t xml:space="preserve"> diaphragm descends and</w:t>
      </w:r>
      <w:r w:rsidR="00A13938">
        <w:rPr>
          <w:sz w:val="32"/>
          <w:szCs w:val="32"/>
        </w:rPr>
        <w:t xml:space="preserve"> t</w:t>
      </w:r>
      <w:r w:rsidRPr="00311125">
        <w:rPr>
          <w:sz w:val="32"/>
          <w:szCs w:val="32"/>
        </w:rPr>
        <w:t xml:space="preserve">he abdominal muscles contract, accelerating the flow </w:t>
      </w:r>
      <w:r w:rsidR="00A13938">
        <w:rPr>
          <w:sz w:val="32"/>
          <w:szCs w:val="32"/>
        </w:rPr>
        <w:t>o</w:t>
      </w:r>
      <w:r w:rsidRPr="00311125">
        <w:rPr>
          <w:sz w:val="32"/>
          <w:szCs w:val="32"/>
        </w:rPr>
        <w:t xml:space="preserve">f urine by raising intra-abdominal pressure which in turn </w:t>
      </w:r>
      <w:r w:rsidR="00A13938">
        <w:rPr>
          <w:sz w:val="32"/>
          <w:szCs w:val="32"/>
        </w:rPr>
        <w:t>se</w:t>
      </w:r>
      <w:r w:rsidRPr="00311125">
        <w:rPr>
          <w:sz w:val="32"/>
          <w:szCs w:val="32"/>
        </w:rPr>
        <w:t xml:space="preserve">condarily increase the intravesical pressure thereby </w:t>
      </w:r>
      <w:r w:rsidR="00A13938">
        <w:rPr>
          <w:sz w:val="32"/>
          <w:szCs w:val="32"/>
        </w:rPr>
        <w:t>in</w:t>
      </w:r>
      <w:r w:rsidRPr="00311125">
        <w:rPr>
          <w:sz w:val="32"/>
          <w:szCs w:val="32"/>
        </w:rPr>
        <w:t>creasing the flow of urine</w:t>
      </w:r>
      <w:r w:rsidR="008E4AC7">
        <w:rPr>
          <w:sz w:val="32"/>
          <w:szCs w:val="32"/>
        </w:rPr>
        <w:t xml:space="preserve">. </w:t>
      </w:r>
      <w:r w:rsidRPr="00311125">
        <w:rPr>
          <w:sz w:val="32"/>
          <w:szCs w:val="32"/>
        </w:rPr>
        <w:t xml:space="preserve">A voiding contraction, once initiated, is normally </w:t>
      </w:r>
      <w:proofErr w:type="spellStart"/>
      <w:r w:rsidRPr="00311125">
        <w:rPr>
          <w:sz w:val="32"/>
          <w:szCs w:val="32"/>
        </w:rPr>
        <w:t>main</w:t>
      </w:r>
      <w:r w:rsidRPr="00311125">
        <w:rPr>
          <w:sz w:val="32"/>
          <w:szCs w:val="32"/>
        </w:rPr>
        <w:t>tained</w:t>
      </w:r>
      <w:proofErr w:type="spellEnd"/>
      <w:r w:rsidRPr="00311125">
        <w:rPr>
          <w:sz w:val="32"/>
          <w:szCs w:val="32"/>
        </w:rPr>
        <w:t xml:space="preserve"> until all the urine </w:t>
      </w:r>
      <w:r w:rsidRPr="00311125">
        <w:rPr>
          <w:sz w:val="32"/>
          <w:szCs w:val="32"/>
        </w:rPr>
        <w:lastRenderedPageBreak/>
        <w:t xml:space="preserve">has been discharged from the </w:t>
      </w:r>
      <w:r w:rsidR="008E4AC7">
        <w:rPr>
          <w:sz w:val="32"/>
          <w:szCs w:val="32"/>
        </w:rPr>
        <w:t>uri</w:t>
      </w:r>
      <w:r w:rsidRPr="00311125">
        <w:rPr>
          <w:sz w:val="32"/>
          <w:szCs w:val="32"/>
        </w:rPr>
        <w:t xml:space="preserve">nary bladder. This is a function of facilitating impulses </w:t>
      </w:r>
      <w:r w:rsidR="008E4AC7">
        <w:rPr>
          <w:sz w:val="32"/>
          <w:szCs w:val="32"/>
        </w:rPr>
        <w:t>fro</w:t>
      </w:r>
      <w:r w:rsidRPr="00311125">
        <w:rPr>
          <w:sz w:val="32"/>
          <w:szCs w:val="32"/>
        </w:rPr>
        <w:t xml:space="preserve">m the higher centres. However, if required so, the </w:t>
      </w:r>
      <w:r w:rsidR="008E4AC7">
        <w:rPr>
          <w:sz w:val="32"/>
          <w:szCs w:val="32"/>
        </w:rPr>
        <w:t>mi</w:t>
      </w:r>
      <w:r w:rsidRPr="00311125">
        <w:rPr>
          <w:sz w:val="32"/>
          <w:szCs w:val="32"/>
        </w:rPr>
        <w:t xml:space="preserve">cturition can be voluntarily stopped in between by </w:t>
      </w:r>
      <w:r w:rsidR="008E4AC7">
        <w:rPr>
          <w:sz w:val="32"/>
          <w:szCs w:val="32"/>
        </w:rPr>
        <w:t>in</w:t>
      </w:r>
      <w:r w:rsidRPr="00311125">
        <w:rPr>
          <w:sz w:val="32"/>
          <w:szCs w:val="32"/>
        </w:rPr>
        <w:t xml:space="preserve">hibitory impulses from the higher </w:t>
      </w:r>
      <w:r w:rsidR="008E4AC7" w:rsidRPr="00311125">
        <w:rPr>
          <w:sz w:val="32"/>
          <w:szCs w:val="32"/>
        </w:rPr>
        <w:t>centres. The</w:t>
      </w:r>
      <w:r w:rsidRPr="00311125">
        <w:rPr>
          <w:sz w:val="32"/>
          <w:szCs w:val="32"/>
        </w:rPr>
        <w:t xml:space="preserve"> bladder contracts in all directions like a toy balloon </w:t>
      </w:r>
      <w:r w:rsidR="008E4AC7">
        <w:rPr>
          <w:sz w:val="32"/>
          <w:szCs w:val="32"/>
        </w:rPr>
        <w:t>de</w:t>
      </w:r>
      <w:r w:rsidRPr="00311125">
        <w:rPr>
          <w:sz w:val="32"/>
          <w:szCs w:val="32"/>
        </w:rPr>
        <w:t xml:space="preserve">flating from its neck. </w:t>
      </w:r>
    </w:p>
    <w:p w:rsidR="00180C54" w:rsidRDefault="00180C54" w:rsidP="00311125">
      <w:pPr>
        <w:rPr>
          <w:sz w:val="32"/>
          <w:szCs w:val="32"/>
        </w:rPr>
      </w:pPr>
      <w:r w:rsidRPr="00311125">
        <w:rPr>
          <w:sz w:val="32"/>
          <w:szCs w:val="32"/>
        </w:rPr>
        <w:t xml:space="preserve">  After urination, the female urethra empties by gravity, </w:t>
      </w:r>
      <w:r w:rsidR="008E4AC7">
        <w:rPr>
          <w:sz w:val="32"/>
          <w:szCs w:val="32"/>
        </w:rPr>
        <w:t>w</w:t>
      </w:r>
      <w:r w:rsidRPr="00311125">
        <w:rPr>
          <w:sz w:val="32"/>
          <w:szCs w:val="32"/>
        </w:rPr>
        <w:t xml:space="preserve">hereas the urine remaining in the urethra of male is </w:t>
      </w:r>
      <w:r w:rsidR="008E4AC7">
        <w:rPr>
          <w:sz w:val="32"/>
          <w:szCs w:val="32"/>
        </w:rPr>
        <w:t>ex</w:t>
      </w:r>
      <w:r w:rsidRPr="00311125">
        <w:rPr>
          <w:sz w:val="32"/>
          <w:szCs w:val="32"/>
        </w:rPr>
        <w:t>pelled by several</w:t>
      </w:r>
      <w:r w:rsidR="008E4AC7">
        <w:rPr>
          <w:sz w:val="32"/>
          <w:szCs w:val="32"/>
        </w:rPr>
        <w:t xml:space="preserve"> co</w:t>
      </w:r>
      <w:r w:rsidRPr="00311125">
        <w:rPr>
          <w:sz w:val="32"/>
          <w:szCs w:val="32"/>
        </w:rPr>
        <w:t xml:space="preserve">ntractions of </w:t>
      </w:r>
      <w:proofErr w:type="spellStart"/>
      <w:r w:rsidRPr="00311125">
        <w:rPr>
          <w:sz w:val="32"/>
          <w:szCs w:val="32"/>
        </w:rPr>
        <w:t>bulbospongiosus</w:t>
      </w:r>
      <w:proofErr w:type="spellEnd"/>
      <w:r w:rsidRPr="00311125">
        <w:rPr>
          <w:sz w:val="32"/>
          <w:szCs w:val="32"/>
        </w:rPr>
        <w:t xml:space="preserve"> </w:t>
      </w:r>
      <w:r w:rsidR="00264945">
        <w:rPr>
          <w:sz w:val="32"/>
          <w:szCs w:val="32"/>
        </w:rPr>
        <w:t>m</w:t>
      </w:r>
      <w:r w:rsidR="00264945" w:rsidRPr="00311125">
        <w:rPr>
          <w:sz w:val="32"/>
          <w:szCs w:val="32"/>
        </w:rPr>
        <w:t>uscle.</w:t>
      </w:r>
      <w:r w:rsidR="00264945">
        <w:rPr>
          <w:sz w:val="32"/>
          <w:szCs w:val="32"/>
        </w:rPr>
        <w:t xml:space="preserve"> </w:t>
      </w:r>
      <w:r w:rsidR="00264945" w:rsidRPr="00311125">
        <w:rPr>
          <w:sz w:val="32"/>
          <w:szCs w:val="32"/>
        </w:rPr>
        <w:t>In</w:t>
      </w:r>
      <w:r w:rsidRPr="00311125">
        <w:rPr>
          <w:sz w:val="32"/>
          <w:szCs w:val="32"/>
        </w:rPr>
        <w:t xml:space="preserve"> the urinary bladder dysfunction, bladder </w:t>
      </w:r>
      <w:r w:rsidR="008E4AC7" w:rsidRPr="00311125">
        <w:rPr>
          <w:sz w:val="32"/>
          <w:szCs w:val="32"/>
        </w:rPr>
        <w:t>contractions</w:t>
      </w:r>
      <w:r w:rsidRPr="00311125">
        <w:rPr>
          <w:sz w:val="32"/>
          <w:szCs w:val="32"/>
        </w:rPr>
        <w:t xml:space="preserve"> are insufficient to completely empty the </w:t>
      </w:r>
      <w:r w:rsidR="008E4AC7" w:rsidRPr="00311125">
        <w:rPr>
          <w:sz w:val="32"/>
          <w:szCs w:val="32"/>
        </w:rPr>
        <w:t>bladder</w:t>
      </w:r>
      <w:r w:rsidRPr="00311125">
        <w:rPr>
          <w:sz w:val="32"/>
          <w:szCs w:val="32"/>
        </w:rPr>
        <w:t xml:space="preserve">, therefore, some urine is left in the urinary bladder </w:t>
      </w:r>
      <w:r w:rsidR="008E4AC7">
        <w:rPr>
          <w:sz w:val="32"/>
          <w:szCs w:val="32"/>
        </w:rPr>
        <w:t>call</w:t>
      </w:r>
      <w:r w:rsidRPr="00311125">
        <w:rPr>
          <w:sz w:val="32"/>
          <w:szCs w:val="32"/>
        </w:rPr>
        <w:t>ed residual urine.</w:t>
      </w:r>
    </w:p>
    <w:p w:rsidR="00264945" w:rsidRDefault="00264945" w:rsidP="00264945">
      <w:pPr>
        <w:pStyle w:val="ListParagraph"/>
        <w:numPr>
          <w:ilvl w:val="0"/>
          <w:numId w:val="1"/>
        </w:numPr>
        <w:rPr>
          <w:sz w:val="32"/>
          <w:szCs w:val="32"/>
        </w:rPr>
      </w:pPr>
      <w:r>
        <w:rPr>
          <w:sz w:val="32"/>
          <w:szCs w:val="32"/>
        </w:rPr>
        <w:t xml:space="preserve">Juxtaglomerular apparatus </w:t>
      </w:r>
    </w:p>
    <w:p w:rsidR="00372E8A" w:rsidRPr="00857BB5" w:rsidRDefault="00252890" w:rsidP="00857BB5">
      <w:pPr>
        <w:rPr>
          <w:sz w:val="32"/>
          <w:szCs w:val="32"/>
        </w:rPr>
      </w:pPr>
      <w:r w:rsidRPr="00857BB5">
        <w:rPr>
          <w:sz w:val="32"/>
          <w:szCs w:val="32"/>
        </w:rPr>
        <w:t>The juxtaglomerular apparatus (also known as the juxtaglomerular complex) is a structure in the </w:t>
      </w:r>
      <w:r w:rsidR="00857BB5">
        <w:rPr>
          <w:sz w:val="32"/>
          <w:szCs w:val="32"/>
        </w:rPr>
        <w:t xml:space="preserve">kidney </w:t>
      </w:r>
      <w:r w:rsidRPr="00857BB5">
        <w:rPr>
          <w:sz w:val="32"/>
          <w:szCs w:val="32"/>
        </w:rPr>
        <w:t>that regulates the function of each </w:t>
      </w:r>
      <w:r w:rsidR="00857BB5">
        <w:rPr>
          <w:sz w:val="32"/>
          <w:szCs w:val="32"/>
        </w:rPr>
        <w:t xml:space="preserve">nephron </w:t>
      </w:r>
      <w:r w:rsidRPr="00857BB5">
        <w:rPr>
          <w:sz w:val="32"/>
          <w:szCs w:val="32"/>
        </w:rPr>
        <w:t>, the functional units of the kidney. The juxtaglomerular apparatus is named because it is next to (</w:t>
      </w:r>
      <w:proofErr w:type="spellStart"/>
      <w:r w:rsidRPr="00857BB5">
        <w:rPr>
          <w:sz w:val="32"/>
          <w:szCs w:val="32"/>
        </w:rPr>
        <w:t>juxta</w:t>
      </w:r>
      <w:proofErr w:type="spellEnd"/>
      <w:r w:rsidR="00595EBB">
        <w:rPr>
          <w:sz w:val="32"/>
          <w:szCs w:val="32"/>
        </w:rPr>
        <w:t>)</w:t>
      </w:r>
      <w:r w:rsidRPr="00857BB5">
        <w:rPr>
          <w:sz w:val="32"/>
          <w:szCs w:val="32"/>
        </w:rPr>
        <w:t xml:space="preserve"> the </w:t>
      </w:r>
      <w:r w:rsidR="00595EBB">
        <w:rPr>
          <w:sz w:val="32"/>
          <w:szCs w:val="32"/>
        </w:rPr>
        <w:t>glomerulus</w:t>
      </w:r>
      <w:r w:rsidRPr="00857BB5">
        <w:rPr>
          <w:sz w:val="32"/>
          <w:szCs w:val="32"/>
        </w:rPr>
        <w:t xml:space="preserve">. </w:t>
      </w:r>
      <w:r w:rsidR="00372E8A" w:rsidRPr="00857BB5">
        <w:rPr>
          <w:sz w:val="32"/>
          <w:szCs w:val="32"/>
        </w:rPr>
        <w:t>The juxtaglomerular apparatus consists of three types of cells:</w:t>
      </w:r>
    </w:p>
    <w:p w:rsidR="00372E8A" w:rsidRPr="00857BB5" w:rsidRDefault="00372E8A" w:rsidP="00857BB5">
      <w:pPr>
        <w:rPr>
          <w:sz w:val="32"/>
          <w:szCs w:val="32"/>
        </w:rPr>
      </w:pPr>
      <w:r w:rsidRPr="00857BB5">
        <w:rPr>
          <w:sz w:val="32"/>
          <w:szCs w:val="32"/>
        </w:rPr>
        <w:t>the </w:t>
      </w:r>
      <w:r w:rsidR="00595EBB">
        <w:rPr>
          <w:sz w:val="32"/>
          <w:szCs w:val="32"/>
        </w:rPr>
        <w:t xml:space="preserve">macular </w:t>
      </w:r>
      <w:proofErr w:type="spellStart"/>
      <w:r w:rsidR="00595EBB">
        <w:rPr>
          <w:sz w:val="32"/>
          <w:szCs w:val="32"/>
        </w:rPr>
        <w:t>densa</w:t>
      </w:r>
      <w:proofErr w:type="spellEnd"/>
      <w:r w:rsidRPr="00857BB5">
        <w:rPr>
          <w:sz w:val="32"/>
          <w:szCs w:val="32"/>
        </w:rPr>
        <w:t>, a part of the distal convoluted tubule of the same nephron</w:t>
      </w:r>
    </w:p>
    <w:p w:rsidR="00372E8A" w:rsidRPr="00857BB5" w:rsidRDefault="00595EBB" w:rsidP="00857BB5">
      <w:pPr>
        <w:rPr>
          <w:sz w:val="32"/>
          <w:szCs w:val="32"/>
        </w:rPr>
      </w:pPr>
      <w:r>
        <w:rPr>
          <w:sz w:val="32"/>
          <w:szCs w:val="32"/>
        </w:rPr>
        <w:t>juxtaglomerular cells</w:t>
      </w:r>
      <w:r w:rsidR="00372E8A" w:rsidRPr="00857BB5">
        <w:rPr>
          <w:sz w:val="32"/>
          <w:szCs w:val="32"/>
        </w:rPr>
        <w:t>, (also known as granular cells) which secrete </w:t>
      </w:r>
      <w:r>
        <w:rPr>
          <w:sz w:val="32"/>
          <w:szCs w:val="32"/>
        </w:rPr>
        <w:t>renin</w:t>
      </w:r>
      <w:r w:rsidRPr="00857BB5">
        <w:rPr>
          <w:sz w:val="32"/>
          <w:szCs w:val="32"/>
        </w:rPr>
        <w:t xml:space="preserve"> </w:t>
      </w:r>
    </w:p>
    <w:p w:rsidR="00372E8A" w:rsidRPr="00857BB5" w:rsidRDefault="00CF4B40" w:rsidP="00857BB5">
      <w:pPr>
        <w:rPr>
          <w:sz w:val="32"/>
          <w:szCs w:val="32"/>
        </w:rPr>
      </w:pPr>
      <w:proofErr w:type="spellStart"/>
      <w:r>
        <w:rPr>
          <w:sz w:val="32"/>
          <w:szCs w:val="32"/>
        </w:rPr>
        <w:t>extraglomerular</w:t>
      </w:r>
      <w:proofErr w:type="spellEnd"/>
      <w:r>
        <w:rPr>
          <w:sz w:val="32"/>
          <w:szCs w:val="32"/>
        </w:rPr>
        <w:t xml:space="preserve"> </w:t>
      </w:r>
      <w:proofErr w:type="spellStart"/>
      <w:r>
        <w:rPr>
          <w:sz w:val="32"/>
          <w:szCs w:val="32"/>
        </w:rPr>
        <w:t>mesengial</w:t>
      </w:r>
      <w:proofErr w:type="spellEnd"/>
      <w:r>
        <w:rPr>
          <w:sz w:val="32"/>
          <w:szCs w:val="32"/>
        </w:rPr>
        <w:t xml:space="preserve"> cells </w:t>
      </w:r>
    </w:p>
    <w:p w:rsidR="00AC617D" w:rsidRPr="00857BB5" w:rsidRDefault="00FC774B" w:rsidP="00857BB5">
      <w:pPr>
        <w:rPr>
          <w:sz w:val="32"/>
          <w:szCs w:val="32"/>
        </w:rPr>
      </w:pPr>
      <w:r w:rsidRPr="00857BB5">
        <w:rPr>
          <w:sz w:val="32"/>
          <w:szCs w:val="32"/>
        </w:rPr>
        <w:t>The juxtaglomerular apparatus is part of the kidney </w:t>
      </w:r>
      <w:r w:rsidR="00CF4B40">
        <w:rPr>
          <w:sz w:val="32"/>
          <w:szCs w:val="32"/>
        </w:rPr>
        <w:t>nephron</w:t>
      </w:r>
      <w:r w:rsidRPr="00857BB5">
        <w:rPr>
          <w:sz w:val="32"/>
          <w:szCs w:val="32"/>
        </w:rPr>
        <w:t>, next to the </w:t>
      </w:r>
      <w:r w:rsidR="00CF4B40">
        <w:rPr>
          <w:sz w:val="32"/>
          <w:szCs w:val="32"/>
        </w:rPr>
        <w:t xml:space="preserve">glomerulus </w:t>
      </w:r>
      <w:r w:rsidRPr="00857BB5">
        <w:rPr>
          <w:sz w:val="32"/>
          <w:szCs w:val="32"/>
        </w:rPr>
        <w:t>. It is found between </w:t>
      </w:r>
      <w:r w:rsidR="00CF4B40">
        <w:rPr>
          <w:sz w:val="32"/>
          <w:szCs w:val="32"/>
        </w:rPr>
        <w:t>different arterioles</w:t>
      </w:r>
      <w:r w:rsidRPr="00857BB5">
        <w:rPr>
          <w:sz w:val="32"/>
          <w:szCs w:val="32"/>
        </w:rPr>
        <w:t> and the </w:t>
      </w:r>
      <w:r w:rsidR="00CF4B40">
        <w:rPr>
          <w:sz w:val="32"/>
          <w:szCs w:val="32"/>
        </w:rPr>
        <w:t xml:space="preserve">distal convoluted </w:t>
      </w:r>
      <w:r w:rsidR="000D3FED">
        <w:rPr>
          <w:sz w:val="32"/>
          <w:szCs w:val="32"/>
        </w:rPr>
        <w:t>tubule</w:t>
      </w:r>
      <w:r w:rsidRPr="00857BB5">
        <w:rPr>
          <w:sz w:val="32"/>
          <w:szCs w:val="32"/>
        </w:rPr>
        <w:t> of the same nephron. This location is critical to its function in regulating renal blood flow and </w:t>
      </w:r>
      <w:r w:rsidR="00A848DB">
        <w:rPr>
          <w:sz w:val="32"/>
          <w:szCs w:val="32"/>
        </w:rPr>
        <w:t xml:space="preserve">glomerular </w:t>
      </w:r>
      <w:r w:rsidR="000D3FED">
        <w:rPr>
          <w:sz w:val="32"/>
          <w:szCs w:val="32"/>
        </w:rPr>
        <w:t>filtration rate</w:t>
      </w:r>
      <w:r w:rsidRPr="00857BB5">
        <w:rPr>
          <w:sz w:val="32"/>
          <w:szCs w:val="32"/>
        </w:rPr>
        <w:t>.</w:t>
      </w:r>
    </w:p>
    <w:p w:rsidR="00B05FD4" w:rsidRPr="00857BB5" w:rsidRDefault="00B05FD4" w:rsidP="00857BB5">
      <w:pPr>
        <w:rPr>
          <w:sz w:val="32"/>
          <w:szCs w:val="32"/>
        </w:rPr>
      </w:pPr>
      <w:r w:rsidRPr="00857BB5">
        <w:rPr>
          <w:sz w:val="32"/>
          <w:szCs w:val="32"/>
        </w:rPr>
        <w:t>Juxtaglomerular cells</w:t>
      </w:r>
    </w:p>
    <w:p w:rsidR="00B05FD4" w:rsidRPr="00857BB5" w:rsidRDefault="00B05FD4" w:rsidP="00857BB5">
      <w:pPr>
        <w:rPr>
          <w:sz w:val="32"/>
          <w:szCs w:val="32"/>
        </w:rPr>
      </w:pPr>
      <w:r w:rsidRPr="00857BB5">
        <w:rPr>
          <w:sz w:val="32"/>
          <w:szCs w:val="32"/>
        </w:rPr>
        <w:lastRenderedPageBreak/>
        <mc:AlternateContent>
          <mc:Choice Requires="wps">
            <w:drawing>
              <wp:inline distT="0" distB="0" distL="0" distR="0" wp14:anchorId="117F96BA" wp14:editId="1A725EC5">
                <wp:extent cx="2874010" cy="1600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40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49DCA" id="Rectangle 1" o:spid="_x0000_s1026" style="width:226.3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" filled="f" stroked="f">
                <o:lock v:ext="edit" aspectratio="t"/>
                <w10:anchorlock/>
              </v:rect>
            </w:pict>
          </mc:Fallback>
        </mc:AlternateContent>
      </w:r>
    </w:p>
    <w:p w:rsidR="00B05FD4" w:rsidRPr="00857BB5" w:rsidRDefault="00B05FD4" w:rsidP="00857BB5">
      <w:pPr>
        <w:rPr>
          <w:sz w:val="32"/>
          <w:szCs w:val="32"/>
        </w:rPr>
      </w:pPr>
      <w:r w:rsidRPr="00857BB5">
        <w:rPr>
          <w:sz w:val="32"/>
          <w:szCs w:val="32"/>
        </w:rPr>
        <w:t>The </w:t>
      </w:r>
      <w:r w:rsidR="000D3FED">
        <w:rPr>
          <w:sz w:val="32"/>
          <w:szCs w:val="32"/>
        </w:rPr>
        <w:t xml:space="preserve">renin angiotensin system </w:t>
      </w:r>
      <w:r w:rsidRPr="00857BB5">
        <w:rPr>
          <w:sz w:val="32"/>
          <w:szCs w:val="32"/>
        </w:rPr>
        <w:t>. It is activated when juxtaglomerular cells are poorly perfused.</w:t>
      </w:r>
      <w:r w:rsidR="000D3FED" w:rsidRPr="00857BB5">
        <w:rPr>
          <w:sz w:val="32"/>
          <w:szCs w:val="32"/>
        </w:rPr>
        <w:t xml:space="preserve"> </w:t>
      </w:r>
    </w:p>
    <w:p w:rsidR="00B05FD4" w:rsidRPr="00857BB5" w:rsidRDefault="002B525E" w:rsidP="00857BB5">
      <w:pPr>
        <w:rPr>
          <w:sz w:val="32"/>
          <w:szCs w:val="32"/>
        </w:rPr>
      </w:pPr>
      <w:r>
        <w:rPr>
          <w:sz w:val="32"/>
          <w:szCs w:val="32"/>
        </w:rPr>
        <w:t>renin</w:t>
      </w:r>
      <w:r w:rsidR="00B05FD4" w:rsidRPr="00857BB5">
        <w:rPr>
          <w:sz w:val="32"/>
          <w:szCs w:val="32"/>
        </w:rPr>
        <w:t> is produced by </w:t>
      </w:r>
      <w:r>
        <w:rPr>
          <w:sz w:val="32"/>
          <w:szCs w:val="32"/>
        </w:rPr>
        <w:t xml:space="preserve">juxtaglomerular cells </w:t>
      </w:r>
      <w:r w:rsidR="00B05FD4" w:rsidRPr="00857BB5">
        <w:rPr>
          <w:sz w:val="32"/>
          <w:szCs w:val="32"/>
        </w:rPr>
        <w:t>. These cells are similar to </w:t>
      </w:r>
      <w:r>
        <w:rPr>
          <w:sz w:val="32"/>
          <w:szCs w:val="32"/>
        </w:rPr>
        <w:t xml:space="preserve">epithelium </w:t>
      </w:r>
      <w:r w:rsidR="00B05FD4" w:rsidRPr="00857BB5">
        <w:rPr>
          <w:sz w:val="32"/>
          <w:szCs w:val="32"/>
        </w:rPr>
        <w:t> and are located in the tunica media of the afferent arterioles as they enter the glomeruli.</w:t>
      </w:r>
      <w:r w:rsidRPr="00857BB5">
        <w:rPr>
          <w:sz w:val="32"/>
          <w:szCs w:val="32"/>
        </w:rPr>
        <w:t xml:space="preserve"> </w:t>
      </w:r>
      <w:r w:rsidR="00B05FD4" w:rsidRPr="00857BB5">
        <w:rPr>
          <w:sz w:val="32"/>
          <w:szCs w:val="32"/>
        </w:rPr>
        <w:t>The juxtaglomerular cells secrete renin in response to:</w:t>
      </w:r>
    </w:p>
    <w:p w:rsidR="00B05FD4" w:rsidRPr="00857BB5" w:rsidRDefault="00B05FD4" w:rsidP="00857BB5">
      <w:pPr>
        <w:rPr>
          <w:sz w:val="32"/>
          <w:szCs w:val="32"/>
        </w:rPr>
      </w:pPr>
      <w:r w:rsidRPr="00857BB5">
        <w:rPr>
          <w:sz w:val="32"/>
          <w:szCs w:val="32"/>
        </w:rPr>
        <w:t>Stimulation of the </w:t>
      </w:r>
      <w:r w:rsidR="002B525E">
        <w:rPr>
          <w:sz w:val="32"/>
          <w:szCs w:val="32"/>
        </w:rPr>
        <w:t>beta 1 adrenergic receptor</w:t>
      </w:r>
      <w:r w:rsidR="002B525E" w:rsidRPr="00857BB5">
        <w:rPr>
          <w:sz w:val="32"/>
          <w:szCs w:val="32"/>
        </w:rPr>
        <w:t xml:space="preserve"> </w:t>
      </w:r>
    </w:p>
    <w:p w:rsidR="00B05FD4" w:rsidRPr="00857BB5" w:rsidRDefault="00B05FD4" w:rsidP="00857BB5">
      <w:pPr>
        <w:rPr>
          <w:sz w:val="32"/>
          <w:szCs w:val="32"/>
        </w:rPr>
      </w:pPr>
      <w:r w:rsidRPr="00857BB5">
        <w:rPr>
          <w:sz w:val="32"/>
          <w:szCs w:val="32"/>
        </w:rPr>
        <w:t>Decrease in renal perfusion pressure (detected directly by the granular cells)</w:t>
      </w:r>
    </w:p>
    <w:p w:rsidR="00B05FD4" w:rsidRPr="00857BB5" w:rsidRDefault="00B05FD4" w:rsidP="00857BB5">
      <w:pPr>
        <w:rPr>
          <w:sz w:val="32"/>
          <w:szCs w:val="32"/>
        </w:rPr>
      </w:pPr>
      <w:r w:rsidRPr="00857BB5">
        <w:rPr>
          <w:sz w:val="32"/>
          <w:szCs w:val="32"/>
        </w:rPr>
        <w:t xml:space="preserve">Decrease in </w:t>
      </w:r>
      <w:proofErr w:type="spellStart"/>
      <w:r w:rsidRPr="00857BB5">
        <w:rPr>
          <w:sz w:val="32"/>
          <w:szCs w:val="32"/>
        </w:rPr>
        <w:t>NaCl</w:t>
      </w:r>
      <w:proofErr w:type="spellEnd"/>
      <w:r w:rsidRPr="00857BB5">
        <w:rPr>
          <w:sz w:val="32"/>
          <w:szCs w:val="32"/>
        </w:rPr>
        <w:t xml:space="preserve"> concentration at the macula </w:t>
      </w:r>
      <w:proofErr w:type="spellStart"/>
      <w:r w:rsidRPr="00857BB5">
        <w:rPr>
          <w:sz w:val="32"/>
          <w:szCs w:val="32"/>
        </w:rPr>
        <w:t>densa</w:t>
      </w:r>
      <w:proofErr w:type="spellEnd"/>
      <w:r w:rsidRPr="00857BB5">
        <w:rPr>
          <w:sz w:val="32"/>
          <w:szCs w:val="32"/>
        </w:rPr>
        <w:t>, often due to a decrease in </w:t>
      </w:r>
      <w:r w:rsidR="002B525E">
        <w:rPr>
          <w:sz w:val="32"/>
          <w:szCs w:val="32"/>
        </w:rPr>
        <w:t xml:space="preserve">glomerular filtration rate </w:t>
      </w:r>
      <w:r w:rsidR="002B525E" w:rsidRPr="00857BB5">
        <w:rPr>
          <w:sz w:val="32"/>
          <w:szCs w:val="32"/>
        </w:rPr>
        <w:t xml:space="preserve"> </w:t>
      </w:r>
    </w:p>
    <w:p w:rsidR="00B05FD4" w:rsidRPr="00857BB5" w:rsidRDefault="00B05FD4" w:rsidP="00857BB5">
      <w:pPr>
        <w:rPr>
          <w:sz w:val="32"/>
          <w:szCs w:val="32"/>
        </w:rPr>
      </w:pPr>
      <w:proofErr w:type="spellStart"/>
      <w:r w:rsidRPr="00857BB5">
        <w:rPr>
          <w:sz w:val="32"/>
          <w:szCs w:val="32"/>
        </w:rPr>
        <w:t>Extraglomerular</w:t>
      </w:r>
      <w:proofErr w:type="spellEnd"/>
      <w:r w:rsidRPr="00857BB5">
        <w:rPr>
          <w:sz w:val="32"/>
          <w:szCs w:val="32"/>
        </w:rPr>
        <w:t xml:space="preserve"> mesangial cells</w:t>
      </w:r>
    </w:p>
    <w:p w:rsidR="00B05FD4" w:rsidRPr="00857BB5" w:rsidRDefault="002B525E" w:rsidP="00857BB5">
      <w:pPr>
        <w:rPr>
          <w:sz w:val="32"/>
          <w:szCs w:val="32"/>
        </w:rPr>
      </w:pPr>
      <w:proofErr w:type="spellStart"/>
      <w:r>
        <w:rPr>
          <w:sz w:val="32"/>
          <w:szCs w:val="32"/>
        </w:rPr>
        <w:t>Extraglomerular</w:t>
      </w:r>
      <w:proofErr w:type="spellEnd"/>
      <w:r>
        <w:rPr>
          <w:sz w:val="32"/>
          <w:szCs w:val="32"/>
        </w:rPr>
        <w:t xml:space="preserve"> </w:t>
      </w:r>
      <w:proofErr w:type="spellStart"/>
      <w:r>
        <w:rPr>
          <w:sz w:val="32"/>
          <w:szCs w:val="32"/>
        </w:rPr>
        <w:t>mesengial</w:t>
      </w:r>
      <w:proofErr w:type="spellEnd"/>
      <w:r>
        <w:rPr>
          <w:sz w:val="32"/>
          <w:szCs w:val="32"/>
        </w:rPr>
        <w:t xml:space="preserve"> cells </w:t>
      </w:r>
      <w:r w:rsidR="00B05FD4" w:rsidRPr="00857BB5">
        <w:rPr>
          <w:sz w:val="32"/>
          <w:szCs w:val="32"/>
        </w:rPr>
        <w:t> are located in the junction between the afferent and efferent arterioles. These cells have a contractile property similar to vascular smooth muscles and thus play a role in “regulating GFR” by altering the vessel diameter. </w:t>
      </w:r>
      <w:r>
        <w:rPr>
          <w:sz w:val="32"/>
          <w:szCs w:val="32"/>
        </w:rPr>
        <w:t>renin</w:t>
      </w:r>
      <w:r w:rsidR="00B05FD4" w:rsidRPr="00857BB5">
        <w:rPr>
          <w:sz w:val="32"/>
          <w:szCs w:val="32"/>
        </w:rPr>
        <w:t> is also found in these cells</w:t>
      </w:r>
      <w:r>
        <w:rPr>
          <w:sz w:val="32"/>
          <w:szCs w:val="32"/>
        </w:rPr>
        <w:t>.</w:t>
      </w:r>
    </w:p>
    <w:p w:rsidR="00B05FD4" w:rsidRPr="00857BB5" w:rsidRDefault="00B05FD4" w:rsidP="00857BB5">
      <w:pPr>
        <w:rPr>
          <w:sz w:val="32"/>
          <w:szCs w:val="32"/>
        </w:rPr>
      </w:pPr>
      <w:r w:rsidRPr="00857BB5">
        <w:rPr>
          <w:sz w:val="32"/>
          <w:szCs w:val="32"/>
        </w:rPr>
        <w:t xml:space="preserve">Macula </w:t>
      </w:r>
      <w:proofErr w:type="spellStart"/>
      <w:r w:rsidRPr="00857BB5">
        <w:rPr>
          <w:sz w:val="32"/>
          <w:szCs w:val="32"/>
        </w:rPr>
        <w:t>densa</w:t>
      </w:r>
      <w:proofErr w:type="spellEnd"/>
    </w:p>
    <w:p w:rsidR="00B05FD4" w:rsidRPr="00857BB5" w:rsidRDefault="00B05FD4" w:rsidP="00857BB5">
      <w:pPr>
        <w:rPr>
          <w:sz w:val="32"/>
          <w:szCs w:val="32"/>
        </w:rPr>
      </w:pPr>
      <w:r w:rsidRPr="00857BB5">
        <w:rPr>
          <w:sz w:val="32"/>
          <w:szCs w:val="32"/>
        </w:rPr>
        <w:t>At the point where the afferent arterioles enter the glomerulus and the efferent arteriole leaves it, the tubule of the </w:t>
      </w:r>
      <w:r w:rsidR="002B525E">
        <w:rPr>
          <w:sz w:val="32"/>
          <w:szCs w:val="32"/>
        </w:rPr>
        <w:t>nephron</w:t>
      </w:r>
      <w:r w:rsidRPr="00857BB5">
        <w:rPr>
          <w:sz w:val="32"/>
          <w:szCs w:val="32"/>
        </w:rPr>
        <w:t> touches the arterioles of the </w:t>
      </w:r>
      <w:r w:rsidR="002B525E">
        <w:rPr>
          <w:sz w:val="32"/>
          <w:szCs w:val="32"/>
        </w:rPr>
        <w:t>glomerulus</w:t>
      </w:r>
      <w:r w:rsidRPr="00857BB5">
        <w:rPr>
          <w:sz w:val="32"/>
          <w:szCs w:val="32"/>
        </w:rPr>
        <w:t> from which it rose. At this location, the distal convoluted tubule, there is a modified region of tubular epithelium called the </w:t>
      </w:r>
      <w:r w:rsidR="002B525E">
        <w:rPr>
          <w:sz w:val="32"/>
          <w:szCs w:val="32"/>
        </w:rPr>
        <w:t xml:space="preserve">macular </w:t>
      </w:r>
      <w:proofErr w:type="spellStart"/>
      <w:r w:rsidR="002B525E">
        <w:rPr>
          <w:sz w:val="32"/>
          <w:szCs w:val="32"/>
        </w:rPr>
        <w:t>densa</w:t>
      </w:r>
      <w:proofErr w:type="spellEnd"/>
      <w:r w:rsidR="002B525E">
        <w:rPr>
          <w:sz w:val="32"/>
          <w:szCs w:val="32"/>
        </w:rPr>
        <w:t>.</w:t>
      </w:r>
      <w:r w:rsidRPr="00857BB5">
        <w:rPr>
          <w:sz w:val="32"/>
          <w:szCs w:val="32"/>
        </w:rPr>
        <w:t xml:space="preserve"> Cells in the macula </w:t>
      </w:r>
      <w:proofErr w:type="spellStart"/>
      <w:r w:rsidRPr="00857BB5">
        <w:rPr>
          <w:sz w:val="32"/>
          <w:szCs w:val="32"/>
        </w:rPr>
        <w:t>densa</w:t>
      </w:r>
      <w:proofErr w:type="spellEnd"/>
      <w:r w:rsidR="00AC215C">
        <w:rPr>
          <w:sz w:val="32"/>
          <w:szCs w:val="32"/>
        </w:rPr>
        <w:t xml:space="preserve"> </w:t>
      </w:r>
      <w:r w:rsidRPr="00857BB5">
        <w:rPr>
          <w:sz w:val="32"/>
          <w:szCs w:val="32"/>
        </w:rPr>
        <w:lastRenderedPageBreak/>
        <w:t>respond to changes in the </w:t>
      </w:r>
      <w:r w:rsidR="00AC215C">
        <w:rPr>
          <w:sz w:val="32"/>
          <w:szCs w:val="32"/>
        </w:rPr>
        <w:t>sodium chloride</w:t>
      </w:r>
      <w:r w:rsidRPr="00857BB5">
        <w:rPr>
          <w:sz w:val="32"/>
          <w:szCs w:val="32"/>
        </w:rPr>
        <w:t> levels in the distal tubule of the nephron via the </w:t>
      </w:r>
      <w:r w:rsidR="00AC215C">
        <w:rPr>
          <w:sz w:val="32"/>
          <w:szCs w:val="32"/>
        </w:rPr>
        <w:t xml:space="preserve">tubuloglomerulelar feedback </w:t>
      </w:r>
      <w:r w:rsidRPr="00857BB5">
        <w:rPr>
          <w:sz w:val="32"/>
          <w:szCs w:val="32"/>
        </w:rPr>
        <w:t> (TGF) loop.</w:t>
      </w:r>
    </w:p>
    <w:p w:rsidR="00B05FD4" w:rsidRPr="00857BB5" w:rsidRDefault="00B05FD4" w:rsidP="00857BB5">
      <w:pPr>
        <w:rPr>
          <w:sz w:val="32"/>
          <w:szCs w:val="32"/>
        </w:rPr>
      </w:pPr>
      <w:r w:rsidRPr="00857BB5">
        <w:rPr>
          <w:sz w:val="32"/>
          <w:szCs w:val="32"/>
        </w:rPr>
        <w:t xml:space="preserve">The macula </w:t>
      </w:r>
      <w:proofErr w:type="spellStart"/>
      <w:r w:rsidRPr="00857BB5">
        <w:rPr>
          <w:sz w:val="32"/>
          <w:szCs w:val="32"/>
        </w:rPr>
        <w:t>densa's</w:t>
      </w:r>
      <w:proofErr w:type="spellEnd"/>
      <w:r w:rsidRPr="00857BB5">
        <w:rPr>
          <w:sz w:val="32"/>
          <w:szCs w:val="32"/>
        </w:rPr>
        <w:t xml:space="preserve"> detection of elevated sodium chloride, which leads to an increase in GFR, is based on the concept of </w:t>
      </w:r>
      <w:r w:rsidR="006C43BA">
        <w:rPr>
          <w:sz w:val="32"/>
          <w:szCs w:val="32"/>
        </w:rPr>
        <w:t xml:space="preserve">purinergic signalling </w:t>
      </w:r>
      <w:r w:rsidRPr="00857BB5">
        <w:rPr>
          <w:sz w:val="32"/>
          <w:szCs w:val="32"/>
        </w:rPr>
        <w:t>. An increase in the </w:t>
      </w:r>
      <w:r w:rsidR="006C43BA">
        <w:rPr>
          <w:sz w:val="32"/>
          <w:szCs w:val="32"/>
        </w:rPr>
        <w:t xml:space="preserve">salt </w:t>
      </w:r>
      <w:r w:rsidRPr="00857BB5">
        <w:rPr>
          <w:sz w:val="32"/>
          <w:szCs w:val="32"/>
        </w:rPr>
        <w:t> concentration causes several </w:t>
      </w:r>
      <w:r w:rsidR="006C43BA">
        <w:rPr>
          <w:sz w:val="32"/>
          <w:szCs w:val="32"/>
        </w:rPr>
        <w:t>cell signals</w:t>
      </w:r>
      <w:r w:rsidRPr="00857BB5">
        <w:rPr>
          <w:sz w:val="32"/>
          <w:szCs w:val="32"/>
        </w:rPr>
        <w:t> to eventually cause the adjacent afferent arteriole to </w:t>
      </w:r>
      <w:r w:rsidR="006C43BA">
        <w:rPr>
          <w:sz w:val="32"/>
          <w:szCs w:val="32"/>
        </w:rPr>
        <w:t>constrict</w:t>
      </w:r>
      <w:r w:rsidRPr="00857BB5">
        <w:rPr>
          <w:sz w:val="32"/>
          <w:szCs w:val="32"/>
        </w:rPr>
        <w:t>. This decreases the amount of blood coming from the afferent arterioles to the glomerular capillaries, and therefore decreases the amount of fluid that goes from the glomerular capillaries into the Bowman's space (the </w:t>
      </w:r>
      <w:r w:rsidR="00336651">
        <w:rPr>
          <w:sz w:val="32"/>
          <w:szCs w:val="32"/>
        </w:rPr>
        <w:t>glomerular filtration rate)</w:t>
      </w:r>
    </w:p>
    <w:p w:rsidR="00B05FD4" w:rsidRPr="00857BB5" w:rsidRDefault="00B05FD4" w:rsidP="00857BB5">
      <w:pPr>
        <w:rPr>
          <w:sz w:val="32"/>
          <w:szCs w:val="32"/>
        </w:rPr>
      </w:pPr>
      <w:r w:rsidRPr="00857BB5">
        <w:rPr>
          <w:sz w:val="32"/>
          <w:szCs w:val="32"/>
        </w:rPr>
        <w:t xml:space="preserve">When there is a decrease in the sodium concentration, less sodium is reabsorbed in the macular </w:t>
      </w:r>
      <w:proofErr w:type="spellStart"/>
      <w:r w:rsidRPr="00857BB5">
        <w:rPr>
          <w:sz w:val="32"/>
          <w:szCs w:val="32"/>
        </w:rPr>
        <w:t>densa</w:t>
      </w:r>
      <w:proofErr w:type="spellEnd"/>
      <w:r w:rsidRPr="00857BB5">
        <w:rPr>
          <w:sz w:val="32"/>
          <w:szCs w:val="32"/>
        </w:rPr>
        <w:t xml:space="preserve"> cells. The cells increase the production of </w:t>
      </w:r>
      <w:r w:rsidR="00336651">
        <w:rPr>
          <w:sz w:val="32"/>
          <w:szCs w:val="32"/>
        </w:rPr>
        <w:t xml:space="preserve">nitric oxide </w:t>
      </w:r>
      <w:r w:rsidRPr="00857BB5">
        <w:rPr>
          <w:sz w:val="32"/>
          <w:szCs w:val="32"/>
        </w:rPr>
        <w:t> and </w:t>
      </w:r>
      <w:r w:rsidR="00336651">
        <w:rPr>
          <w:sz w:val="32"/>
          <w:szCs w:val="32"/>
        </w:rPr>
        <w:t xml:space="preserve">prostaglandins </w:t>
      </w:r>
      <w:r w:rsidRPr="00857BB5">
        <w:rPr>
          <w:sz w:val="32"/>
          <w:szCs w:val="32"/>
        </w:rPr>
        <w:t xml:space="preserve"> to </w:t>
      </w:r>
      <w:proofErr w:type="spellStart"/>
      <w:r w:rsidRPr="00857BB5">
        <w:rPr>
          <w:sz w:val="32"/>
          <w:szCs w:val="32"/>
        </w:rPr>
        <w:t>vasodilate</w:t>
      </w:r>
      <w:proofErr w:type="spellEnd"/>
      <w:r w:rsidRPr="00857BB5">
        <w:rPr>
          <w:sz w:val="32"/>
          <w:szCs w:val="32"/>
        </w:rPr>
        <w:t xml:space="preserve"> the afferent arterioles and increase renin release.</w:t>
      </w:r>
    </w:p>
    <w:p w:rsidR="005C7A17" w:rsidRPr="00857BB5" w:rsidRDefault="005C7A17" w:rsidP="00857BB5">
      <w:pPr>
        <w:rPr>
          <w:sz w:val="32"/>
          <w:szCs w:val="32"/>
        </w:rPr>
      </w:pPr>
      <w:r w:rsidRPr="00857BB5">
        <w:rPr>
          <w:sz w:val="32"/>
          <w:szCs w:val="32"/>
        </w:rPr>
        <w:t>Clinical significance</w:t>
      </w:r>
    </w:p>
    <w:p w:rsidR="005C7A17" w:rsidRPr="00857BB5" w:rsidRDefault="005C7A17" w:rsidP="00857BB5">
      <w:pPr>
        <w:rPr>
          <w:sz w:val="32"/>
          <w:szCs w:val="32"/>
        </w:rPr>
      </w:pPr>
      <w:r w:rsidRPr="00857BB5">
        <w:rPr>
          <w:sz w:val="32"/>
          <w:szCs w:val="32"/>
        </w:rPr>
        <w:t>Excess secretion of renin by the </w:t>
      </w:r>
      <w:r w:rsidR="00336651">
        <w:rPr>
          <w:sz w:val="32"/>
          <w:szCs w:val="32"/>
        </w:rPr>
        <w:t>juxtaglomerular cells</w:t>
      </w:r>
      <w:r w:rsidRPr="00857BB5">
        <w:rPr>
          <w:sz w:val="32"/>
          <w:szCs w:val="32"/>
        </w:rPr>
        <w:t> can lead to excess activity of the renin–angiotensin system, </w:t>
      </w:r>
      <w:r w:rsidR="00336651">
        <w:rPr>
          <w:sz w:val="32"/>
          <w:szCs w:val="32"/>
        </w:rPr>
        <w:t xml:space="preserve">hypertension </w:t>
      </w:r>
      <w:r w:rsidRPr="00857BB5">
        <w:rPr>
          <w:sz w:val="32"/>
          <w:szCs w:val="32"/>
        </w:rPr>
        <w:t> and an increase in </w:t>
      </w:r>
      <w:r w:rsidR="00336651">
        <w:rPr>
          <w:sz w:val="32"/>
          <w:szCs w:val="32"/>
        </w:rPr>
        <w:t>blood volume</w:t>
      </w:r>
      <w:r w:rsidRPr="00857BB5">
        <w:rPr>
          <w:sz w:val="32"/>
          <w:szCs w:val="32"/>
        </w:rPr>
        <w:t>. This is not responsive to the usual treatment for </w:t>
      </w:r>
      <w:r w:rsidR="00336651">
        <w:rPr>
          <w:sz w:val="32"/>
          <w:szCs w:val="32"/>
        </w:rPr>
        <w:t>essential hypertension</w:t>
      </w:r>
      <w:r w:rsidRPr="00857BB5">
        <w:rPr>
          <w:sz w:val="32"/>
          <w:szCs w:val="32"/>
        </w:rPr>
        <w:t>, namely medications and lifestyle modification.</w:t>
      </w:r>
    </w:p>
    <w:p w:rsidR="005C7A17" w:rsidRDefault="005C7A17" w:rsidP="00857BB5">
      <w:pPr>
        <w:rPr>
          <w:sz w:val="32"/>
          <w:szCs w:val="32"/>
        </w:rPr>
      </w:pPr>
      <w:r w:rsidRPr="00857BB5">
        <w:rPr>
          <w:sz w:val="32"/>
          <w:szCs w:val="32"/>
        </w:rPr>
        <w:t>One cause of this can be increased renin production due to </w:t>
      </w:r>
      <w:r w:rsidR="001D2839">
        <w:rPr>
          <w:sz w:val="32"/>
          <w:szCs w:val="32"/>
        </w:rPr>
        <w:t>narrowing of the renal artery</w:t>
      </w:r>
      <w:r w:rsidRPr="00857BB5">
        <w:rPr>
          <w:sz w:val="32"/>
          <w:szCs w:val="32"/>
        </w:rPr>
        <w:t>, or a tumour of juxtaglomerular cells that produces renin. These will lead to </w:t>
      </w:r>
      <w:r w:rsidR="001D2839">
        <w:rPr>
          <w:sz w:val="32"/>
          <w:szCs w:val="32"/>
        </w:rPr>
        <w:t xml:space="preserve">secondary </w:t>
      </w:r>
      <w:proofErr w:type="spellStart"/>
      <w:r w:rsidR="001D2839">
        <w:rPr>
          <w:sz w:val="32"/>
          <w:szCs w:val="32"/>
        </w:rPr>
        <w:t>hyperaldosteronism</w:t>
      </w:r>
      <w:proofErr w:type="spellEnd"/>
      <w:r w:rsidR="001D2839">
        <w:rPr>
          <w:sz w:val="32"/>
          <w:szCs w:val="32"/>
        </w:rPr>
        <w:t xml:space="preserve"> </w:t>
      </w:r>
      <w:r w:rsidRPr="00857BB5">
        <w:rPr>
          <w:sz w:val="32"/>
          <w:szCs w:val="32"/>
        </w:rPr>
        <w:t>, which will cause hypertension, </w:t>
      </w:r>
      <w:r w:rsidR="001D2839">
        <w:rPr>
          <w:sz w:val="32"/>
          <w:szCs w:val="32"/>
        </w:rPr>
        <w:t>high blood sodium</w:t>
      </w:r>
      <w:r w:rsidRPr="00857BB5">
        <w:rPr>
          <w:sz w:val="32"/>
          <w:szCs w:val="32"/>
        </w:rPr>
        <w:t>, </w:t>
      </w:r>
      <w:r w:rsidR="001D2839">
        <w:rPr>
          <w:sz w:val="32"/>
          <w:szCs w:val="32"/>
        </w:rPr>
        <w:t>low blood potassium</w:t>
      </w:r>
      <w:r w:rsidRPr="00857BB5">
        <w:rPr>
          <w:sz w:val="32"/>
          <w:szCs w:val="32"/>
        </w:rPr>
        <w:t>, and metabolic alkalosis</w:t>
      </w:r>
      <w:r w:rsidR="001D2839">
        <w:rPr>
          <w:sz w:val="32"/>
          <w:szCs w:val="32"/>
        </w:rPr>
        <w:t>.</w:t>
      </w:r>
    </w:p>
    <w:p w:rsidR="00643C18" w:rsidRDefault="00643C18" w:rsidP="00643C18">
      <w:pPr>
        <w:pStyle w:val="ListParagraph"/>
        <w:numPr>
          <w:ilvl w:val="0"/>
          <w:numId w:val="1"/>
        </w:numPr>
        <w:rPr>
          <w:sz w:val="32"/>
          <w:szCs w:val="32"/>
        </w:rPr>
      </w:pPr>
      <w:r>
        <w:rPr>
          <w:sz w:val="32"/>
          <w:szCs w:val="32"/>
        </w:rPr>
        <w:t xml:space="preserve">Role of kidney in regulation of blood pressure </w:t>
      </w:r>
    </w:p>
    <w:p w:rsidR="00DE67C1" w:rsidRPr="00CD1343" w:rsidRDefault="00DE67C1" w:rsidP="00CD1343">
      <w:pPr>
        <w:rPr>
          <w:sz w:val="32"/>
          <w:szCs w:val="32"/>
        </w:rPr>
      </w:pPr>
      <w:r w:rsidRPr="00CD1343">
        <w:rPr>
          <w:sz w:val="32"/>
          <w:szCs w:val="32"/>
        </w:rPr>
        <w:t>The kidneys play a central role in the regulation of arterial blood pressure.</w:t>
      </w:r>
      <w:r w:rsidR="00351BEE">
        <w:rPr>
          <w:sz w:val="32"/>
          <w:szCs w:val="32"/>
        </w:rPr>
        <w:t xml:space="preserve"> A lar</w:t>
      </w:r>
      <w:r w:rsidRPr="00CD1343">
        <w:rPr>
          <w:sz w:val="32"/>
          <w:szCs w:val="32"/>
        </w:rPr>
        <w:t xml:space="preserve">ge body of experimental and physiological evidence indicates that renal control of extracellular volume and renal perfusion pressure are closely involved in maintaining the arterial </w:t>
      </w:r>
      <w:r w:rsidRPr="00CD1343">
        <w:rPr>
          <w:sz w:val="32"/>
          <w:szCs w:val="32"/>
        </w:rPr>
        <w:lastRenderedPageBreak/>
        <w:t xml:space="preserve">circulation and blood pressure. Renal artery perfusion pressure directly regulates sodium excretion; a process known as pressure </w:t>
      </w:r>
      <w:proofErr w:type="spellStart"/>
      <w:r w:rsidRPr="00CD1343">
        <w:rPr>
          <w:sz w:val="32"/>
          <w:szCs w:val="32"/>
        </w:rPr>
        <w:t>natriuresis</w:t>
      </w:r>
      <w:proofErr w:type="spellEnd"/>
      <w:r w:rsidRPr="00CD1343">
        <w:rPr>
          <w:sz w:val="32"/>
          <w:szCs w:val="32"/>
        </w:rPr>
        <w:t>, and influences the activity of various vasoactive systems such as the renin–angiotensin–aldosterone (RAS) system</w:t>
      </w:r>
      <w:r w:rsidR="00351BEE">
        <w:rPr>
          <w:sz w:val="32"/>
          <w:szCs w:val="32"/>
        </w:rPr>
        <w:t xml:space="preserve">. </w:t>
      </w:r>
      <w:r w:rsidRPr="00CD1343">
        <w:rPr>
          <w:sz w:val="32"/>
          <w:szCs w:val="32"/>
        </w:rPr>
        <w:t>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DE67C1" w:rsidRPr="00CD1343" w:rsidRDefault="00DE67C1" w:rsidP="00CD1343">
      <w:pPr>
        <w:rPr>
          <w:sz w:val="32"/>
          <w:szCs w:val="32"/>
        </w:rPr>
      </w:pPr>
      <w:r w:rsidRPr="00CD1343">
        <w:rPr>
          <w:sz w:val="32"/>
          <w:szCs w:val="32"/>
        </w:rPr>
        <w:t>The blood pressure in the body depends upon:</w:t>
      </w:r>
    </w:p>
    <w:p w:rsidR="00DE67C1" w:rsidRPr="00CD1343" w:rsidRDefault="00DE67C1" w:rsidP="00CD1343">
      <w:pPr>
        <w:rPr>
          <w:sz w:val="32"/>
          <w:szCs w:val="32"/>
        </w:rPr>
      </w:pPr>
      <w:r w:rsidRPr="00CD1343">
        <w:rPr>
          <w:sz w:val="32"/>
          <w:szCs w:val="32"/>
        </w:rPr>
        <w:t>• The force by which the heart pumps out blood from the ventricles of the heart - and this is dependent on how much the heart muscle gets stretched by the inflowing blood into the ventricles.</w:t>
      </w:r>
    </w:p>
    <w:p w:rsidR="00DE67C1" w:rsidRPr="00CD1343" w:rsidRDefault="00DE67C1" w:rsidP="00CD1343">
      <w:pPr>
        <w:rPr>
          <w:sz w:val="32"/>
          <w:szCs w:val="32"/>
        </w:rPr>
      </w:pPr>
      <w:r w:rsidRPr="00CD1343">
        <w:rPr>
          <w:sz w:val="32"/>
          <w:szCs w:val="32"/>
        </w:rPr>
        <w:t>• The degree to which the arteries and arterioles constrict-- increases the resistance to blood flow, thus requiring a higher blood pressure.</w:t>
      </w:r>
    </w:p>
    <w:p w:rsidR="00DE67C1" w:rsidRPr="00CD1343" w:rsidRDefault="00DE67C1" w:rsidP="00CD1343">
      <w:pPr>
        <w:rPr>
          <w:sz w:val="32"/>
          <w:szCs w:val="32"/>
        </w:rPr>
      </w:pPr>
      <w:r w:rsidRPr="00CD1343">
        <w:rPr>
          <w:sz w:val="32"/>
          <w:szCs w:val="32"/>
        </w:rPr>
        <w:t>• The volume of blood circulating round the body; if the volume is high, the ventricles get more filled, and the heart muscle gets more stretched.</w:t>
      </w:r>
    </w:p>
    <w:p w:rsidR="00DE67C1" w:rsidRPr="00CD1343" w:rsidRDefault="00DE67C1" w:rsidP="00CD1343">
      <w:pPr>
        <w:rPr>
          <w:sz w:val="32"/>
          <w:szCs w:val="32"/>
        </w:rPr>
      </w:pPr>
      <w:r w:rsidRPr="00CD1343">
        <w:rPr>
          <w:sz w:val="32"/>
          <w:szCs w:val="32"/>
        </w:rPr>
        <w:t>The kidney influences blood pressure by:</w:t>
      </w:r>
    </w:p>
    <w:p w:rsidR="00DE67C1" w:rsidRPr="00CD1343" w:rsidRDefault="00DE67C1" w:rsidP="00CD1343">
      <w:pPr>
        <w:rPr>
          <w:sz w:val="32"/>
          <w:szCs w:val="32"/>
        </w:rPr>
      </w:pPr>
      <w:r w:rsidRPr="00CD1343">
        <w:rPr>
          <w:sz w:val="32"/>
          <w:szCs w:val="32"/>
        </w:rPr>
        <w:t>• Causing the arteries and veins to constrict</w:t>
      </w:r>
    </w:p>
    <w:p w:rsidR="00DE67C1" w:rsidRPr="00CD1343" w:rsidRDefault="00DE67C1" w:rsidP="00CD1343">
      <w:pPr>
        <w:rPr>
          <w:sz w:val="32"/>
          <w:szCs w:val="32"/>
        </w:rPr>
      </w:pPr>
      <w:r w:rsidRPr="00CD1343">
        <w:rPr>
          <w:sz w:val="32"/>
          <w:szCs w:val="32"/>
        </w:rPr>
        <w:t>• Increasing the circulating blood volume</w:t>
      </w:r>
    </w:p>
    <w:p w:rsidR="00DE67C1" w:rsidRPr="00CD1343" w:rsidRDefault="00DE67C1" w:rsidP="00CD1343">
      <w:pPr>
        <w:rPr>
          <w:sz w:val="32"/>
          <w:szCs w:val="32"/>
        </w:rPr>
      </w:pPr>
      <w:r w:rsidRPr="00CD1343">
        <w:rPr>
          <w:sz w:val="32"/>
          <w:szCs w:val="32"/>
        </w:rPr>
        <w:t xml:space="preserve">Specialized cells called macula </w:t>
      </w:r>
      <w:proofErr w:type="spellStart"/>
      <w:r w:rsidRPr="00CD1343">
        <w:rPr>
          <w:sz w:val="32"/>
          <w:szCs w:val="32"/>
        </w:rPr>
        <w:t>densa</w:t>
      </w:r>
      <w:proofErr w:type="spellEnd"/>
      <w:r w:rsidRPr="00CD1343">
        <w:rPr>
          <w:sz w:val="32"/>
          <w:szCs w:val="32"/>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CD1343">
        <w:rPr>
          <w:sz w:val="32"/>
          <w:szCs w:val="32"/>
        </w:rPr>
        <w:t>densa</w:t>
      </w:r>
      <w:proofErr w:type="spellEnd"/>
      <w:r w:rsidRPr="00CD1343">
        <w:rPr>
          <w:sz w:val="32"/>
          <w:szCs w:val="32"/>
        </w:rPr>
        <w:t xml:space="preserve"> cells. The juxtaglomerular cells then release an enzyme called renin.</w:t>
      </w:r>
    </w:p>
    <w:p w:rsidR="00DE67C1" w:rsidRPr="00CD1343" w:rsidRDefault="00DE67C1" w:rsidP="00CD1343">
      <w:pPr>
        <w:rPr>
          <w:sz w:val="32"/>
          <w:szCs w:val="32"/>
        </w:rPr>
      </w:pPr>
      <w:r w:rsidRPr="00CD1343">
        <w:rPr>
          <w:sz w:val="32"/>
          <w:szCs w:val="32"/>
        </w:rPr>
        <w:lastRenderedPageBreak/>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r w:rsidR="00351BEE">
        <w:rPr>
          <w:sz w:val="32"/>
          <w:szCs w:val="32"/>
        </w:rPr>
        <w:t>.</w:t>
      </w:r>
    </w:p>
    <w:p w:rsidR="00DE67C1" w:rsidRDefault="00DE67C1" w:rsidP="00CD1343">
      <w:pPr>
        <w:rPr>
          <w:sz w:val="32"/>
          <w:szCs w:val="32"/>
        </w:rPr>
      </w:pPr>
      <w:r w:rsidRPr="00CD1343">
        <w:rPr>
          <w:sz w:val="32"/>
          <w:szCs w:val="32"/>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rsidR="002A7698">
        <w:rPr>
          <w:sz w:val="32"/>
          <w:szCs w:val="32"/>
        </w:rPr>
        <w:t>.</w:t>
      </w:r>
    </w:p>
    <w:p w:rsidR="002A7698" w:rsidRDefault="002A7698" w:rsidP="002A7698">
      <w:pPr>
        <w:pStyle w:val="ListParagraph"/>
        <w:numPr>
          <w:ilvl w:val="0"/>
          <w:numId w:val="1"/>
        </w:numPr>
        <w:rPr>
          <w:sz w:val="32"/>
          <w:szCs w:val="32"/>
        </w:rPr>
      </w:pPr>
      <w:r>
        <w:rPr>
          <w:sz w:val="32"/>
          <w:szCs w:val="32"/>
        </w:rPr>
        <w:t xml:space="preserve">Role of kidney in </w:t>
      </w:r>
      <w:r w:rsidR="00AF0885">
        <w:rPr>
          <w:sz w:val="32"/>
          <w:szCs w:val="32"/>
        </w:rPr>
        <w:t xml:space="preserve">calcium homeostasis </w:t>
      </w:r>
    </w:p>
    <w:p w:rsidR="005A5692" w:rsidRPr="0095674D" w:rsidRDefault="005A5692" w:rsidP="0095674D">
      <w:pPr>
        <w:rPr>
          <w:sz w:val="32"/>
          <w:szCs w:val="32"/>
        </w:rPr>
      </w:pPr>
      <w:r w:rsidRPr="0095674D">
        <w:rPr>
          <w:sz w:val="32"/>
          <w:szCs w:val="32"/>
        </w:rPr>
        <w:t>Hormonal Control Systems</w:t>
      </w:r>
    </w:p>
    <w:p w:rsidR="005A5692" w:rsidRPr="0095674D" w:rsidRDefault="005A5692" w:rsidP="0095674D">
      <w:pPr>
        <w:rPr>
          <w:sz w:val="32"/>
          <w:szCs w:val="32"/>
        </w:rPr>
      </w:pPr>
      <w:r w:rsidRPr="0095674D">
        <w:rPr>
          <w:sz w:val="32"/>
          <w:szCs w:val="32"/>
        </w:rPr>
        <w:t>Maintaining normal blood calcium and phosphorus concentrations is managed through the concerted action of three hormones that control fluxes of calcium in and out of blood and extracellular fluid:</w:t>
      </w:r>
    </w:p>
    <w:p w:rsidR="005A5692" w:rsidRPr="0095674D" w:rsidRDefault="00DB0C7E" w:rsidP="0095674D">
      <w:pPr>
        <w:rPr>
          <w:sz w:val="32"/>
          <w:szCs w:val="32"/>
        </w:rPr>
      </w:pPr>
      <w:r>
        <w:rPr>
          <w:sz w:val="32"/>
          <w:szCs w:val="32"/>
        </w:rPr>
        <w:lastRenderedPageBreak/>
        <w:t>Parathyroid hormone:</w:t>
      </w:r>
      <w:r w:rsidR="005A5692" w:rsidRPr="0095674D">
        <w:rPr>
          <w:sz w:val="32"/>
          <w:szCs w:val="32"/>
        </w:rPr>
        <w:t> serves to increase blood concentrations of calcium. Mechanistically, parathyroid hormone preserves blood calcium by several major effects:</w:t>
      </w:r>
    </w:p>
    <w:p w:rsidR="005A5692" w:rsidRPr="0095674D" w:rsidRDefault="005A5692" w:rsidP="0095674D">
      <w:pPr>
        <w:rPr>
          <w:sz w:val="32"/>
          <w:szCs w:val="32"/>
        </w:rPr>
      </w:pPr>
      <w:r w:rsidRPr="0095674D">
        <w:rPr>
          <w:sz w:val="32"/>
          <w:szCs w:val="32"/>
        </w:rPr>
        <w:t>Stimulates production of the biologically-active form of vitamin D within the kidney.</w:t>
      </w:r>
    </w:p>
    <w:p w:rsidR="005A5692" w:rsidRPr="0095674D" w:rsidRDefault="005A5692" w:rsidP="0095674D">
      <w:pPr>
        <w:rPr>
          <w:sz w:val="32"/>
          <w:szCs w:val="32"/>
        </w:rPr>
      </w:pPr>
      <w:r w:rsidRPr="0095674D">
        <w:rPr>
          <w:sz w:val="32"/>
          <w:szCs w:val="32"/>
        </w:rPr>
        <w:t>Facilitates mobilization of calcium and phosphate from bone. To prevent detrimental increases in phosphate, parathyroid hormone also has a potent effect on the kidney to eliminate phosphate (</w:t>
      </w:r>
      <w:proofErr w:type="spellStart"/>
      <w:r w:rsidRPr="0095674D">
        <w:rPr>
          <w:sz w:val="32"/>
          <w:szCs w:val="32"/>
        </w:rPr>
        <w:t>phosphaturic</w:t>
      </w:r>
      <w:proofErr w:type="spellEnd"/>
      <w:r w:rsidRPr="0095674D">
        <w:rPr>
          <w:sz w:val="32"/>
          <w:szCs w:val="32"/>
        </w:rPr>
        <w:t xml:space="preserve"> effect).</w:t>
      </w:r>
    </w:p>
    <w:p w:rsidR="005A5692" w:rsidRPr="0095674D" w:rsidRDefault="005A5692" w:rsidP="0095674D">
      <w:pPr>
        <w:rPr>
          <w:sz w:val="32"/>
          <w:szCs w:val="32"/>
        </w:rPr>
      </w:pPr>
      <w:r w:rsidRPr="0095674D">
        <w:rPr>
          <w:sz w:val="32"/>
          <w:szCs w:val="32"/>
        </w:rPr>
        <w:t>Maximizes tubular reabsorption of calcium within the kidney. This activity results in minimal losses of calcium in urine.</w:t>
      </w:r>
    </w:p>
    <w:p w:rsidR="005A5692" w:rsidRPr="0095674D" w:rsidRDefault="00DB0C7E" w:rsidP="0095674D">
      <w:pPr>
        <w:rPr>
          <w:sz w:val="32"/>
          <w:szCs w:val="32"/>
        </w:rPr>
      </w:pPr>
      <w:r>
        <w:rPr>
          <w:sz w:val="32"/>
          <w:szCs w:val="32"/>
        </w:rPr>
        <w:t>Vitamin D</w:t>
      </w:r>
      <w:r w:rsidR="005A5692" w:rsidRPr="0095674D">
        <w:rPr>
          <w:sz w:val="32"/>
          <w:szCs w:val="32"/>
        </w:rPr>
        <w:t>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5A5692" w:rsidRPr="0095674D" w:rsidRDefault="00DB0C7E" w:rsidP="0095674D">
      <w:pPr>
        <w:rPr>
          <w:sz w:val="32"/>
          <w:szCs w:val="32"/>
        </w:rPr>
      </w:pPr>
      <w:r>
        <w:rPr>
          <w:sz w:val="32"/>
          <w:szCs w:val="32"/>
        </w:rPr>
        <w:t xml:space="preserve">Calcitonin </w:t>
      </w:r>
      <w:bookmarkStart w:id="0" w:name="_GoBack"/>
      <w:bookmarkEnd w:id="0"/>
      <w:r w:rsidR="005A5692" w:rsidRPr="0095674D">
        <w:rPr>
          <w:sz w:val="32"/>
          <w:szCs w:val="32"/>
        </w:rPr>
        <w:t> is a hormone that functions to reduce blood calcium levels. It is secreted in response to hypercalcemia and has at least two effects:</w:t>
      </w:r>
    </w:p>
    <w:p w:rsidR="005A5692" w:rsidRPr="0095674D" w:rsidRDefault="005A5692" w:rsidP="0095674D">
      <w:pPr>
        <w:rPr>
          <w:sz w:val="32"/>
          <w:szCs w:val="32"/>
        </w:rPr>
      </w:pPr>
      <w:r w:rsidRPr="0095674D">
        <w:rPr>
          <w:sz w:val="32"/>
          <w:szCs w:val="32"/>
        </w:rPr>
        <w:t>Suppression of renal tubular reabsorption of calcium. In other words, calcitonin enhances excretion of calcium into urine.</w:t>
      </w:r>
    </w:p>
    <w:p w:rsidR="005A5692" w:rsidRPr="0095674D" w:rsidRDefault="005A5692" w:rsidP="0095674D">
      <w:pPr>
        <w:rPr>
          <w:sz w:val="32"/>
          <w:szCs w:val="32"/>
        </w:rPr>
      </w:pPr>
      <w:r w:rsidRPr="0095674D">
        <w:rPr>
          <w:sz w:val="32"/>
          <w:szCs w:val="32"/>
        </w:rPr>
        <w:t>Inhibition of bone resorption, which would minimize fluxes of calcium from bone into blood.</w:t>
      </w:r>
    </w:p>
    <w:p w:rsidR="005A5692" w:rsidRPr="0095674D" w:rsidRDefault="005A5692" w:rsidP="0095674D">
      <w:pPr>
        <w:rPr>
          <w:sz w:val="32"/>
          <w:szCs w:val="32"/>
        </w:rPr>
      </w:pPr>
      <w:r w:rsidRPr="0095674D">
        <w:rPr>
          <w:sz w:val="32"/>
          <w:szCs w:val="32"/>
        </w:rPr>
        <w:t>Although calcitonin has significant calcium-lowing effects in some species, it appears to have a minimal influence on blood calcium levels in humans.</w:t>
      </w:r>
    </w:p>
    <w:p w:rsidR="00643C18" w:rsidRPr="0095674D" w:rsidRDefault="00643C18" w:rsidP="0095674D">
      <w:pPr>
        <w:rPr>
          <w:sz w:val="32"/>
          <w:szCs w:val="32"/>
        </w:rPr>
      </w:pPr>
    </w:p>
    <w:p w:rsidR="00B05FD4" w:rsidRPr="0095674D" w:rsidRDefault="00B05FD4" w:rsidP="0095674D">
      <w:pPr>
        <w:rPr>
          <w:sz w:val="32"/>
          <w:szCs w:val="32"/>
        </w:rPr>
      </w:pPr>
    </w:p>
    <w:sectPr w:rsidR="00B05FD4" w:rsidRPr="00956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9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312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50EF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780F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75B0D"/>
    <w:multiLevelType w:val="hybridMultilevel"/>
    <w:tmpl w:val="8A7C2C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06"/>
    <w:rsid w:val="00041A96"/>
    <w:rsid w:val="00051FCD"/>
    <w:rsid w:val="0007537D"/>
    <w:rsid w:val="000D3FED"/>
    <w:rsid w:val="00162BE0"/>
    <w:rsid w:val="00165642"/>
    <w:rsid w:val="00180C54"/>
    <w:rsid w:val="001D2839"/>
    <w:rsid w:val="00252890"/>
    <w:rsid w:val="00264945"/>
    <w:rsid w:val="002933A9"/>
    <w:rsid w:val="002A7698"/>
    <w:rsid w:val="002B525E"/>
    <w:rsid w:val="00311125"/>
    <w:rsid w:val="00336651"/>
    <w:rsid w:val="00351BEE"/>
    <w:rsid w:val="00372E8A"/>
    <w:rsid w:val="00417D65"/>
    <w:rsid w:val="00466886"/>
    <w:rsid w:val="00472551"/>
    <w:rsid w:val="004D6600"/>
    <w:rsid w:val="004E2AB2"/>
    <w:rsid w:val="00524F02"/>
    <w:rsid w:val="00595EBB"/>
    <w:rsid w:val="005A5692"/>
    <w:rsid w:val="005B0476"/>
    <w:rsid w:val="005C7A17"/>
    <w:rsid w:val="005D3B47"/>
    <w:rsid w:val="006144AA"/>
    <w:rsid w:val="00643C18"/>
    <w:rsid w:val="00647A27"/>
    <w:rsid w:val="006C43BA"/>
    <w:rsid w:val="00767375"/>
    <w:rsid w:val="007D16CF"/>
    <w:rsid w:val="00857BB5"/>
    <w:rsid w:val="008E4AC7"/>
    <w:rsid w:val="008E5A2F"/>
    <w:rsid w:val="0095674D"/>
    <w:rsid w:val="009C120D"/>
    <w:rsid w:val="009E4C06"/>
    <w:rsid w:val="00A13938"/>
    <w:rsid w:val="00A848DB"/>
    <w:rsid w:val="00AC215C"/>
    <w:rsid w:val="00AC617D"/>
    <w:rsid w:val="00AF0885"/>
    <w:rsid w:val="00B05FD4"/>
    <w:rsid w:val="00B22B1F"/>
    <w:rsid w:val="00BB0A48"/>
    <w:rsid w:val="00C43CEC"/>
    <w:rsid w:val="00C608A4"/>
    <w:rsid w:val="00C71522"/>
    <w:rsid w:val="00CD1343"/>
    <w:rsid w:val="00CF3EDC"/>
    <w:rsid w:val="00CF4B40"/>
    <w:rsid w:val="00D22201"/>
    <w:rsid w:val="00D67240"/>
    <w:rsid w:val="00DB0C7E"/>
    <w:rsid w:val="00DC0C7C"/>
    <w:rsid w:val="00DE67C1"/>
    <w:rsid w:val="00DE7B26"/>
    <w:rsid w:val="00E755CD"/>
    <w:rsid w:val="00EE5EF9"/>
    <w:rsid w:val="00EE748F"/>
    <w:rsid w:val="00FC774B"/>
    <w:rsid w:val="00FE036F"/>
    <w:rsid w:val="00FE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9BD0"/>
  <w15:chartTrackingRefBased/>
  <w15:docId w15:val="{B4C4018B-0745-6D4D-A446-55371817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7A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72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EF"/>
    <w:pPr>
      <w:ind w:left="720"/>
      <w:contextualSpacing/>
    </w:pPr>
  </w:style>
  <w:style w:type="character" w:customStyle="1" w:styleId="Heading3Char">
    <w:name w:val="Heading 3 Char"/>
    <w:basedOn w:val="DefaultParagraphFont"/>
    <w:link w:val="Heading3"/>
    <w:uiPriority w:val="9"/>
    <w:semiHidden/>
    <w:rsid w:val="00D672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6724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6724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67240"/>
    <w:rPr>
      <w:color w:val="0000FF"/>
      <w:u w:val="single"/>
    </w:rPr>
  </w:style>
  <w:style w:type="character" w:styleId="Strong">
    <w:name w:val="Strong"/>
    <w:basedOn w:val="DefaultParagraphFont"/>
    <w:uiPriority w:val="22"/>
    <w:qFormat/>
    <w:rsid w:val="00D67240"/>
    <w:rPr>
      <w:b/>
      <w:bCs/>
    </w:rPr>
  </w:style>
  <w:style w:type="character" w:customStyle="1" w:styleId="mw-headline">
    <w:name w:val="mw-headline"/>
    <w:basedOn w:val="DefaultParagraphFont"/>
    <w:rsid w:val="00B05FD4"/>
  </w:style>
  <w:style w:type="character" w:customStyle="1" w:styleId="mw-editsection">
    <w:name w:val="mw-editsection"/>
    <w:basedOn w:val="DefaultParagraphFont"/>
    <w:rsid w:val="00B05FD4"/>
  </w:style>
  <w:style w:type="character" w:customStyle="1" w:styleId="Heading2Char">
    <w:name w:val="Heading 2 Char"/>
    <w:basedOn w:val="DefaultParagraphFont"/>
    <w:link w:val="Heading2"/>
    <w:uiPriority w:val="9"/>
    <w:semiHidden/>
    <w:rsid w:val="005C7A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3333</Words>
  <Characters>19004</Characters>
  <Application>Microsoft Office Word</Application>
  <DocSecurity>0</DocSecurity>
  <Lines>158</Lines>
  <Paragraphs>44</Paragraphs>
  <ScaleCrop>false</ScaleCrop>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lawinumidun2000@gmail.com</dc:creator>
  <cp:keywords/>
  <dc:description/>
  <cp:lastModifiedBy>lawinumidun2000@gmail.com</cp:lastModifiedBy>
  <cp:revision>2</cp:revision>
  <dcterms:created xsi:type="dcterms:W3CDTF">2020-05-26T16:05:00Z</dcterms:created>
  <dcterms:modified xsi:type="dcterms:W3CDTF">2020-05-26T16:05:00Z</dcterms:modified>
</cp:coreProperties>
</file>