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ListParagraph"/>
        <w:numPr>
          <w:numId w:val="0"/>
        </w:numPr>
        <w:spacing w:line="480" w:lineRule="auto"/>
        <w:ind w:left="0" w:right="0" w:firstLine="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Name Abdulsamad badamasi</w:t>
      </w:r>
    </w:p>
    <w:p>
      <w:pPr>
        <w:pStyle w:val="ListParagraph"/>
        <w:numPr>
          <w:numId w:val="0"/>
        </w:numPr>
        <w:spacing w:line="480" w:lineRule="auto"/>
        <w:ind w:left="0" w:right="0" w:firstLine="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Civil engineering</w:t>
      </w:r>
    </w:p>
    <w:p>
      <w:pPr>
        <w:pStyle w:val="ListParagraph"/>
        <w:numPr>
          <w:numId w:val="0"/>
        </w:numPr>
        <w:spacing w:line="480" w:lineRule="auto"/>
        <w:ind w:left="0" w:right="0" w:firstLine="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18/Eng03/059 </w:t>
      </w:r>
    </w:p>
    <w:p>
      <w:pPr>
        <w:pStyle w:val="ListParagraph"/>
        <w:numPr>
          <w:numId w:val="0"/>
        </w:numPr>
        <w:spacing w:line="480" w:lineRule="auto"/>
        <w:ind w:left="0" w:right="0" w:firstLine="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 xml:space="preserve">Assignment 3 </w:t>
      </w:r>
    </w:p>
    <w:p>
      <w:pPr>
        <w:pStyle w:val="ListParagraph"/>
        <w:numPr>
          <w:numId w:val="0"/>
        </w:numPr>
        <w:spacing w:line="480" w:lineRule="auto"/>
        <w:ind w:left="0" w:right="0" w:firstLine="0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1  MENTION 7 TYPES OF SOILS AND THEIR PERMEABILITY VALUES</w:t>
      </w:r>
    </w:p>
    <w:p>
      <w:pPr>
        <w:pStyle w:val="ListParagraph"/>
        <w:spacing w:line="480" w:lineRule="auto"/>
        <w:rPr>
          <w:rFonts w:ascii="Times New Roman" w:cs="Times New Roman" w:hAnsi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21"/>
        <w:gridCol w:w="4621"/>
      </w:tblGrid>
      <w:tr>
        <w:trPr/>
        <w:tc>
          <w:tcPr>
            <w:cnfStyle w:val="1010000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TYPE OF SOIL</w:t>
            </w:r>
          </w:p>
        </w:tc>
        <w:tc>
          <w:tcPr>
            <w:cnfStyle w:val="1000000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PERMEABILITY VALUE</w:t>
            </w:r>
          </w:p>
        </w:tc>
      </w:tr>
      <w:tr>
        <w:trPr/>
        <w:tc>
          <w:tcPr>
            <w:cnfStyle w:val="001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Clean gravel</w:t>
            </w:r>
          </w:p>
        </w:tc>
        <w:tc>
          <w:tcPr>
            <w:cnfStyle w:val="000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100 to 1.0</w:t>
            </w:r>
          </w:p>
        </w:tc>
      </w:tr>
      <w:tr>
        <w:trPr/>
        <w:tc>
          <w:tcPr>
            <w:cnfStyle w:val="00100001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Coarse sand</w:t>
            </w:r>
          </w:p>
        </w:tc>
        <w:tc>
          <w:tcPr>
            <w:cnfStyle w:val="00000001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1.0 to 0.01</w:t>
            </w:r>
          </w:p>
        </w:tc>
      </w:tr>
      <w:tr>
        <w:trPr/>
        <w:tc>
          <w:tcPr>
            <w:cnfStyle w:val="001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Fine sand </w:t>
            </w:r>
          </w:p>
        </w:tc>
        <w:tc>
          <w:tcPr>
            <w:cnfStyle w:val="000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0.01 to 0.001</w:t>
            </w:r>
          </w:p>
        </w:tc>
      </w:tr>
      <w:tr>
        <w:trPr/>
        <w:tc>
          <w:tcPr>
            <w:cnfStyle w:val="00100001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Silt </w:t>
            </w:r>
          </w:p>
        </w:tc>
        <w:tc>
          <w:tcPr>
            <w:cnfStyle w:val="00000001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0.001 to 0.00001</w:t>
            </w:r>
          </w:p>
        </w:tc>
      </w:tr>
      <w:tr>
        <w:trPr/>
        <w:tc>
          <w:tcPr>
            <w:cnfStyle w:val="001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Clay </w:t>
            </w:r>
          </w:p>
        </w:tc>
        <w:tc>
          <w:tcPr>
            <w:cnfStyle w:val="000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Less than 0.000001</w:t>
            </w:r>
          </w:p>
        </w:tc>
      </w:tr>
      <w:tr>
        <w:trPr/>
        <w:tc>
          <w:tcPr>
            <w:cnfStyle w:val="00100001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Delhi silt</w:t>
            </w:r>
          </w:p>
        </w:tc>
        <w:tc>
          <w:tcPr>
            <w:cnfStyle w:val="00000001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0.0000006</w:t>
            </w:r>
          </w:p>
        </w:tc>
      </w:tr>
      <w:tr>
        <w:trPr/>
        <w:tc>
          <w:tcPr>
            <w:cnfStyle w:val="001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Boston blue clay</w:t>
            </w:r>
          </w:p>
        </w:tc>
        <w:tc>
          <w:tcPr>
            <w:cnfStyle w:val="000000100000"/>
            <w:tcW w:w="4621" w:type="dxa"/>
          </w:tcPr>
          <w:p>
            <w:pPr>
              <w:pStyle w:val="ListParagraph"/>
              <w:spacing w:line="480" w:lineRule="auto"/>
              <w:ind w:left="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0.000000007</w:t>
            </w:r>
          </w:p>
        </w:tc>
      </w:tr>
    </w:tbl>
    <w:p>
      <w:pPr>
        <w:pStyle w:val="ListParagraph"/>
        <w:spacing w:line="480" w:lineRule="auto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ListParagraph"/>
        <w:spacing w:line="480" w:lineRule="auto"/>
        <w:rPr>
          <w:rFonts w:ascii="Times New Roman" w:cs="Times New Roman" w:hAnsi="Times New Roman"/>
          <w:b/>
          <w:sz w:val="36"/>
          <w:szCs w:val="36"/>
        </w:rPr>
      </w:pPr>
    </w:p>
    <w:p>
      <w:pPr>
        <w:pStyle w:val="ListParagraph"/>
        <w:numPr>
          <w:ilvl w:val="0"/>
          <w:numId w:val="1"/>
        </w:numPr>
        <w:spacing w:line="480" w:lineRule="auto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EXPLAIN THE RELEVANCE OF SOIL PERMEABILITY IN SOIL ENGINEERING</w:t>
      </w:r>
    </w:p>
    <w:p>
      <w:pPr>
        <w:pStyle w:val="ListParagraph"/>
        <w:spacing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Permeability </w:t>
      </w:r>
      <w:r>
        <w:rPr>
          <w:rFonts w:ascii="Times New Roman" w:cs="Times New Roman" w:hAnsi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>
      <w:pPr>
        <w:pStyle w:val="ListParagraph"/>
        <w:numPr>
          <w:ilvl w:val="0"/>
          <w:numId w:val="2"/>
        </w:numPr>
        <w:spacing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applicable in the determination of the rate of settlement of a saturated compressible soil layer.</w:t>
      </w:r>
    </w:p>
    <w:p>
      <w:pPr>
        <w:pStyle w:val="ListParagraph"/>
        <w:numPr>
          <w:ilvl w:val="0"/>
          <w:numId w:val="2"/>
        </w:numPr>
        <w:spacing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helps in the calculation of seepage through the body of earth dams and stability of slopes for highways.</w:t>
      </w:r>
    </w:p>
    <w:p>
      <w:pPr>
        <w:pStyle w:val="ListParagraph"/>
        <w:numPr>
          <w:ilvl w:val="0"/>
          <w:numId w:val="2"/>
        </w:numPr>
        <w:spacing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calculation of uplift pressure under hydraulic structure and their safety against piping.</w:t>
      </w:r>
    </w:p>
    <w:p>
      <w:pPr>
        <w:pStyle w:val="ListParagraph"/>
        <w:numPr>
          <w:ilvl w:val="0"/>
          <w:numId w:val="2"/>
        </w:numPr>
        <w:spacing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is necessary in the design of filters made of soils.</w:t>
      </w:r>
    </w:p>
    <w:p>
      <w:pPr>
        <w:pStyle w:val="ListParagraph"/>
        <w:numPr>
          <w:ilvl w:val="0"/>
          <w:numId w:val="2"/>
        </w:numPr>
        <w:spacing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Soil permeability plays a key role in the design of retaining walls.</w:t>
      </w:r>
    </w:p>
    <w:p>
      <w:pPr>
        <w:pStyle w:val="ListParagraph"/>
        <w:spacing w:line="480" w:lineRule="auto"/>
        <w:ind w:left="144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spacing w:line="480" w:lineRule="auto"/>
        <w:rPr>
          <w:rFonts w:ascii="Times New Roman" w:cs="Times New Roman" w:hAnsi="Times New Roman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/>
  <w:endnotePr/>
  <w:compat/>
  <w:rsids>
    <w:rsidRoot w:val="00B86C82"/>
    <w:rsid w:val="005E1749"/>
    <w:rsid w:val="007A762F"/>
    <w:rsid w:val="00A22109"/>
    <w:rsid w:val="00B86C82"/>
    <w:rsid w:val="00D4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GB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unknown</cp:lastModifiedBy>
</cp:coreProperties>
</file>