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E3EE0" w:rsidRPr="00A3718B" w:rsidRDefault="001B6CD4" w:rsidP="00A3718B">
      <w:pPr>
        <w:ind w:left="1440"/>
        <w:jc w:val="center"/>
        <w:rPr>
          <w:rFonts w:ascii="Times New Roman" w:hAnsi="Times New Roman" w:cs="Times New Roman"/>
          <w:b/>
          <w:sz w:val="28"/>
          <w:szCs w:val="28"/>
        </w:rPr>
      </w:pPr>
      <w:r w:rsidRPr="00A3718B">
        <w:rPr>
          <w:rFonts w:ascii="Times New Roman" w:hAnsi="Times New Roman" w:cs="Times New Roman"/>
          <w:b/>
          <w:sz w:val="28"/>
          <w:szCs w:val="28"/>
        </w:rPr>
        <w:t>MINIMUM WAGE: MAXIMUM WAHALA</w:t>
      </w:r>
    </w:p>
    <w:p w:rsidR="00C21214" w:rsidRPr="00A3718B" w:rsidRDefault="001B6CD4" w:rsidP="00A3718B">
      <w:pPr>
        <w:jc w:val="center"/>
        <w:rPr>
          <w:rFonts w:ascii="Times New Roman" w:hAnsi="Times New Roman" w:cs="Times New Roman"/>
          <w:b/>
          <w:sz w:val="28"/>
          <w:szCs w:val="28"/>
        </w:rPr>
      </w:pPr>
      <w:r w:rsidRPr="00A3718B">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1339215</wp:posOffset>
            </wp:positionH>
            <wp:positionV relativeFrom="paragraph">
              <wp:posOffset>-575945</wp:posOffset>
            </wp:positionV>
            <wp:extent cx="3933825" cy="6329680"/>
            <wp:effectExtent l="19050" t="0" r="9525" b="0"/>
            <wp:wrapSquare wrapText="bothSides"/>
            <wp:docPr id="2" name="Picture 0" descr="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7" cstate="print"/>
                    <a:stretch>
                      <a:fillRect/>
                    </a:stretch>
                  </pic:blipFill>
                  <pic:spPr>
                    <a:xfrm>
                      <a:off x="0" y="0"/>
                      <a:ext cx="3933825" cy="6329680"/>
                    </a:xfrm>
                    <a:prstGeom prst="rect">
                      <a:avLst/>
                    </a:prstGeom>
                  </pic:spPr>
                </pic:pic>
              </a:graphicData>
            </a:graphic>
          </wp:anchor>
        </w:drawing>
      </w:r>
      <w:r w:rsidR="00C21214" w:rsidRPr="00A3718B">
        <w:rPr>
          <w:rFonts w:ascii="Times New Roman" w:hAnsi="Times New Roman" w:cs="Times New Roman"/>
          <w:b/>
          <w:sz w:val="28"/>
          <w:szCs w:val="28"/>
        </w:rPr>
        <w:t>A poem by Tayo Olafioye</w:t>
      </w:r>
    </w:p>
    <w:p w:rsidR="00FC76CE" w:rsidRPr="00A3718B" w:rsidRDefault="00FC76CE" w:rsidP="00A3718B">
      <w:pPr>
        <w:ind w:left="720" w:firstLine="720"/>
        <w:jc w:val="center"/>
        <w:rPr>
          <w:rFonts w:ascii="Times New Roman" w:hAnsi="Times New Roman" w:cs="Times New Roman"/>
          <w:b/>
          <w:sz w:val="28"/>
          <w:szCs w:val="28"/>
        </w:rPr>
      </w:pPr>
      <w:r w:rsidRPr="00A3718B">
        <w:rPr>
          <w:rFonts w:ascii="Times New Roman" w:hAnsi="Times New Roman" w:cs="Times New Roman"/>
          <w:b/>
          <w:sz w:val="28"/>
          <w:szCs w:val="28"/>
        </w:rPr>
        <w:t>The poem is from a collection; Parliament of Idiots.</w:t>
      </w:r>
    </w:p>
    <w:p w:rsidR="00C21214" w:rsidRPr="00A3718B" w:rsidRDefault="00C21214" w:rsidP="00A3718B">
      <w:pPr>
        <w:ind w:left="2160" w:firstLine="720"/>
        <w:jc w:val="center"/>
        <w:rPr>
          <w:rFonts w:ascii="Times New Roman" w:hAnsi="Times New Roman" w:cs="Times New Roman"/>
          <w:b/>
          <w:sz w:val="28"/>
          <w:szCs w:val="28"/>
        </w:rPr>
      </w:pPr>
      <w:r w:rsidRPr="00A3718B">
        <w:rPr>
          <w:rFonts w:ascii="Times New Roman" w:hAnsi="Times New Roman" w:cs="Times New Roman"/>
          <w:b/>
          <w:sz w:val="28"/>
          <w:szCs w:val="28"/>
        </w:rPr>
        <w:t>Presented by Group 16</w:t>
      </w:r>
    </w:p>
    <w:p w:rsidR="001B6CD4" w:rsidRPr="00A3718B" w:rsidRDefault="001B6CD4" w:rsidP="00EE3EE0">
      <w:pPr>
        <w:rPr>
          <w:rFonts w:ascii="Times New Roman" w:hAnsi="Times New Roman" w:cs="Times New Roman"/>
          <w:b/>
          <w:sz w:val="28"/>
          <w:szCs w:val="28"/>
        </w:rPr>
      </w:pPr>
    </w:p>
    <w:p w:rsidR="001B6CD4" w:rsidRPr="00A3718B" w:rsidRDefault="001B6CD4" w:rsidP="00EE3EE0">
      <w:pPr>
        <w:rPr>
          <w:rFonts w:ascii="Times New Roman" w:hAnsi="Times New Roman" w:cs="Times New Roman"/>
          <w:b/>
          <w:sz w:val="28"/>
          <w:szCs w:val="28"/>
        </w:rPr>
      </w:pPr>
    </w:p>
    <w:p w:rsidR="00C21214" w:rsidRPr="00A3718B" w:rsidRDefault="00166A12" w:rsidP="001B6CD4">
      <w:pPr>
        <w:ind w:left="720" w:firstLine="720"/>
        <w:rPr>
          <w:rFonts w:ascii="Times New Roman" w:hAnsi="Times New Roman" w:cs="Times New Roman"/>
          <w:b/>
          <w:sz w:val="28"/>
          <w:szCs w:val="28"/>
        </w:rPr>
      </w:pPr>
      <w:r w:rsidRPr="00A3718B">
        <w:rPr>
          <w:rFonts w:ascii="Times New Roman" w:hAnsi="Times New Roman" w:cs="Times New Roman"/>
          <w:b/>
          <w:sz w:val="28"/>
          <w:szCs w:val="28"/>
        </w:rPr>
        <w:lastRenderedPageBreak/>
        <w:t>NAMES, MATRIC NUMBER, ATTENDANCE, ROLE</w:t>
      </w:r>
    </w:p>
    <w:p w:rsidR="00C21214" w:rsidRPr="00A3718B" w:rsidRDefault="00C21214" w:rsidP="00EE3EE0">
      <w:pPr>
        <w:rPr>
          <w:rFonts w:ascii="Times New Roman" w:hAnsi="Times New Roman" w:cs="Times New Roman"/>
          <w:sz w:val="28"/>
          <w:szCs w:val="28"/>
        </w:rPr>
      </w:pPr>
    </w:p>
    <w:tbl>
      <w:tblPr>
        <w:tblStyle w:val="TableGrid"/>
        <w:tblW w:w="9828" w:type="dxa"/>
        <w:tblLook w:val="04A0"/>
      </w:tblPr>
      <w:tblGrid>
        <w:gridCol w:w="758"/>
        <w:gridCol w:w="2508"/>
        <w:gridCol w:w="1953"/>
        <w:gridCol w:w="435"/>
        <w:gridCol w:w="435"/>
        <w:gridCol w:w="436"/>
        <w:gridCol w:w="435"/>
        <w:gridCol w:w="436"/>
        <w:gridCol w:w="2432"/>
      </w:tblGrid>
      <w:tr w:rsidR="009549AC" w:rsidRPr="00A3718B" w:rsidTr="00336587">
        <w:tc>
          <w:tcPr>
            <w:tcW w:w="758" w:type="dxa"/>
          </w:tcPr>
          <w:p w:rsidR="00CE3BA3"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S/N</w:t>
            </w:r>
          </w:p>
        </w:tc>
        <w:tc>
          <w:tcPr>
            <w:tcW w:w="2508" w:type="dxa"/>
          </w:tcPr>
          <w:p w:rsidR="00CE3BA3"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NAMES</w:t>
            </w:r>
          </w:p>
        </w:tc>
        <w:tc>
          <w:tcPr>
            <w:tcW w:w="1953" w:type="dxa"/>
          </w:tcPr>
          <w:p w:rsidR="00CE3BA3"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MATRIC NO</w:t>
            </w:r>
          </w:p>
        </w:tc>
        <w:tc>
          <w:tcPr>
            <w:tcW w:w="2177" w:type="dxa"/>
            <w:gridSpan w:val="5"/>
          </w:tcPr>
          <w:p w:rsidR="00CE3BA3"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ATTENDANCE</w:t>
            </w:r>
          </w:p>
        </w:tc>
        <w:tc>
          <w:tcPr>
            <w:tcW w:w="2432" w:type="dxa"/>
          </w:tcPr>
          <w:p w:rsidR="00CE3BA3"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ROLES</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1</w:t>
            </w:r>
          </w:p>
        </w:tc>
        <w:tc>
          <w:tcPr>
            <w:tcW w:w="2508" w:type="dxa"/>
          </w:tcPr>
          <w:p w:rsidR="00F65CFE" w:rsidRPr="00A3718B" w:rsidRDefault="00F65CFE" w:rsidP="00EE3EE0">
            <w:pPr>
              <w:rPr>
                <w:rFonts w:ascii="Times New Roman" w:hAnsi="Times New Roman" w:cs="Times New Roman"/>
                <w:sz w:val="28"/>
                <w:szCs w:val="28"/>
              </w:rPr>
            </w:pPr>
            <w:r w:rsidRPr="00A3718B">
              <w:rPr>
                <w:rFonts w:ascii="Times New Roman" w:hAnsi="Times New Roman" w:cs="Times New Roman"/>
                <w:sz w:val="28"/>
                <w:szCs w:val="28"/>
              </w:rPr>
              <w:t>Alatishe Oluwatobiloba</w:t>
            </w:r>
          </w:p>
        </w:tc>
        <w:tc>
          <w:tcPr>
            <w:tcW w:w="1953" w:type="dxa"/>
          </w:tcPr>
          <w:p w:rsidR="00F65CFE" w:rsidRPr="00A3718B" w:rsidRDefault="00F65CFE" w:rsidP="00EE3EE0">
            <w:pPr>
              <w:rPr>
                <w:rFonts w:ascii="Times New Roman" w:hAnsi="Times New Roman" w:cs="Times New Roman"/>
                <w:sz w:val="28"/>
                <w:szCs w:val="28"/>
              </w:rPr>
            </w:pPr>
            <w:r w:rsidRPr="00A3718B">
              <w:rPr>
                <w:rFonts w:ascii="Times New Roman" w:hAnsi="Times New Roman" w:cs="Times New Roman"/>
                <w:sz w:val="28"/>
                <w:szCs w:val="28"/>
              </w:rPr>
              <w:t>19/law01/030</w:t>
            </w:r>
          </w:p>
        </w:tc>
        <w:tc>
          <w:tcPr>
            <w:tcW w:w="435" w:type="dxa"/>
          </w:tcPr>
          <w:p w:rsidR="00F65CFE" w:rsidRPr="00A3718B" w:rsidRDefault="00F65CFE" w:rsidP="00F65CFE">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5"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6"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5"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6" w:type="dxa"/>
          </w:tcPr>
          <w:p w:rsidR="00F65CFE" w:rsidRPr="00A3718B" w:rsidRDefault="00F65CFE" w:rsidP="00EE3EE0">
            <w:pPr>
              <w:rPr>
                <w:rFonts w:ascii="Times New Roman" w:hAnsi="Times New Roman" w:cs="Times New Roman"/>
                <w:b/>
                <w:sz w:val="28"/>
                <w:szCs w:val="28"/>
              </w:rPr>
            </w:pPr>
          </w:p>
        </w:tc>
        <w:tc>
          <w:tcPr>
            <w:tcW w:w="2432" w:type="dxa"/>
          </w:tcPr>
          <w:p w:rsidR="00F65CFE" w:rsidRPr="00A3718B" w:rsidRDefault="00F65CFE" w:rsidP="00EE3EE0">
            <w:pPr>
              <w:rPr>
                <w:rFonts w:ascii="Times New Roman" w:hAnsi="Times New Roman" w:cs="Times New Roman"/>
                <w:sz w:val="28"/>
                <w:szCs w:val="28"/>
              </w:rPr>
            </w:pPr>
            <w:r w:rsidRPr="00A3718B">
              <w:rPr>
                <w:rFonts w:ascii="Times New Roman" w:hAnsi="Times New Roman" w:cs="Times New Roman"/>
                <w:sz w:val="28"/>
                <w:szCs w:val="28"/>
              </w:rPr>
              <w:t>Group member/researcher.</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2</w:t>
            </w:r>
          </w:p>
        </w:tc>
        <w:tc>
          <w:tcPr>
            <w:tcW w:w="2508"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Amakiri Otonte Fubara</w:t>
            </w:r>
          </w:p>
        </w:tc>
        <w:tc>
          <w:tcPr>
            <w:tcW w:w="1953"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19/law01/032</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6"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6" w:type="dxa"/>
          </w:tcPr>
          <w:p w:rsidR="00F65CFE" w:rsidRPr="00A3718B" w:rsidRDefault="00F65CFE" w:rsidP="00EE3EE0">
            <w:pPr>
              <w:rPr>
                <w:rFonts w:ascii="Times New Roman" w:hAnsi="Times New Roman" w:cs="Times New Roman"/>
                <w:b/>
                <w:sz w:val="28"/>
                <w:szCs w:val="28"/>
              </w:rPr>
            </w:pPr>
          </w:p>
        </w:tc>
        <w:tc>
          <w:tcPr>
            <w:tcW w:w="2432"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Group member/ researcher.</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3</w:t>
            </w:r>
          </w:p>
        </w:tc>
        <w:tc>
          <w:tcPr>
            <w:tcW w:w="2508"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Babaodeh Julian Onyejumb</w:t>
            </w:r>
          </w:p>
        </w:tc>
        <w:tc>
          <w:tcPr>
            <w:tcW w:w="1953"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19/law01/047</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6"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6"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2432"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Group leader/ researcher.</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4</w:t>
            </w:r>
          </w:p>
        </w:tc>
        <w:tc>
          <w:tcPr>
            <w:tcW w:w="2508"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Eric Ericsson Chikabadu</w:t>
            </w:r>
          </w:p>
        </w:tc>
        <w:tc>
          <w:tcPr>
            <w:tcW w:w="1953"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19/law01/092</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6"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5" w:type="dxa"/>
          </w:tcPr>
          <w:p w:rsidR="00F65CFE" w:rsidRPr="00A3718B" w:rsidRDefault="00B6564F" w:rsidP="00EE3EE0">
            <w:pPr>
              <w:rPr>
                <w:rFonts w:ascii="Times New Roman" w:hAnsi="Times New Roman" w:cs="Times New Roman"/>
                <w:b/>
                <w:sz w:val="28"/>
                <w:szCs w:val="28"/>
              </w:rPr>
            </w:pPr>
            <w:r w:rsidRPr="00A3718B">
              <w:rPr>
                <w:rFonts w:ascii="Times New Roman" w:hAnsi="Times New Roman" w:cs="Times New Roman"/>
                <w:b/>
                <w:sz w:val="28"/>
                <w:szCs w:val="28"/>
              </w:rPr>
              <w:t>/</w:t>
            </w:r>
          </w:p>
        </w:tc>
        <w:tc>
          <w:tcPr>
            <w:tcW w:w="436" w:type="dxa"/>
          </w:tcPr>
          <w:p w:rsidR="00F65CFE" w:rsidRPr="00A3718B" w:rsidRDefault="00F65CFE" w:rsidP="00EE3EE0">
            <w:pPr>
              <w:rPr>
                <w:rFonts w:ascii="Times New Roman" w:hAnsi="Times New Roman" w:cs="Times New Roman"/>
                <w:b/>
                <w:sz w:val="28"/>
                <w:szCs w:val="28"/>
              </w:rPr>
            </w:pPr>
          </w:p>
        </w:tc>
        <w:tc>
          <w:tcPr>
            <w:tcW w:w="2432"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Group member/ researcher.</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5</w:t>
            </w:r>
          </w:p>
        </w:tc>
        <w:tc>
          <w:tcPr>
            <w:tcW w:w="2508" w:type="dxa"/>
          </w:tcPr>
          <w:p w:rsidR="00F65CFE" w:rsidRPr="00A3718B" w:rsidRDefault="00B6564F" w:rsidP="00EE3EE0">
            <w:pPr>
              <w:rPr>
                <w:rFonts w:ascii="Times New Roman" w:hAnsi="Times New Roman" w:cs="Times New Roman"/>
                <w:sz w:val="28"/>
                <w:szCs w:val="28"/>
              </w:rPr>
            </w:pPr>
            <w:r w:rsidRPr="00A3718B">
              <w:rPr>
                <w:rFonts w:ascii="Times New Roman" w:hAnsi="Times New Roman" w:cs="Times New Roman"/>
                <w:sz w:val="28"/>
                <w:szCs w:val="28"/>
              </w:rPr>
              <w:t>Imene Joy Ofeoritse</w:t>
            </w:r>
          </w:p>
        </w:tc>
        <w:tc>
          <w:tcPr>
            <w:tcW w:w="1953"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19/law01/122</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6"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6"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2432"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Group leader/ researcher/ typist.</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6</w:t>
            </w:r>
          </w:p>
        </w:tc>
        <w:tc>
          <w:tcPr>
            <w:tcW w:w="2508"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Muonagolu Onyinye</w:t>
            </w:r>
          </w:p>
        </w:tc>
        <w:tc>
          <w:tcPr>
            <w:tcW w:w="1953"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19/law01/149</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6"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6" w:type="dxa"/>
          </w:tcPr>
          <w:p w:rsidR="00F65CFE" w:rsidRPr="00A3718B" w:rsidRDefault="00F65CFE" w:rsidP="00EE3EE0">
            <w:pPr>
              <w:rPr>
                <w:rFonts w:ascii="Times New Roman" w:hAnsi="Times New Roman" w:cs="Times New Roman"/>
                <w:sz w:val="28"/>
                <w:szCs w:val="28"/>
              </w:rPr>
            </w:pPr>
          </w:p>
        </w:tc>
        <w:tc>
          <w:tcPr>
            <w:tcW w:w="2432"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Group member/ researcher.</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7</w:t>
            </w:r>
          </w:p>
        </w:tc>
        <w:tc>
          <w:tcPr>
            <w:tcW w:w="2508"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Nnonyelu Chioma Esther</w:t>
            </w:r>
          </w:p>
        </w:tc>
        <w:tc>
          <w:tcPr>
            <w:tcW w:w="1953"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19/law01/152</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6"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6" w:type="dxa"/>
          </w:tcPr>
          <w:p w:rsidR="00F65CFE" w:rsidRPr="00A3718B" w:rsidRDefault="00F65CFE" w:rsidP="00EE3EE0">
            <w:pPr>
              <w:rPr>
                <w:rFonts w:ascii="Times New Roman" w:hAnsi="Times New Roman" w:cs="Times New Roman"/>
                <w:sz w:val="28"/>
                <w:szCs w:val="28"/>
              </w:rPr>
            </w:pPr>
          </w:p>
        </w:tc>
        <w:tc>
          <w:tcPr>
            <w:tcW w:w="2432"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Group member/ researcher.</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8</w:t>
            </w:r>
          </w:p>
        </w:tc>
        <w:tc>
          <w:tcPr>
            <w:tcW w:w="2508"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Obaniwa Abraham Kolawole</w:t>
            </w:r>
          </w:p>
        </w:tc>
        <w:tc>
          <w:tcPr>
            <w:tcW w:w="1953"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19/law01/160</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6"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F65CFE" w:rsidP="00EE3EE0">
            <w:pPr>
              <w:rPr>
                <w:rFonts w:ascii="Times New Roman" w:hAnsi="Times New Roman" w:cs="Times New Roman"/>
                <w:sz w:val="28"/>
                <w:szCs w:val="28"/>
              </w:rPr>
            </w:pPr>
          </w:p>
        </w:tc>
        <w:tc>
          <w:tcPr>
            <w:tcW w:w="436" w:type="dxa"/>
          </w:tcPr>
          <w:p w:rsidR="00F65CFE" w:rsidRPr="00A3718B" w:rsidRDefault="00F65CFE" w:rsidP="00EE3EE0">
            <w:pPr>
              <w:rPr>
                <w:rFonts w:ascii="Times New Roman" w:hAnsi="Times New Roman" w:cs="Times New Roman"/>
                <w:sz w:val="28"/>
                <w:szCs w:val="28"/>
              </w:rPr>
            </w:pPr>
          </w:p>
        </w:tc>
        <w:tc>
          <w:tcPr>
            <w:tcW w:w="2432"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Group member.</w:t>
            </w:r>
          </w:p>
        </w:tc>
      </w:tr>
      <w:tr w:rsidR="00F65CFE" w:rsidRPr="00A3718B" w:rsidTr="00336587">
        <w:tc>
          <w:tcPr>
            <w:tcW w:w="758" w:type="dxa"/>
          </w:tcPr>
          <w:p w:rsidR="00F65CFE" w:rsidRPr="00A3718B" w:rsidRDefault="00F65CFE" w:rsidP="00EE3EE0">
            <w:pPr>
              <w:rPr>
                <w:rFonts w:ascii="Times New Roman" w:hAnsi="Times New Roman" w:cs="Times New Roman"/>
                <w:b/>
                <w:sz w:val="28"/>
                <w:szCs w:val="28"/>
              </w:rPr>
            </w:pPr>
            <w:r w:rsidRPr="00A3718B">
              <w:rPr>
                <w:rFonts w:ascii="Times New Roman" w:hAnsi="Times New Roman" w:cs="Times New Roman"/>
                <w:b/>
                <w:sz w:val="28"/>
                <w:szCs w:val="28"/>
              </w:rPr>
              <w:t>9</w:t>
            </w:r>
          </w:p>
        </w:tc>
        <w:tc>
          <w:tcPr>
            <w:tcW w:w="2508"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Uba Rita-Doris Chiamaka</w:t>
            </w:r>
          </w:p>
        </w:tc>
        <w:tc>
          <w:tcPr>
            <w:tcW w:w="1953"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19/law01/252</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6"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w:t>
            </w:r>
          </w:p>
        </w:tc>
        <w:tc>
          <w:tcPr>
            <w:tcW w:w="435" w:type="dxa"/>
          </w:tcPr>
          <w:p w:rsidR="00F65CFE" w:rsidRPr="00A3718B" w:rsidRDefault="00F65CFE" w:rsidP="00EE3EE0">
            <w:pPr>
              <w:rPr>
                <w:rFonts w:ascii="Times New Roman" w:hAnsi="Times New Roman" w:cs="Times New Roman"/>
                <w:sz w:val="28"/>
                <w:szCs w:val="28"/>
              </w:rPr>
            </w:pPr>
          </w:p>
        </w:tc>
        <w:tc>
          <w:tcPr>
            <w:tcW w:w="436" w:type="dxa"/>
          </w:tcPr>
          <w:p w:rsidR="00F65CFE" w:rsidRPr="00A3718B" w:rsidRDefault="00F65CFE" w:rsidP="00EE3EE0">
            <w:pPr>
              <w:rPr>
                <w:rFonts w:ascii="Times New Roman" w:hAnsi="Times New Roman" w:cs="Times New Roman"/>
                <w:sz w:val="28"/>
                <w:szCs w:val="28"/>
              </w:rPr>
            </w:pPr>
          </w:p>
        </w:tc>
        <w:tc>
          <w:tcPr>
            <w:tcW w:w="2432" w:type="dxa"/>
          </w:tcPr>
          <w:p w:rsidR="00F65CFE" w:rsidRPr="00A3718B" w:rsidRDefault="009549AC" w:rsidP="00EE3EE0">
            <w:pPr>
              <w:rPr>
                <w:rFonts w:ascii="Times New Roman" w:hAnsi="Times New Roman" w:cs="Times New Roman"/>
                <w:sz w:val="28"/>
                <w:szCs w:val="28"/>
              </w:rPr>
            </w:pPr>
            <w:r w:rsidRPr="00A3718B">
              <w:rPr>
                <w:rFonts w:ascii="Times New Roman" w:hAnsi="Times New Roman" w:cs="Times New Roman"/>
                <w:sz w:val="28"/>
                <w:szCs w:val="28"/>
              </w:rPr>
              <w:t>Group member.</w:t>
            </w:r>
          </w:p>
        </w:tc>
      </w:tr>
    </w:tbl>
    <w:p w:rsidR="00CE3BA3" w:rsidRPr="00A3718B" w:rsidRDefault="00CE3BA3" w:rsidP="00EE3EE0">
      <w:pPr>
        <w:rPr>
          <w:rFonts w:ascii="Times New Roman" w:hAnsi="Times New Roman" w:cs="Times New Roman"/>
          <w:b/>
          <w:sz w:val="28"/>
          <w:szCs w:val="28"/>
        </w:rPr>
      </w:pPr>
    </w:p>
    <w:p w:rsidR="00CE3BA3" w:rsidRPr="00A3718B" w:rsidRDefault="00A215CE" w:rsidP="00EE3EE0">
      <w:pPr>
        <w:rPr>
          <w:rFonts w:ascii="Times New Roman" w:hAnsi="Times New Roman" w:cs="Times New Roman"/>
          <w:sz w:val="28"/>
          <w:szCs w:val="28"/>
        </w:rPr>
      </w:pPr>
      <w:r w:rsidRPr="00A3718B">
        <w:rPr>
          <w:rFonts w:ascii="Times New Roman" w:hAnsi="Times New Roman" w:cs="Times New Roman"/>
          <w:sz w:val="28"/>
          <w:szCs w:val="28"/>
        </w:rPr>
        <w:t>Two group members failed to submit their details or participate in group activities.</w:t>
      </w:r>
    </w:p>
    <w:p w:rsidR="00CE3BA3" w:rsidRPr="00A3718B" w:rsidRDefault="00CE3BA3" w:rsidP="00EE3EE0">
      <w:pPr>
        <w:rPr>
          <w:rFonts w:ascii="Times New Roman" w:hAnsi="Times New Roman" w:cs="Times New Roman"/>
          <w:b/>
          <w:sz w:val="28"/>
          <w:szCs w:val="28"/>
        </w:rPr>
      </w:pPr>
    </w:p>
    <w:p w:rsidR="00CE3BA3" w:rsidRPr="00A3718B" w:rsidRDefault="00CE3BA3" w:rsidP="00EE3EE0">
      <w:pPr>
        <w:rPr>
          <w:rFonts w:ascii="Times New Roman" w:hAnsi="Times New Roman" w:cs="Times New Roman"/>
          <w:b/>
          <w:sz w:val="28"/>
          <w:szCs w:val="28"/>
        </w:rPr>
      </w:pPr>
    </w:p>
    <w:p w:rsidR="00CE3BA3" w:rsidRPr="00A3718B" w:rsidRDefault="00CE3BA3" w:rsidP="00EE3EE0">
      <w:pPr>
        <w:rPr>
          <w:rFonts w:ascii="Times New Roman" w:hAnsi="Times New Roman" w:cs="Times New Roman"/>
          <w:b/>
          <w:sz w:val="28"/>
          <w:szCs w:val="28"/>
        </w:rPr>
      </w:pPr>
    </w:p>
    <w:p w:rsidR="00CE3BA3" w:rsidRPr="00A3718B" w:rsidRDefault="00CE3BA3" w:rsidP="00EE3EE0">
      <w:pPr>
        <w:rPr>
          <w:rFonts w:ascii="Times New Roman" w:hAnsi="Times New Roman" w:cs="Times New Roman"/>
          <w:b/>
          <w:sz w:val="28"/>
          <w:szCs w:val="28"/>
        </w:rPr>
      </w:pPr>
    </w:p>
    <w:p w:rsidR="00CE3BA3" w:rsidRPr="00A3718B" w:rsidRDefault="00CE3BA3" w:rsidP="00EE3EE0">
      <w:pPr>
        <w:rPr>
          <w:rFonts w:ascii="Times New Roman" w:hAnsi="Times New Roman" w:cs="Times New Roman"/>
          <w:b/>
          <w:sz w:val="28"/>
          <w:szCs w:val="28"/>
        </w:rPr>
      </w:pPr>
    </w:p>
    <w:p w:rsidR="00CE3BA3" w:rsidRPr="00A3718B" w:rsidRDefault="00CE3BA3" w:rsidP="00EE3EE0">
      <w:pPr>
        <w:rPr>
          <w:rFonts w:ascii="Times New Roman" w:hAnsi="Times New Roman" w:cs="Times New Roman"/>
          <w:b/>
          <w:sz w:val="28"/>
          <w:szCs w:val="28"/>
        </w:rPr>
      </w:pPr>
    </w:p>
    <w:p w:rsidR="00CE3BA3" w:rsidRPr="00A3718B" w:rsidRDefault="00CE3BA3" w:rsidP="00EE3EE0">
      <w:pPr>
        <w:rPr>
          <w:rFonts w:ascii="Times New Roman" w:hAnsi="Times New Roman" w:cs="Times New Roman"/>
          <w:b/>
          <w:sz w:val="28"/>
          <w:szCs w:val="28"/>
        </w:rPr>
      </w:pPr>
    </w:p>
    <w:p w:rsidR="00CE3BA3" w:rsidRPr="00A3718B" w:rsidRDefault="00CE3BA3" w:rsidP="00EE3EE0">
      <w:pPr>
        <w:rPr>
          <w:rFonts w:ascii="Times New Roman" w:hAnsi="Times New Roman" w:cs="Times New Roman"/>
          <w:b/>
          <w:sz w:val="28"/>
          <w:szCs w:val="28"/>
        </w:rPr>
      </w:pPr>
    </w:p>
    <w:p w:rsidR="00AB1212" w:rsidRPr="00A3718B" w:rsidRDefault="00AB1212" w:rsidP="00EE3EE0">
      <w:pPr>
        <w:rPr>
          <w:rFonts w:ascii="Times New Roman" w:hAnsi="Times New Roman" w:cs="Times New Roman"/>
          <w:b/>
          <w:sz w:val="28"/>
          <w:szCs w:val="28"/>
        </w:rPr>
      </w:pPr>
      <w:r w:rsidRPr="00A3718B">
        <w:rPr>
          <w:rFonts w:ascii="Times New Roman" w:hAnsi="Times New Roman" w:cs="Times New Roman"/>
          <w:b/>
          <w:sz w:val="28"/>
          <w:szCs w:val="28"/>
        </w:rPr>
        <w:lastRenderedPageBreak/>
        <w:t xml:space="preserve">ANALYSIS OF </w:t>
      </w:r>
      <w:r w:rsidR="00E7475D" w:rsidRPr="00A3718B">
        <w:rPr>
          <w:rFonts w:ascii="Times New Roman" w:hAnsi="Times New Roman" w:cs="Times New Roman"/>
          <w:b/>
          <w:i/>
          <w:sz w:val="28"/>
          <w:szCs w:val="28"/>
        </w:rPr>
        <w:t>MINIMUM WAGE: MAXIMUM</w:t>
      </w:r>
      <w:r w:rsidRPr="00A3718B">
        <w:rPr>
          <w:rFonts w:ascii="Times New Roman" w:hAnsi="Times New Roman" w:cs="Times New Roman"/>
          <w:b/>
          <w:i/>
          <w:sz w:val="28"/>
          <w:szCs w:val="28"/>
        </w:rPr>
        <w:t xml:space="preserve"> WAHALA </w:t>
      </w:r>
      <w:r w:rsidRPr="00A3718B">
        <w:rPr>
          <w:rFonts w:ascii="Times New Roman" w:hAnsi="Times New Roman" w:cs="Times New Roman"/>
          <w:b/>
          <w:sz w:val="28"/>
          <w:szCs w:val="28"/>
        </w:rPr>
        <w:t>BY TAYO OLAFIOYE</w:t>
      </w:r>
    </w:p>
    <w:p w:rsidR="00AB1212" w:rsidRPr="00A3718B" w:rsidRDefault="00AB1212" w:rsidP="00AB1212">
      <w:pPr>
        <w:rPr>
          <w:rFonts w:ascii="Times New Roman" w:hAnsi="Times New Roman" w:cs="Times New Roman"/>
          <w:sz w:val="28"/>
          <w:szCs w:val="28"/>
        </w:rPr>
      </w:pPr>
    </w:p>
    <w:p w:rsidR="00C21214" w:rsidRPr="00A3718B" w:rsidRDefault="00C21214" w:rsidP="00AB1212">
      <w:pPr>
        <w:rPr>
          <w:rFonts w:ascii="Times New Roman" w:hAnsi="Times New Roman" w:cs="Times New Roman"/>
          <w:b/>
          <w:sz w:val="28"/>
          <w:szCs w:val="28"/>
        </w:rPr>
      </w:pPr>
      <w:r w:rsidRPr="00A3718B">
        <w:rPr>
          <w:rFonts w:ascii="Times New Roman" w:hAnsi="Times New Roman" w:cs="Times New Roman"/>
          <w:b/>
          <w:sz w:val="28"/>
          <w:szCs w:val="28"/>
        </w:rPr>
        <w:t>BACKGROUND OF THE POET</w:t>
      </w:r>
    </w:p>
    <w:p w:rsidR="00C21214" w:rsidRPr="00A3718B" w:rsidRDefault="009A2BE6" w:rsidP="00EE3EE0">
      <w:pPr>
        <w:rPr>
          <w:rFonts w:ascii="Times New Roman" w:hAnsi="Times New Roman" w:cs="Times New Roman"/>
          <w:sz w:val="28"/>
          <w:szCs w:val="28"/>
        </w:rPr>
      </w:pPr>
      <w:r w:rsidRPr="00A3718B">
        <w:rPr>
          <w:rFonts w:ascii="Times New Roman" w:hAnsi="Times New Roman" w:cs="Times New Roman"/>
          <w:sz w:val="28"/>
          <w:szCs w:val="28"/>
        </w:rPr>
        <w:t>Tayo Olafioye (1948</w:t>
      </w:r>
      <w:r w:rsidR="003117DF" w:rsidRPr="00A3718B">
        <w:rPr>
          <w:rFonts w:ascii="Times New Roman" w:hAnsi="Times New Roman" w:cs="Times New Roman"/>
          <w:sz w:val="28"/>
          <w:szCs w:val="28"/>
        </w:rPr>
        <w:t>-2012) is a Nigerian writer, novelist and scholar, active both in Nigeria and the United States. His death was shocking news and it is of no doubt that Africa has lost one of her finest writers. Tayo’s dexterity with the pen p</w:t>
      </w:r>
      <w:r w:rsidR="0016139B" w:rsidRPr="00A3718B">
        <w:rPr>
          <w:rFonts w:ascii="Times New Roman" w:hAnsi="Times New Roman" w:cs="Times New Roman"/>
          <w:sz w:val="28"/>
          <w:szCs w:val="28"/>
        </w:rPr>
        <w:t>uts him on the same pedestal with other literary geniuses as his works make very interesting reads any day. He studied at various prestigious citadels of knowledge</w:t>
      </w:r>
      <w:r w:rsidR="007B0E4B" w:rsidRPr="00A3718B">
        <w:rPr>
          <w:rFonts w:ascii="Times New Roman" w:hAnsi="Times New Roman" w:cs="Times New Roman"/>
          <w:sz w:val="28"/>
          <w:szCs w:val="28"/>
        </w:rPr>
        <w:t xml:space="preserve">; University of Lagos, University of Denver, Colorado and University of </w:t>
      </w:r>
      <w:r w:rsidR="00E7475D" w:rsidRPr="00A3718B">
        <w:rPr>
          <w:rFonts w:ascii="Times New Roman" w:hAnsi="Times New Roman" w:cs="Times New Roman"/>
          <w:sz w:val="28"/>
          <w:szCs w:val="28"/>
        </w:rPr>
        <w:t>California</w:t>
      </w:r>
      <w:r w:rsidR="007B0E4B" w:rsidRPr="00A3718B">
        <w:rPr>
          <w:rFonts w:ascii="Times New Roman" w:hAnsi="Times New Roman" w:cs="Times New Roman"/>
          <w:sz w:val="28"/>
          <w:szCs w:val="28"/>
        </w:rPr>
        <w:t>.</w:t>
      </w:r>
      <w:r w:rsidR="003117DF" w:rsidRPr="00A3718B">
        <w:rPr>
          <w:rFonts w:ascii="Times New Roman" w:hAnsi="Times New Roman" w:cs="Times New Roman"/>
          <w:sz w:val="28"/>
          <w:szCs w:val="28"/>
        </w:rPr>
        <w:t xml:space="preserve"> </w:t>
      </w:r>
      <w:r w:rsidR="007B0E4B" w:rsidRPr="00A3718B">
        <w:rPr>
          <w:rFonts w:ascii="Times New Roman" w:hAnsi="Times New Roman" w:cs="Times New Roman"/>
          <w:sz w:val="28"/>
          <w:szCs w:val="28"/>
        </w:rPr>
        <w:t>The Golden Poets Award, American National Library</w:t>
      </w:r>
      <w:r w:rsidR="003117DF" w:rsidRPr="00A3718B">
        <w:rPr>
          <w:rFonts w:ascii="Times New Roman" w:hAnsi="Times New Roman" w:cs="Times New Roman"/>
          <w:sz w:val="28"/>
          <w:szCs w:val="28"/>
        </w:rPr>
        <w:t xml:space="preserve"> </w:t>
      </w:r>
      <w:r w:rsidR="007B0E4B" w:rsidRPr="00A3718B">
        <w:rPr>
          <w:rFonts w:ascii="Times New Roman" w:hAnsi="Times New Roman" w:cs="Times New Roman"/>
          <w:sz w:val="28"/>
          <w:szCs w:val="28"/>
        </w:rPr>
        <w:t xml:space="preserve">Poetry Award, Yugoslavia Manifestation for Poetry Award and Thorpe International Award amongst other, were many meritorious prizes for which he was a proud recipient of due to his volumes of poetry which include </w:t>
      </w:r>
      <w:r w:rsidR="007B0E4B" w:rsidRPr="00A3718B">
        <w:rPr>
          <w:rFonts w:ascii="Times New Roman" w:hAnsi="Times New Roman" w:cs="Times New Roman"/>
          <w:i/>
          <w:sz w:val="28"/>
          <w:szCs w:val="28"/>
        </w:rPr>
        <w:t>Sorrows of a Town Crier</w:t>
      </w:r>
      <w:r w:rsidR="007B0E4B" w:rsidRPr="00A3718B">
        <w:rPr>
          <w:rFonts w:ascii="Times New Roman" w:hAnsi="Times New Roman" w:cs="Times New Roman"/>
          <w:sz w:val="28"/>
          <w:szCs w:val="28"/>
        </w:rPr>
        <w:t xml:space="preserve"> (1988) and </w:t>
      </w:r>
      <w:r w:rsidR="007B0E4B" w:rsidRPr="00A3718B">
        <w:rPr>
          <w:rFonts w:ascii="Times New Roman" w:hAnsi="Times New Roman" w:cs="Times New Roman"/>
          <w:i/>
          <w:sz w:val="28"/>
          <w:szCs w:val="28"/>
        </w:rPr>
        <w:t>Bush Girl Comes to Town</w:t>
      </w:r>
      <w:r w:rsidR="007B0E4B" w:rsidRPr="00A3718B">
        <w:rPr>
          <w:rFonts w:ascii="Times New Roman" w:hAnsi="Times New Roman" w:cs="Times New Roman"/>
          <w:sz w:val="28"/>
          <w:szCs w:val="28"/>
        </w:rPr>
        <w:t xml:space="preserve"> (1988). His other publications include</w:t>
      </w:r>
      <w:r w:rsidR="007B0E4B" w:rsidRPr="00A3718B">
        <w:rPr>
          <w:rFonts w:ascii="Times New Roman" w:hAnsi="Times New Roman" w:cs="Times New Roman"/>
          <w:i/>
          <w:sz w:val="28"/>
          <w:szCs w:val="28"/>
        </w:rPr>
        <w:t xml:space="preserve"> The Excellence of Silence, </w:t>
      </w:r>
      <w:r w:rsidR="00B13D16" w:rsidRPr="00A3718B">
        <w:rPr>
          <w:rFonts w:ascii="Times New Roman" w:hAnsi="Times New Roman" w:cs="Times New Roman"/>
          <w:i/>
          <w:sz w:val="28"/>
          <w:szCs w:val="28"/>
        </w:rPr>
        <w:t>The</w:t>
      </w:r>
      <w:r w:rsidR="007B0E4B" w:rsidRPr="00A3718B">
        <w:rPr>
          <w:rFonts w:ascii="Times New Roman" w:hAnsi="Times New Roman" w:cs="Times New Roman"/>
          <w:i/>
          <w:sz w:val="28"/>
          <w:szCs w:val="28"/>
        </w:rPr>
        <w:t xml:space="preserve"> Saga of Sego</w:t>
      </w:r>
      <w:r w:rsidR="00B13D16" w:rsidRPr="00A3718B">
        <w:rPr>
          <w:rFonts w:ascii="Times New Roman" w:hAnsi="Times New Roman" w:cs="Times New Roman"/>
          <w:sz w:val="28"/>
          <w:szCs w:val="28"/>
        </w:rPr>
        <w:t xml:space="preserve"> (1982) and two works of literary criticism: </w:t>
      </w:r>
      <w:r w:rsidR="00B13D16" w:rsidRPr="00A3718B">
        <w:rPr>
          <w:rFonts w:ascii="Times New Roman" w:hAnsi="Times New Roman" w:cs="Times New Roman"/>
          <w:i/>
          <w:sz w:val="28"/>
          <w:szCs w:val="28"/>
        </w:rPr>
        <w:t>Responses to Creativity</w:t>
      </w:r>
      <w:r w:rsidR="00B13D16" w:rsidRPr="00A3718B">
        <w:rPr>
          <w:rFonts w:ascii="Times New Roman" w:hAnsi="Times New Roman" w:cs="Times New Roman"/>
          <w:sz w:val="28"/>
          <w:szCs w:val="28"/>
        </w:rPr>
        <w:t xml:space="preserve"> (1988) and critic as </w:t>
      </w:r>
      <w:r w:rsidR="00B13D16" w:rsidRPr="00A3718B">
        <w:rPr>
          <w:rFonts w:ascii="Times New Roman" w:hAnsi="Times New Roman" w:cs="Times New Roman"/>
          <w:i/>
          <w:sz w:val="28"/>
          <w:szCs w:val="28"/>
        </w:rPr>
        <w:t>Terrorist: Views on New African Writings</w:t>
      </w:r>
      <w:r w:rsidR="00B13D16" w:rsidRPr="00A3718B">
        <w:rPr>
          <w:rFonts w:ascii="Times New Roman" w:hAnsi="Times New Roman" w:cs="Times New Roman"/>
          <w:sz w:val="28"/>
          <w:szCs w:val="28"/>
        </w:rPr>
        <w:t xml:space="preserve"> (1989).</w:t>
      </w:r>
    </w:p>
    <w:p w:rsidR="00F649BD" w:rsidRPr="00A3718B" w:rsidRDefault="00B13D16" w:rsidP="00EE3EE0">
      <w:pPr>
        <w:rPr>
          <w:rFonts w:ascii="Times New Roman" w:hAnsi="Times New Roman" w:cs="Times New Roman"/>
          <w:sz w:val="28"/>
          <w:szCs w:val="28"/>
        </w:rPr>
      </w:pPr>
      <w:r w:rsidRPr="00A3718B">
        <w:rPr>
          <w:rFonts w:ascii="Times New Roman" w:hAnsi="Times New Roman" w:cs="Times New Roman"/>
          <w:sz w:val="28"/>
          <w:szCs w:val="28"/>
        </w:rPr>
        <w:t xml:space="preserve">His most recent collections are entitled </w:t>
      </w:r>
      <w:r w:rsidRPr="00A3718B">
        <w:rPr>
          <w:rFonts w:ascii="Times New Roman" w:hAnsi="Times New Roman" w:cs="Times New Roman"/>
          <w:i/>
          <w:sz w:val="28"/>
          <w:szCs w:val="28"/>
        </w:rPr>
        <w:t>A Carnival of Looters</w:t>
      </w:r>
      <w:r w:rsidRPr="00A3718B">
        <w:rPr>
          <w:rFonts w:ascii="Times New Roman" w:hAnsi="Times New Roman" w:cs="Times New Roman"/>
          <w:sz w:val="28"/>
          <w:szCs w:val="28"/>
        </w:rPr>
        <w:t xml:space="preserve"> (2000) and </w:t>
      </w:r>
      <w:r w:rsidRPr="00A3718B">
        <w:rPr>
          <w:rFonts w:ascii="Times New Roman" w:hAnsi="Times New Roman" w:cs="Times New Roman"/>
          <w:i/>
          <w:sz w:val="28"/>
          <w:szCs w:val="28"/>
        </w:rPr>
        <w:t>The Parliament of Idiots</w:t>
      </w:r>
      <w:r w:rsidRPr="00A3718B">
        <w:rPr>
          <w:rFonts w:ascii="Times New Roman" w:hAnsi="Times New Roman" w:cs="Times New Roman"/>
          <w:sz w:val="28"/>
          <w:szCs w:val="28"/>
        </w:rPr>
        <w:t xml:space="preserve"> (of which </w:t>
      </w:r>
      <w:r w:rsidRPr="00A3718B">
        <w:rPr>
          <w:rFonts w:ascii="Times New Roman" w:hAnsi="Times New Roman" w:cs="Times New Roman"/>
          <w:i/>
          <w:sz w:val="28"/>
          <w:szCs w:val="28"/>
        </w:rPr>
        <w:t>Minimum Wage: Maximum Wahala</w:t>
      </w:r>
      <w:r w:rsidRPr="00A3718B">
        <w:rPr>
          <w:rFonts w:ascii="Times New Roman" w:hAnsi="Times New Roman" w:cs="Times New Roman"/>
          <w:sz w:val="28"/>
          <w:szCs w:val="28"/>
        </w:rPr>
        <w:t xml:space="preserve"> is a part of), both published by Kraft Books, Nigeria. This is the author’s semi-fictional autobiography, written to the third person</w:t>
      </w:r>
      <w:r w:rsidR="00904013" w:rsidRPr="00A3718B">
        <w:rPr>
          <w:rFonts w:ascii="Times New Roman" w:hAnsi="Times New Roman" w:cs="Times New Roman"/>
          <w:sz w:val="28"/>
          <w:szCs w:val="28"/>
        </w:rPr>
        <w:t xml:space="preserve">, following in the tradition of </w:t>
      </w:r>
      <w:r w:rsidR="00904013" w:rsidRPr="00A3718B">
        <w:rPr>
          <w:rFonts w:ascii="Times New Roman" w:hAnsi="Times New Roman" w:cs="Times New Roman"/>
          <w:i/>
          <w:sz w:val="28"/>
          <w:szCs w:val="28"/>
        </w:rPr>
        <w:t xml:space="preserve">Camara Laye’s African Child, Wole Soyinka’s trilogy (Ake, Isara, Ibadan) </w:t>
      </w:r>
      <w:r w:rsidR="00904013" w:rsidRPr="00A3718B">
        <w:rPr>
          <w:rFonts w:ascii="Times New Roman" w:hAnsi="Times New Roman" w:cs="Times New Roman"/>
          <w:sz w:val="28"/>
          <w:szCs w:val="28"/>
        </w:rPr>
        <w:t xml:space="preserve">and Tanure Ojaide’s </w:t>
      </w:r>
      <w:r w:rsidR="00904013" w:rsidRPr="00A3718B">
        <w:rPr>
          <w:rFonts w:ascii="Times New Roman" w:hAnsi="Times New Roman" w:cs="Times New Roman"/>
          <w:i/>
          <w:sz w:val="28"/>
          <w:szCs w:val="28"/>
        </w:rPr>
        <w:t>Great Boys: An African Childhood.</w:t>
      </w:r>
      <w:r w:rsidR="00F649BD" w:rsidRPr="00A3718B">
        <w:rPr>
          <w:rFonts w:ascii="Times New Roman" w:hAnsi="Times New Roman" w:cs="Times New Roman"/>
          <w:i/>
          <w:sz w:val="28"/>
          <w:szCs w:val="28"/>
        </w:rPr>
        <w:t xml:space="preserve"> </w:t>
      </w:r>
    </w:p>
    <w:p w:rsidR="006B3D96" w:rsidRPr="00A3718B" w:rsidRDefault="00F649BD" w:rsidP="00EE3EE0">
      <w:pPr>
        <w:rPr>
          <w:rFonts w:ascii="Times New Roman" w:hAnsi="Times New Roman" w:cs="Times New Roman"/>
          <w:sz w:val="28"/>
          <w:szCs w:val="28"/>
        </w:rPr>
      </w:pPr>
      <w:r w:rsidRPr="00A3718B">
        <w:rPr>
          <w:rFonts w:ascii="Times New Roman" w:hAnsi="Times New Roman" w:cs="Times New Roman"/>
          <w:sz w:val="28"/>
          <w:szCs w:val="28"/>
        </w:rPr>
        <w:t>In Nigeria today, a category of poetry which is more combative in its questioning of the socio-political and economic structures is becoming increasingly popular. The aggressiveness in the criti</w:t>
      </w:r>
      <w:r w:rsidR="00F1476F" w:rsidRPr="00A3718B">
        <w:rPr>
          <w:rFonts w:ascii="Times New Roman" w:hAnsi="Times New Roman" w:cs="Times New Roman"/>
          <w:sz w:val="28"/>
          <w:szCs w:val="28"/>
        </w:rPr>
        <w:t xml:space="preserve">cism of society is high and so is the degree of commitment to the search for a well ordered society where there is a reasonable amount of social justice and progress in society. Tayo Olafioye belongs to this generation of poets and some of his poems in </w:t>
      </w:r>
      <w:r w:rsidR="00F1476F" w:rsidRPr="00A3718B">
        <w:rPr>
          <w:rFonts w:ascii="Times New Roman" w:hAnsi="Times New Roman" w:cs="Times New Roman"/>
          <w:i/>
          <w:sz w:val="28"/>
          <w:szCs w:val="28"/>
        </w:rPr>
        <w:t>Parliament of Idiots</w:t>
      </w:r>
      <w:r w:rsidR="00F1476F" w:rsidRPr="00A3718B">
        <w:rPr>
          <w:rFonts w:ascii="Times New Roman" w:hAnsi="Times New Roman" w:cs="Times New Roman"/>
          <w:sz w:val="28"/>
          <w:szCs w:val="28"/>
        </w:rPr>
        <w:t xml:space="preserve"> can be used to establish this. Olafioye’s poetry suggests that he focuses his attention towards addressing the yearnings and concerns of the oppressed. </w:t>
      </w:r>
    </w:p>
    <w:p w:rsidR="006B3D96" w:rsidRPr="00A3718B" w:rsidRDefault="006B3D96" w:rsidP="00EE3EE0">
      <w:pPr>
        <w:rPr>
          <w:rFonts w:ascii="Times New Roman" w:hAnsi="Times New Roman" w:cs="Times New Roman"/>
          <w:sz w:val="28"/>
          <w:szCs w:val="28"/>
        </w:rPr>
      </w:pPr>
      <w:r w:rsidRPr="00A3718B">
        <w:rPr>
          <w:rFonts w:ascii="Times New Roman" w:hAnsi="Times New Roman" w:cs="Times New Roman"/>
          <w:sz w:val="28"/>
          <w:szCs w:val="28"/>
        </w:rPr>
        <w:t xml:space="preserve">In conclusion, Olafioye captures the Nigeria national maladies in parliament where he uses poetry to point out a genuine socio-political project where the people come to bear on the projections of the political class. Olafioye sets out to expose and </w:t>
      </w:r>
      <w:r w:rsidRPr="00A3718B">
        <w:rPr>
          <w:rFonts w:ascii="Times New Roman" w:hAnsi="Times New Roman" w:cs="Times New Roman"/>
          <w:sz w:val="28"/>
          <w:szCs w:val="28"/>
        </w:rPr>
        <w:lastRenderedPageBreak/>
        <w:t>condemn political attitudes that put the masses at a dangerous arena. He believes that the moral principles are essential in the contemplation of a people’s paradise, which he finds lacking in the social and political climate where politicians are scavenging for the spoil of politics.</w:t>
      </w:r>
    </w:p>
    <w:p w:rsidR="00AB1212" w:rsidRPr="00A3718B" w:rsidRDefault="006B3D96" w:rsidP="00AB1212">
      <w:pPr>
        <w:rPr>
          <w:rFonts w:ascii="Times New Roman" w:hAnsi="Times New Roman" w:cs="Times New Roman"/>
          <w:sz w:val="28"/>
          <w:szCs w:val="28"/>
        </w:rPr>
      </w:pPr>
      <w:r w:rsidRPr="00A3718B">
        <w:rPr>
          <w:rFonts w:ascii="Times New Roman" w:hAnsi="Times New Roman" w:cs="Times New Roman"/>
          <w:sz w:val="28"/>
          <w:szCs w:val="28"/>
        </w:rPr>
        <w:t>Tayo Olafioye is a devoted father, husband and compatriot.</w:t>
      </w:r>
    </w:p>
    <w:p w:rsidR="00AB1212" w:rsidRPr="00A3718B" w:rsidRDefault="00AB1212" w:rsidP="00AB1212">
      <w:pPr>
        <w:rPr>
          <w:rFonts w:ascii="Times New Roman" w:hAnsi="Times New Roman" w:cs="Times New Roman"/>
          <w:sz w:val="28"/>
          <w:szCs w:val="28"/>
        </w:rPr>
      </w:pPr>
    </w:p>
    <w:p w:rsidR="004F2C90" w:rsidRPr="00A3718B" w:rsidRDefault="004F2C90" w:rsidP="00AB1212">
      <w:pPr>
        <w:rPr>
          <w:rFonts w:ascii="Times New Roman" w:hAnsi="Times New Roman" w:cs="Times New Roman"/>
          <w:sz w:val="28"/>
          <w:szCs w:val="28"/>
        </w:rPr>
      </w:pPr>
      <w:r w:rsidRPr="00A3718B">
        <w:rPr>
          <w:rFonts w:ascii="Times New Roman" w:hAnsi="Times New Roman" w:cs="Times New Roman"/>
          <w:b/>
          <w:sz w:val="28"/>
          <w:szCs w:val="28"/>
        </w:rPr>
        <w:t>BACKGROUND OF THE POEM</w:t>
      </w:r>
      <w:r w:rsidR="006B3D96" w:rsidRPr="00A3718B">
        <w:rPr>
          <w:rFonts w:ascii="Times New Roman" w:hAnsi="Times New Roman" w:cs="Times New Roman"/>
          <w:sz w:val="28"/>
          <w:szCs w:val="28"/>
        </w:rPr>
        <w:t xml:space="preserve"> </w:t>
      </w:r>
    </w:p>
    <w:p w:rsidR="00517091" w:rsidRPr="00A3718B" w:rsidRDefault="009B63B9" w:rsidP="00EE3EE0">
      <w:pPr>
        <w:rPr>
          <w:rFonts w:ascii="Times New Roman" w:hAnsi="Times New Roman" w:cs="Times New Roman"/>
          <w:sz w:val="28"/>
          <w:szCs w:val="28"/>
        </w:rPr>
      </w:pPr>
      <w:r w:rsidRPr="00A3718B">
        <w:rPr>
          <w:rFonts w:ascii="Times New Roman" w:hAnsi="Times New Roman" w:cs="Times New Roman"/>
          <w:sz w:val="28"/>
          <w:szCs w:val="28"/>
        </w:rPr>
        <w:t xml:space="preserve">The poem </w:t>
      </w:r>
      <w:r w:rsidRPr="00A3718B">
        <w:rPr>
          <w:rFonts w:ascii="Times New Roman" w:hAnsi="Times New Roman" w:cs="Times New Roman"/>
          <w:i/>
          <w:sz w:val="28"/>
          <w:szCs w:val="28"/>
        </w:rPr>
        <w:t xml:space="preserve">Minimum Wage: Maximum Wahala </w:t>
      </w:r>
      <w:r w:rsidRPr="00A3718B">
        <w:rPr>
          <w:rFonts w:ascii="Times New Roman" w:hAnsi="Times New Roman" w:cs="Times New Roman"/>
          <w:sz w:val="28"/>
          <w:szCs w:val="28"/>
        </w:rPr>
        <w:t xml:space="preserve">is a part of a collection of poems titled </w:t>
      </w:r>
      <w:r w:rsidRPr="00A3718B">
        <w:rPr>
          <w:rFonts w:ascii="Times New Roman" w:hAnsi="Times New Roman" w:cs="Times New Roman"/>
          <w:i/>
          <w:sz w:val="28"/>
          <w:szCs w:val="28"/>
        </w:rPr>
        <w:t>Parliament of Idiots</w:t>
      </w:r>
      <w:r w:rsidR="00F258D0" w:rsidRPr="00A3718B">
        <w:rPr>
          <w:rFonts w:ascii="Times New Roman" w:hAnsi="Times New Roman" w:cs="Times New Roman"/>
          <w:i/>
          <w:sz w:val="28"/>
          <w:szCs w:val="28"/>
        </w:rPr>
        <w:t>.</w:t>
      </w:r>
      <w:r w:rsidR="00F258D0" w:rsidRPr="00A3718B">
        <w:rPr>
          <w:rFonts w:ascii="Times New Roman" w:hAnsi="Times New Roman" w:cs="Times New Roman"/>
          <w:sz w:val="28"/>
          <w:szCs w:val="28"/>
        </w:rPr>
        <w:t xml:space="preserve"> In this poem, the poet laments the plundering of national commonwealth, a situation whereby the masses become deprived of their rights and denied the payment of their wage (even if they are paid, it is the barest minimum). The poem is primarily concerned with exploring the issues of economic slavery, inequality and stratification in society. The poet criticizes the idea of the rich exploiting the poor, professing fake promises and half-truths. Various studies of his poem points to the fact that Tayo Olafioye longed for a new world, a land free from dishonesty and pain, where tomo</w:t>
      </w:r>
      <w:r w:rsidR="00517091" w:rsidRPr="00A3718B">
        <w:rPr>
          <w:rFonts w:ascii="Times New Roman" w:hAnsi="Times New Roman" w:cs="Times New Roman"/>
          <w:sz w:val="28"/>
          <w:szCs w:val="28"/>
        </w:rPr>
        <w:t>rrow will not leave today; a hom</w:t>
      </w:r>
      <w:r w:rsidR="00F258D0" w:rsidRPr="00A3718B">
        <w:rPr>
          <w:rFonts w:ascii="Times New Roman" w:hAnsi="Times New Roman" w:cs="Times New Roman"/>
          <w:sz w:val="28"/>
          <w:szCs w:val="28"/>
        </w:rPr>
        <w:t>eland free of leaders drunk with the need to fill their pockets with the land’s treasures</w:t>
      </w:r>
      <w:r w:rsidR="00517091" w:rsidRPr="00A3718B">
        <w:rPr>
          <w:rFonts w:ascii="Times New Roman" w:hAnsi="Times New Roman" w:cs="Times New Roman"/>
          <w:sz w:val="28"/>
          <w:szCs w:val="28"/>
        </w:rPr>
        <w:t xml:space="preserve"> simply on a whim .</w:t>
      </w:r>
    </w:p>
    <w:p w:rsidR="00AB1212" w:rsidRPr="00A3718B" w:rsidRDefault="00517091" w:rsidP="00EE3EE0">
      <w:pPr>
        <w:rPr>
          <w:rFonts w:ascii="Times New Roman" w:hAnsi="Times New Roman" w:cs="Times New Roman"/>
          <w:sz w:val="28"/>
          <w:szCs w:val="28"/>
        </w:rPr>
      </w:pPr>
      <w:r w:rsidRPr="00A3718B">
        <w:rPr>
          <w:rFonts w:ascii="Times New Roman" w:hAnsi="Times New Roman" w:cs="Times New Roman"/>
          <w:sz w:val="28"/>
          <w:szCs w:val="28"/>
        </w:rPr>
        <w:t>Composed by an African, the poem is set to throw light on the ills of society, it ingeniously fuses satirical, allegorical and didactic elements along with its other clever devices such as peculiar diction and tone in conveying a very powerful message; a message of the poet’s disapproval on the issues of economic slavery as well as exploitation of the poor by the rich in society. The poet also uses the poem to point to the fact that we, the masses, the civil servants, the</w:t>
      </w:r>
      <w:r w:rsidRPr="00A3718B">
        <w:rPr>
          <w:rFonts w:ascii="Times New Roman" w:hAnsi="Times New Roman" w:cs="Times New Roman"/>
          <w:i/>
          <w:sz w:val="28"/>
          <w:szCs w:val="28"/>
        </w:rPr>
        <w:t xml:space="preserve"> Mekunnus </w:t>
      </w:r>
      <w:r w:rsidRPr="00A3718B">
        <w:rPr>
          <w:rFonts w:ascii="Times New Roman" w:hAnsi="Times New Roman" w:cs="Times New Roman"/>
          <w:sz w:val="28"/>
          <w:szCs w:val="28"/>
        </w:rPr>
        <w:t>and</w:t>
      </w:r>
      <w:r w:rsidRPr="00A3718B">
        <w:rPr>
          <w:rFonts w:ascii="Times New Roman" w:hAnsi="Times New Roman" w:cs="Times New Roman"/>
          <w:i/>
          <w:sz w:val="28"/>
          <w:szCs w:val="28"/>
        </w:rPr>
        <w:t xml:space="preserve"> Talakawas</w:t>
      </w:r>
      <w:r w:rsidR="00CD59C2" w:rsidRPr="00A3718B">
        <w:rPr>
          <w:rFonts w:ascii="Times New Roman" w:hAnsi="Times New Roman" w:cs="Times New Roman"/>
          <w:i/>
          <w:sz w:val="28"/>
          <w:szCs w:val="28"/>
        </w:rPr>
        <w:t xml:space="preserve"> </w:t>
      </w:r>
      <w:r w:rsidR="00FA5303" w:rsidRPr="00A3718B">
        <w:rPr>
          <w:rFonts w:ascii="Times New Roman" w:hAnsi="Times New Roman" w:cs="Times New Roman"/>
          <w:sz w:val="28"/>
          <w:szCs w:val="28"/>
        </w:rPr>
        <w:t>are responsible for our own suffering as we put our</w:t>
      </w:r>
      <w:r w:rsidR="00CD59C2" w:rsidRPr="00A3718B">
        <w:rPr>
          <w:rFonts w:ascii="Times New Roman" w:hAnsi="Times New Roman" w:cs="Times New Roman"/>
          <w:sz w:val="28"/>
          <w:szCs w:val="28"/>
        </w:rPr>
        <w:t xml:space="preserve"> oppressors in power.</w:t>
      </w:r>
    </w:p>
    <w:p w:rsidR="00A3718B" w:rsidRDefault="00A3718B" w:rsidP="00EE3EE0">
      <w:pPr>
        <w:rPr>
          <w:rFonts w:ascii="Times New Roman" w:hAnsi="Times New Roman" w:cs="Times New Roman"/>
          <w:sz w:val="28"/>
          <w:szCs w:val="28"/>
        </w:rPr>
      </w:pPr>
    </w:p>
    <w:p w:rsidR="00CD59C2" w:rsidRPr="00A3718B" w:rsidRDefault="00CD59C2" w:rsidP="00EE3EE0">
      <w:pPr>
        <w:rPr>
          <w:rFonts w:ascii="Times New Roman" w:hAnsi="Times New Roman" w:cs="Times New Roman"/>
          <w:sz w:val="28"/>
          <w:szCs w:val="28"/>
        </w:rPr>
      </w:pPr>
      <w:r w:rsidRPr="00A3718B">
        <w:rPr>
          <w:rFonts w:ascii="Times New Roman" w:hAnsi="Times New Roman" w:cs="Times New Roman"/>
          <w:b/>
          <w:sz w:val="28"/>
          <w:szCs w:val="28"/>
        </w:rPr>
        <w:t>SETTING OF THE POEM</w:t>
      </w:r>
    </w:p>
    <w:p w:rsidR="00AB1212" w:rsidRPr="00A3718B" w:rsidRDefault="00CD59C2" w:rsidP="00EE3EE0">
      <w:pPr>
        <w:rPr>
          <w:rFonts w:ascii="Times New Roman" w:hAnsi="Times New Roman" w:cs="Times New Roman"/>
          <w:sz w:val="28"/>
          <w:szCs w:val="28"/>
        </w:rPr>
      </w:pPr>
      <w:r w:rsidRPr="00A3718B">
        <w:rPr>
          <w:rFonts w:ascii="Times New Roman" w:hAnsi="Times New Roman" w:cs="Times New Roman"/>
          <w:sz w:val="28"/>
          <w:szCs w:val="28"/>
        </w:rPr>
        <w:t xml:space="preserve">The spatial setting of the poem is Nigeria as although the poem can be related to Africa and even the world, the use of the Nigerian currency in line twelve, narrows down its events to Nigeria. The temporal setting </w:t>
      </w:r>
      <w:r w:rsidR="00AB1212" w:rsidRPr="00A3718B">
        <w:rPr>
          <w:rFonts w:ascii="Times New Roman" w:hAnsi="Times New Roman" w:cs="Times New Roman"/>
          <w:sz w:val="28"/>
          <w:szCs w:val="28"/>
        </w:rPr>
        <w:t>is Post-Independence era marked by corruption, abuse of power, hypocrisy, etc.</w:t>
      </w:r>
    </w:p>
    <w:p w:rsidR="00872581" w:rsidRPr="00A3718B" w:rsidRDefault="00872581" w:rsidP="00EE3EE0">
      <w:pPr>
        <w:rPr>
          <w:rFonts w:ascii="Times New Roman" w:hAnsi="Times New Roman" w:cs="Times New Roman"/>
          <w:sz w:val="28"/>
          <w:szCs w:val="28"/>
        </w:rPr>
      </w:pPr>
    </w:p>
    <w:p w:rsidR="00872581" w:rsidRPr="00A3718B" w:rsidRDefault="00872581" w:rsidP="00EE3EE0">
      <w:pPr>
        <w:rPr>
          <w:rFonts w:ascii="Times New Roman" w:hAnsi="Times New Roman" w:cs="Times New Roman"/>
          <w:b/>
          <w:sz w:val="28"/>
          <w:szCs w:val="28"/>
        </w:rPr>
      </w:pPr>
      <w:r w:rsidRPr="00A3718B">
        <w:rPr>
          <w:rFonts w:ascii="Times New Roman" w:hAnsi="Times New Roman" w:cs="Times New Roman"/>
          <w:b/>
          <w:sz w:val="28"/>
          <w:szCs w:val="28"/>
        </w:rPr>
        <w:lastRenderedPageBreak/>
        <w:t>SUMMARY/ SUBJECT MATTER OF THE POEM</w:t>
      </w:r>
    </w:p>
    <w:p w:rsidR="00872581" w:rsidRPr="00A3718B" w:rsidRDefault="00872581" w:rsidP="00EE3EE0">
      <w:pPr>
        <w:rPr>
          <w:rFonts w:ascii="Times New Roman" w:hAnsi="Times New Roman" w:cs="Times New Roman"/>
          <w:b/>
          <w:sz w:val="28"/>
          <w:szCs w:val="28"/>
        </w:rPr>
      </w:pPr>
      <w:r w:rsidRPr="00A3718B">
        <w:rPr>
          <w:rFonts w:ascii="Times New Roman" w:hAnsi="Times New Roman" w:cs="Times New Roman"/>
          <w:sz w:val="28"/>
          <w:szCs w:val="28"/>
        </w:rPr>
        <w:t>The poem</w:t>
      </w:r>
      <w:r w:rsidRPr="00A3718B">
        <w:rPr>
          <w:rFonts w:ascii="Times New Roman" w:hAnsi="Times New Roman" w:cs="Times New Roman"/>
          <w:i/>
          <w:sz w:val="28"/>
          <w:szCs w:val="28"/>
        </w:rPr>
        <w:t xml:space="preserve"> Minimum Wage: Maximum Wahala </w:t>
      </w:r>
      <w:r w:rsidRPr="00A3718B">
        <w:rPr>
          <w:rFonts w:ascii="Times New Roman" w:hAnsi="Times New Roman" w:cs="Times New Roman"/>
          <w:sz w:val="28"/>
          <w:szCs w:val="28"/>
        </w:rPr>
        <w:t>focuses on the anger, displeasure and disgust of the poet concerning the matter of economic slavery and political evils. Olafioye seems disturbed by the poor treatment and horrible situation of the less privileged members of the society.</w:t>
      </w:r>
    </w:p>
    <w:p w:rsidR="00A930D8" w:rsidRPr="00A3718B" w:rsidRDefault="00A930D8" w:rsidP="00EE3EE0">
      <w:pPr>
        <w:rPr>
          <w:rFonts w:ascii="Times New Roman" w:hAnsi="Times New Roman" w:cs="Times New Roman"/>
          <w:b/>
          <w:sz w:val="28"/>
          <w:szCs w:val="28"/>
        </w:rPr>
      </w:pPr>
    </w:p>
    <w:p w:rsidR="00FA5303" w:rsidRPr="00A3718B" w:rsidRDefault="00A930D8" w:rsidP="00EE3EE0">
      <w:pPr>
        <w:rPr>
          <w:rFonts w:ascii="Times New Roman" w:hAnsi="Times New Roman" w:cs="Times New Roman"/>
          <w:b/>
          <w:sz w:val="28"/>
          <w:szCs w:val="28"/>
        </w:rPr>
      </w:pPr>
      <w:r w:rsidRPr="00A3718B">
        <w:rPr>
          <w:rFonts w:ascii="Times New Roman" w:hAnsi="Times New Roman" w:cs="Times New Roman"/>
          <w:b/>
          <w:sz w:val="28"/>
          <w:szCs w:val="28"/>
        </w:rPr>
        <w:t>THEMATIC CONCERNS OF THE POEM</w:t>
      </w:r>
    </w:p>
    <w:p w:rsidR="00FA5303" w:rsidRPr="00A3718B" w:rsidRDefault="00FA5303" w:rsidP="00EE3EE0">
      <w:pPr>
        <w:rPr>
          <w:rFonts w:ascii="Times New Roman" w:hAnsi="Times New Roman" w:cs="Times New Roman"/>
          <w:sz w:val="28"/>
          <w:szCs w:val="28"/>
        </w:rPr>
      </w:pPr>
      <w:r w:rsidRPr="00A3718B">
        <w:rPr>
          <w:rFonts w:ascii="Times New Roman" w:hAnsi="Times New Roman" w:cs="Times New Roman"/>
          <w:sz w:val="28"/>
          <w:szCs w:val="28"/>
        </w:rPr>
        <w:t>The poem is primarily concerned with:</w:t>
      </w:r>
    </w:p>
    <w:p w:rsidR="00116A7B" w:rsidRPr="00A3718B" w:rsidRDefault="00FE629E" w:rsidP="00336587">
      <w:pPr>
        <w:pStyle w:val="ListParagraph"/>
        <w:numPr>
          <w:ilvl w:val="0"/>
          <w:numId w:val="6"/>
        </w:numPr>
        <w:rPr>
          <w:rFonts w:ascii="Times New Roman" w:hAnsi="Times New Roman" w:cs="Times New Roman"/>
          <w:sz w:val="28"/>
          <w:szCs w:val="28"/>
        </w:rPr>
      </w:pPr>
      <w:r w:rsidRPr="00A3718B">
        <w:rPr>
          <w:rFonts w:ascii="Times New Roman" w:hAnsi="Times New Roman" w:cs="Times New Roman"/>
          <w:sz w:val="28"/>
          <w:szCs w:val="28"/>
        </w:rPr>
        <w:t>Economic Slavery: T</w:t>
      </w:r>
      <w:r w:rsidR="00116A7B" w:rsidRPr="00A3718B">
        <w:rPr>
          <w:rFonts w:ascii="Times New Roman" w:hAnsi="Times New Roman" w:cs="Times New Roman"/>
          <w:sz w:val="28"/>
          <w:szCs w:val="28"/>
        </w:rPr>
        <w:t>he</w:t>
      </w:r>
      <w:r w:rsidRPr="00A3718B">
        <w:rPr>
          <w:rFonts w:ascii="Times New Roman" w:hAnsi="Times New Roman" w:cs="Times New Roman"/>
          <w:sz w:val="28"/>
          <w:szCs w:val="28"/>
        </w:rPr>
        <w:t xml:space="preserve"> poem, all confusing sentence formation aside, is basically talking about the pain of the people who will labor and sweat for a government or for employers and leaders who will not acknowledge their hard work. They are made to work for little or no pay while those whom they labor </w:t>
      </w:r>
      <w:r w:rsidR="00116A7B" w:rsidRPr="00A3718B">
        <w:rPr>
          <w:rFonts w:ascii="Times New Roman" w:hAnsi="Times New Roman" w:cs="Times New Roman"/>
          <w:sz w:val="28"/>
          <w:szCs w:val="28"/>
        </w:rPr>
        <w:t>for,</w:t>
      </w:r>
      <w:r w:rsidRPr="00A3718B">
        <w:rPr>
          <w:rFonts w:ascii="Times New Roman" w:hAnsi="Times New Roman" w:cs="Times New Roman"/>
          <w:sz w:val="28"/>
          <w:szCs w:val="28"/>
        </w:rPr>
        <w:t xml:space="preserve"> eat the fruit of their hard work.</w:t>
      </w:r>
    </w:p>
    <w:p w:rsidR="00BA27EB" w:rsidRPr="00A3718B" w:rsidRDefault="00116A7B" w:rsidP="00EE3EE0">
      <w:pPr>
        <w:pStyle w:val="ListParagraph"/>
        <w:numPr>
          <w:ilvl w:val="0"/>
          <w:numId w:val="6"/>
        </w:numPr>
        <w:rPr>
          <w:rFonts w:ascii="Times New Roman" w:hAnsi="Times New Roman" w:cs="Times New Roman"/>
          <w:sz w:val="28"/>
          <w:szCs w:val="28"/>
        </w:rPr>
      </w:pPr>
      <w:r w:rsidRPr="00A3718B">
        <w:rPr>
          <w:rFonts w:ascii="Times New Roman" w:hAnsi="Times New Roman" w:cs="Times New Roman"/>
          <w:sz w:val="28"/>
          <w:szCs w:val="28"/>
        </w:rPr>
        <w:t xml:space="preserve">Betrayal: Those elected into power were put in place to help the people who put them there. During elections, people hear promises of grandeur and oaths of servitude from their leaders, those leaders make those promises and oaths without telling the masses that the promises of grandeur are for themselves and the oaths of servitude is </w:t>
      </w:r>
      <w:r w:rsidR="00BA27EB" w:rsidRPr="00A3718B">
        <w:rPr>
          <w:rFonts w:ascii="Times New Roman" w:hAnsi="Times New Roman" w:cs="Times New Roman"/>
          <w:sz w:val="28"/>
          <w:szCs w:val="28"/>
        </w:rPr>
        <w:t>theirs (the masses) to take. They trust in their government for a better tomorrow instead, they are stabb</w:t>
      </w:r>
      <w:r w:rsidR="00534056" w:rsidRPr="00A3718B">
        <w:rPr>
          <w:rFonts w:ascii="Times New Roman" w:hAnsi="Times New Roman" w:cs="Times New Roman"/>
          <w:sz w:val="28"/>
          <w:szCs w:val="28"/>
        </w:rPr>
        <w:t>ed in the back as they fall in</w:t>
      </w:r>
      <w:r w:rsidR="00BA27EB" w:rsidRPr="00A3718B">
        <w:rPr>
          <w:rFonts w:ascii="Times New Roman" w:hAnsi="Times New Roman" w:cs="Times New Roman"/>
          <w:sz w:val="28"/>
          <w:szCs w:val="28"/>
        </w:rPr>
        <w:t xml:space="preserve"> bed with the python. </w:t>
      </w:r>
    </w:p>
    <w:p w:rsidR="00534056" w:rsidRPr="00A3718B" w:rsidRDefault="00BA27EB" w:rsidP="00EE3EE0">
      <w:pPr>
        <w:rPr>
          <w:rFonts w:ascii="Times New Roman" w:hAnsi="Times New Roman" w:cs="Times New Roman"/>
          <w:i/>
          <w:sz w:val="28"/>
          <w:szCs w:val="28"/>
        </w:rPr>
      </w:pPr>
      <w:r w:rsidRPr="00A3718B">
        <w:rPr>
          <w:rFonts w:ascii="Times New Roman" w:hAnsi="Times New Roman" w:cs="Times New Roman"/>
          <w:sz w:val="28"/>
          <w:szCs w:val="28"/>
        </w:rPr>
        <w:tab/>
      </w:r>
      <w:r w:rsidRPr="00A3718B">
        <w:rPr>
          <w:rFonts w:ascii="Times New Roman" w:hAnsi="Times New Roman" w:cs="Times New Roman"/>
          <w:sz w:val="28"/>
          <w:szCs w:val="28"/>
        </w:rPr>
        <w:tab/>
      </w:r>
      <w:r w:rsidRPr="00A3718B">
        <w:rPr>
          <w:rFonts w:ascii="Times New Roman" w:hAnsi="Times New Roman" w:cs="Times New Roman"/>
          <w:sz w:val="28"/>
          <w:szCs w:val="28"/>
        </w:rPr>
        <w:tab/>
      </w:r>
      <w:r w:rsidRPr="00A3718B">
        <w:rPr>
          <w:rFonts w:ascii="Times New Roman" w:hAnsi="Times New Roman" w:cs="Times New Roman"/>
          <w:i/>
          <w:sz w:val="28"/>
          <w:szCs w:val="28"/>
        </w:rPr>
        <w:t>They are cursed:</w:t>
      </w:r>
      <w:r w:rsidR="00534056" w:rsidRPr="00A3718B">
        <w:rPr>
          <w:rFonts w:ascii="Times New Roman" w:hAnsi="Times New Roman" w:cs="Times New Roman"/>
          <w:i/>
          <w:sz w:val="28"/>
          <w:szCs w:val="28"/>
        </w:rPr>
        <w:tab/>
      </w:r>
      <w:r w:rsidR="00534056" w:rsidRPr="00A3718B">
        <w:rPr>
          <w:rFonts w:ascii="Times New Roman" w:hAnsi="Times New Roman" w:cs="Times New Roman"/>
          <w:i/>
          <w:sz w:val="28"/>
          <w:szCs w:val="28"/>
        </w:rPr>
        <w:tab/>
      </w:r>
      <w:r w:rsidR="00534056" w:rsidRPr="00A3718B">
        <w:rPr>
          <w:rFonts w:ascii="Times New Roman" w:hAnsi="Times New Roman" w:cs="Times New Roman"/>
          <w:i/>
          <w:sz w:val="28"/>
          <w:szCs w:val="28"/>
        </w:rPr>
        <w:tab/>
      </w:r>
      <w:r w:rsidR="00534056" w:rsidRPr="00A3718B">
        <w:rPr>
          <w:rFonts w:ascii="Times New Roman" w:hAnsi="Times New Roman" w:cs="Times New Roman"/>
          <w:i/>
          <w:sz w:val="28"/>
          <w:szCs w:val="28"/>
        </w:rPr>
        <w:tab/>
        <w:t>5</w:t>
      </w:r>
    </w:p>
    <w:p w:rsidR="00534056" w:rsidRPr="00A3718B" w:rsidRDefault="00534056"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 xml:space="preserve">Reined in by those they chose </w:t>
      </w:r>
      <w:r w:rsidRPr="00A3718B">
        <w:rPr>
          <w:rFonts w:ascii="Times New Roman" w:hAnsi="Times New Roman" w:cs="Times New Roman"/>
          <w:i/>
          <w:sz w:val="28"/>
          <w:szCs w:val="28"/>
        </w:rPr>
        <w:tab/>
      </w:r>
      <w:r w:rsidRPr="00A3718B">
        <w:rPr>
          <w:rFonts w:ascii="Times New Roman" w:hAnsi="Times New Roman" w:cs="Times New Roman"/>
          <w:i/>
          <w:sz w:val="28"/>
          <w:szCs w:val="28"/>
        </w:rPr>
        <w:tab/>
        <w:t>6</w:t>
      </w:r>
    </w:p>
    <w:p w:rsidR="00534056" w:rsidRPr="00A3718B" w:rsidRDefault="00534056"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To lift them.</w:t>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7</w:t>
      </w:r>
    </w:p>
    <w:p w:rsidR="00534056" w:rsidRPr="00A3718B" w:rsidRDefault="00534056"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No greater enemy</w:t>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8</w:t>
      </w:r>
    </w:p>
    <w:p w:rsidR="00534056" w:rsidRPr="00A3718B" w:rsidRDefault="00534056"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 xml:space="preserve">Than the one, in one’s household </w:t>
      </w:r>
      <w:r w:rsidRPr="00A3718B">
        <w:rPr>
          <w:rFonts w:ascii="Times New Roman" w:hAnsi="Times New Roman" w:cs="Times New Roman"/>
          <w:i/>
          <w:sz w:val="28"/>
          <w:szCs w:val="28"/>
        </w:rPr>
        <w:tab/>
        <w:t>9</w:t>
      </w:r>
    </w:p>
    <w:p w:rsidR="00534056" w:rsidRPr="00A3718B" w:rsidRDefault="00534056"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 python with which one sleeps</w:t>
      </w:r>
      <w:r w:rsidRPr="00A3718B">
        <w:rPr>
          <w:rFonts w:ascii="Times New Roman" w:hAnsi="Times New Roman" w:cs="Times New Roman"/>
          <w:i/>
          <w:sz w:val="28"/>
          <w:szCs w:val="28"/>
        </w:rPr>
        <w:tab/>
        <w:t>10</w:t>
      </w:r>
    </w:p>
    <w:p w:rsidR="00534056" w:rsidRPr="00A3718B" w:rsidRDefault="00534056" w:rsidP="00EE3EE0">
      <w:pPr>
        <w:rPr>
          <w:rFonts w:ascii="Times New Roman" w:hAnsi="Times New Roman" w:cs="Times New Roman"/>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At night on the same bed.</w:t>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11</w:t>
      </w:r>
      <w:r w:rsidR="00FE629E" w:rsidRPr="00A3718B">
        <w:rPr>
          <w:rFonts w:ascii="Times New Roman" w:hAnsi="Times New Roman" w:cs="Times New Roman"/>
          <w:sz w:val="28"/>
          <w:szCs w:val="28"/>
        </w:rPr>
        <w:t xml:space="preserve">  </w:t>
      </w:r>
    </w:p>
    <w:p w:rsidR="002F19B0" w:rsidRPr="00A3718B" w:rsidRDefault="0024645A" w:rsidP="00336587">
      <w:pPr>
        <w:pStyle w:val="ListParagraph"/>
        <w:numPr>
          <w:ilvl w:val="0"/>
          <w:numId w:val="7"/>
        </w:numPr>
        <w:rPr>
          <w:rFonts w:ascii="Times New Roman" w:hAnsi="Times New Roman" w:cs="Times New Roman"/>
          <w:sz w:val="28"/>
          <w:szCs w:val="28"/>
        </w:rPr>
      </w:pPr>
      <w:r w:rsidRPr="00A3718B">
        <w:rPr>
          <w:rFonts w:ascii="Times New Roman" w:hAnsi="Times New Roman" w:cs="Times New Roman"/>
          <w:sz w:val="28"/>
          <w:szCs w:val="28"/>
        </w:rPr>
        <w:t xml:space="preserve">Corruption: Our government is put in place to help our people and yet, the people suffer. Appointments are given not to the most deserving, but to the highest bidder. Embezzlement of the people’s money </w:t>
      </w:r>
      <w:r w:rsidR="002F19B0" w:rsidRPr="00A3718B">
        <w:rPr>
          <w:rFonts w:ascii="Times New Roman" w:hAnsi="Times New Roman" w:cs="Times New Roman"/>
          <w:sz w:val="28"/>
          <w:szCs w:val="28"/>
        </w:rPr>
        <w:t xml:space="preserve">occurs on a daily basis </w:t>
      </w:r>
      <w:r w:rsidR="002F19B0" w:rsidRPr="00A3718B">
        <w:rPr>
          <w:rFonts w:ascii="Times New Roman" w:hAnsi="Times New Roman" w:cs="Times New Roman"/>
          <w:sz w:val="28"/>
          <w:szCs w:val="28"/>
        </w:rPr>
        <w:lastRenderedPageBreak/>
        <w:t>and nothing is done. The bringers of the people’s pain, who do not</w:t>
      </w:r>
      <w:r w:rsidR="004343A9" w:rsidRPr="00A3718B">
        <w:rPr>
          <w:rFonts w:ascii="Times New Roman" w:hAnsi="Times New Roman" w:cs="Times New Roman"/>
          <w:sz w:val="28"/>
          <w:szCs w:val="28"/>
        </w:rPr>
        <w:t>hing</w:t>
      </w:r>
      <w:r w:rsidR="002F19B0" w:rsidRPr="00A3718B">
        <w:rPr>
          <w:rFonts w:ascii="Times New Roman" w:hAnsi="Times New Roman" w:cs="Times New Roman"/>
          <w:sz w:val="28"/>
          <w:szCs w:val="28"/>
        </w:rPr>
        <w:t xml:space="preserve"> more than fill their pockets with the people’s sweat and blood.</w:t>
      </w:r>
    </w:p>
    <w:p w:rsidR="002F19B0" w:rsidRPr="00A3718B" w:rsidRDefault="002F19B0" w:rsidP="00EE3EE0">
      <w:pPr>
        <w:rPr>
          <w:rFonts w:ascii="Times New Roman" w:hAnsi="Times New Roman" w:cs="Times New Roman"/>
          <w:i/>
          <w:sz w:val="28"/>
          <w:szCs w:val="28"/>
        </w:rPr>
      </w:pPr>
      <w:r w:rsidRPr="00A3718B">
        <w:rPr>
          <w:rFonts w:ascii="Times New Roman" w:hAnsi="Times New Roman" w:cs="Times New Roman"/>
          <w:sz w:val="28"/>
          <w:szCs w:val="28"/>
        </w:rPr>
        <w:tab/>
      </w:r>
      <w:r w:rsidRPr="00A3718B">
        <w:rPr>
          <w:rFonts w:ascii="Times New Roman" w:hAnsi="Times New Roman" w:cs="Times New Roman"/>
          <w:sz w:val="28"/>
          <w:szCs w:val="28"/>
        </w:rPr>
        <w:tab/>
      </w:r>
      <w:r w:rsidRPr="00A3718B">
        <w:rPr>
          <w:rFonts w:ascii="Times New Roman" w:hAnsi="Times New Roman" w:cs="Times New Roman"/>
          <w:sz w:val="28"/>
          <w:szCs w:val="28"/>
        </w:rPr>
        <w:tab/>
      </w:r>
      <w:r w:rsidRPr="00A3718B">
        <w:rPr>
          <w:rFonts w:ascii="Times New Roman" w:hAnsi="Times New Roman" w:cs="Times New Roman"/>
          <w:i/>
          <w:sz w:val="28"/>
          <w:szCs w:val="28"/>
        </w:rPr>
        <w:t>What do they care?</w:t>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t>16</w:t>
      </w:r>
    </w:p>
    <w:p w:rsidR="002F19B0" w:rsidRPr="00A3718B" w:rsidRDefault="002F19B0"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 kingfishers of pain.</w:t>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t>17</w:t>
      </w:r>
    </w:p>
    <w:p w:rsidR="002F19B0" w:rsidRPr="00A3718B" w:rsidRDefault="002F19B0"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Their own mint outside the pail</w:t>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t>18</w:t>
      </w:r>
    </w:p>
    <w:p w:rsidR="002F19B0" w:rsidRPr="00A3718B" w:rsidRDefault="002F19B0"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 black gold lubricates</w:t>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t>19</w:t>
      </w:r>
    </w:p>
    <w:p w:rsidR="002F19B0" w:rsidRPr="00A3718B" w:rsidRDefault="002F19B0"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Their fingers</w:t>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t>20</w:t>
      </w:r>
    </w:p>
    <w:p w:rsidR="00FA5303" w:rsidRPr="00A3718B" w:rsidRDefault="002F19B0"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Bales of the ‘#’</w:t>
      </w:r>
      <w:r w:rsidR="00FE629E" w:rsidRPr="00A3718B">
        <w:rPr>
          <w:rFonts w:ascii="Times New Roman" w:hAnsi="Times New Roman" w:cs="Times New Roman"/>
          <w:sz w:val="28"/>
          <w:szCs w:val="28"/>
        </w:rPr>
        <w:t xml:space="preserve"> </w:t>
      </w:r>
      <w:r w:rsidRPr="00A3718B">
        <w:rPr>
          <w:rFonts w:ascii="Times New Roman" w:hAnsi="Times New Roman" w:cs="Times New Roman"/>
          <w:i/>
          <w:sz w:val="28"/>
          <w:szCs w:val="28"/>
        </w:rPr>
        <w:t>notes</w:t>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t>21</w:t>
      </w:r>
    </w:p>
    <w:p w:rsidR="002F19B0" w:rsidRPr="00A3718B" w:rsidRDefault="002F19B0"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Carried by midnight owls</w:t>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r>
      <w:r w:rsidR="006E43D6" w:rsidRPr="00A3718B">
        <w:rPr>
          <w:rFonts w:ascii="Times New Roman" w:hAnsi="Times New Roman" w:cs="Times New Roman"/>
          <w:i/>
          <w:sz w:val="28"/>
          <w:szCs w:val="28"/>
        </w:rPr>
        <w:tab/>
        <w:t>22</w:t>
      </w:r>
    </w:p>
    <w:p w:rsidR="006E43D6" w:rsidRPr="00A3718B" w:rsidRDefault="006E43D6"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Made pregnant, the garments they wear.</w:t>
      </w:r>
      <w:r w:rsidRPr="00A3718B">
        <w:rPr>
          <w:rFonts w:ascii="Times New Roman" w:hAnsi="Times New Roman" w:cs="Times New Roman"/>
          <w:i/>
          <w:sz w:val="28"/>
          <w:szCs w:val="28"/>
        </w:rPr>
        <w:tab/>
        <w:t>23</w:t>
      </w:r>
    </w:p>
    <w:p w:rsidR="00497698" w:rsidRPr="00A3718B" w:rsidRDefault="00497698" w:rsidP="00336587">
      <w:pPr>
        <w:pStyle w:val="ListParagraph"/>
        <w:numPr>
          <w:ilvl w:val="0"/>
          <w:numId w:val="7"/>
        </w:numPr>
        <w:rPr>
          <w:rFonts w:ascii="Times New Roman" w:hAnsi="Times New Roman" w:cs="Times New Roman"/>
          <w:sz w:val="28"/>
          <w:szCs w:val="28"/>
        </w:rPr>
      </w:pPr>
      <w:r w:rsidRPr="00A3718B">
        <w:rPr>
          <w:rFonts w:ascii="Times New Roman" w:hAnsi="Times New Roman" w:cs="Times New Roman"/>
          <w:sz w:val="28"/>
          <w:szCs w:val="28"/>
        </w:rPr>
        <w:t>Ineffectiveness of the Law: ‘No man is above the law’ and so, they make themselves god</w:t>
      </w:r>
      <w:r w:rsidR="00EA68F9" w:rsidRPr="00A3718B">
        <w:rPr>
          <w:rFonts w:ascii="Times New Roman" w:hAnsi="Times New Roman" w:cs="Times New Roman"/>
          <w:sz w:val="28"/>
          <w:szCs w:val="28"/>
        </w:rPr>
        <w:t>s</w:t>
      </w:r>
      <w:r w:rsidRPr="00A3718B">
        <w:rPr>
          <w:rFonts w:ascii="Times New Roman" w:hAnsi="Times New Roman" w:cs="Times New Roman"/>
          <w:sz w:val="28"/>
          <w:szCs w:val="28"/>
        </w:rPr>
        <w:t xml:space="preserve"> </w:t>
      </w:r>
      <w:r w:rsidR="00EA68F9" w:rsidRPr="00A3718B">
        <w:rPr>
          <w:rFonts w:ascii="Times New Roman" w:hAnsi="Times New Roman" w:cs="Times New Roman"/>
          <w:sz w:val="28"/>
          <w:szCs w:val="28"/>
        </w:rPr>
        <w:t>o</w:t>
      </w:r>
      <w:r w:rsidRPr="00A3718B">
        <w:rPr>
          <w:rFonts w:ascii="Times New Roman" w:hAnsi="Times New Roman" w:cs="Times New Roman"/>
          <w:sz w:val="28"/>
          <w:szCs w:val="28"/>
        </w:rPr>
        <w:t>n earth. Enslaving the people, bending the law to their will, they do not know when it is enough and when they should stop. The rich is always right and the poor is always wrong in the eyes of the law. There is no justice to be sought</w:t>
      </w:r>
      <w:r w:rsidR="00EA68F9" w:rsidRPr="00A3718B">
        <w:rPr>
          <w:rFonts w:ascii="Times New Roman" w:hAnsi="Times New Roman" w:cs="Times New Roman"/>
          <w:sz w:val="28"/>
          <w:szCs w:val="28"/>
        </w:rPr>
        <w:t>,</w:t>
      </w:r>
      <w:r w:rsidRPr="00A3718B">
        <w:rPr>
          <w:rFonts w:ascii="Times New Roman" w:hAnsi="Times New Roman" w:cs="Times New Roman"/>
          <w:sz w:val="28"/>
          <w:szCs w:val="28"/>
        </w:rPr>
        <w:t xml:space="preserve"> for what is fairness when they are the makers of the law and truth.</w:t>
      </w:r>
    </w:p>
    <w:p w:rsidR="00EA68F9" w:rsidRPr="00A3718B" w:rsidRDefault="00EA68F9" w:rsidP="00EE3EE0">
      <w:pPr>
        <w:rPr>
          <w:rFonts w:ascii="Times New Roman" w:hAnsi="Times New Roman" w:cs="Times New Roman"/>
          <w:i/>
          <w:sz w:val="28"/>
          <w:szCs w:val="28"/>
        </w:rPr>
      </w:pPr>
      <w:r w:rsidRPr="00A3718B">
        <w:rPr>
          <w:rFonts w:ascii="Times New Roman" w:hAnsi="Times New Roman" w:cs="Times New Roman"/>
          <w:sz w:val="28"/>
          <w:szCs w:val="28"/>
        </w:rPr>
        <w:tab/>
      </w:r>
      <w:r w:rsidRPr="00A3718B">
        <w:rPr>
          <w:rFonts w:ascii="Times New Roman" w:hAnsi="Times New Roman" w:cs="Times New Roman"/>
          <w:sz w:val="28"/>
          <w:szCs w:val="28"/>
        </w:rPr>
        <w:tab/>
      </w:r>
      <w:r w:rsidRPr="00A3718B">
        <w:rPr>
          <w:rFonts w:ascii="Times New Roman" w:hAnsi="Times New Roman" w:cs="Times New Roman"/>
          <w:sz w:val="28"/>
          <w:szCs w:val="28"/>
        </w:rPr>
        <w:tab/>
      </w:r>
      <w:r w:rsidRPr="00A3718B">
        <w:rPr>
          <w:rFonts w:ascii="Times New Roman" w:hAnsi="Times New Roman" w:cs="Times New Roman"/>
          <w:i/>
          <w:sz w:val="28"/>
          <w:szCs w:val="28"/>
        </w:rPr>
        <w:t>To make truth face backwards</w:t>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24</w:t>
      </w:r>
    </w:p>
    <w:p w:rsidR="00EA68F9" w:rsidRPr="00A3718B" w:rsidRDefault="00EA68F9"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These law making bandits.</w:t>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25</w:t>
      </w:r>
    </w:p>
    <w:p w:rsidR="00EA68F9" w:rsidRPr="00A3718B" w:rsidRDefault="00EA68F9"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Those accorded titles of dignity</w:t>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26</w:t>
      </w:r>
    </w:p>
    <w:p w:rsidR="00EA68F9" w:rsidRPr="00A3718B" w:rsidRDefault="00EA68F9"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 xml:space="preserve">Should avoid perverting the will of the polity. </w:t>
      </w:r>
      <w:r w:rsidRPr="00A3718B">
        <w:rPr>
          <w:rFonts w:ascii="Times New Roman" w:hAnsi="Times New Roman" w:cs="Times New Roman"/>
          <w:i/>
          <w:sz w:val="28"/>
          <w:szCs w:val="28"/>
        </w:rPr>
        <w:tab/>
        <w:t>27</w:t>
      </w:r>
    </w:p>
    <w:p w:rsidR="00EA68F9" w:rsidRPr="00A3718B" w:rsidRDefault="004343A9" w:rsidP="00336587">
      <w:pPr>
        <w:pStyle w:val="ListParagraph"/>
        <w:numPr>
          <w:ilvl w:val="0"/>
          <w:numId w:val="7"/>
        </w:numPr>
        <w:rPr>
          <w:rFonts w:ascii="Times New Roman" w:hAnsi="Times New Roman" w:cs="Times New Roman"/>
          <w:sz w:val="28"/>
          <w:szCs w:val="28"/>
        </w:rPr>
      </w:pPr>
      <w:r w:rsidRPr="00A3718B">
        <w:rPr>
          <w:rFonts w:ascii="Times New Roman" w:hAnsi="Times New Roman" w:cs="Times New Roman"/>
          <w:sz w:val="28"/>
          <w:szCs w:val="28"/>
        </w:rPr>
        <w:t xml:space="preserve">Helplessness of the Proletariats: </w:t>
      </w:r>
      <w:r w:rsidR="00612B09" w:rsidRPr="00A3718B">
        <w:rPr>
          <w:rFonts w:ascii="Times New Roman" w:hAnsi="Times New Roman" w:cs="Times New Roman"/>
          <w:sz w:val="28"/>
          <w:szCs w:val="28"/>
        </w:rPr>
        <w:t>They have been beaten down and now it’s hard to stand up again. Their cries have fallen on deaf ears; their tears refuse to be seen. Their hard work has yielded no fruits and they look towards the sky for help. Such is the plight of the masses, starvation and strife, famine and hopelessness.</w:t>
      </w:r>
      <w:r w:rsidR="00775AA2" w:rsidRPr="00A3718B">
        <w:rPr>
          <w:rFonts w:ascii="Times New Roman" w:hAnsi="Times New Roman" w:cs="Times New Roman"/>
          <w:sz w:val="28"/>
          <w:szCs w:val="28"/>
        </w:rPr>
        <w:t xml:space="preserve"> They worry about what to eat, what money to use to carry out their basic activities, what they will do when they finally run out.</w:t>
      </w:r>
      <w:r w:rsidR="00612B09" w:rsidRPr="00A3718B">
        <w:rPr>
          <w:rFonts w:ascii="Times New Roman" w:hAnsi="Times New Roman" w:cs="Times New Roman"/>
          <w:sz w:val="28"/>
          <w:szCs w:val="28"/>
        </w:rPr>
        <w:t xml:space="preserve"> With the little that they own, their </w:t>
      </w:r>
      <w:r w:rsidR="00612B09" w:rsidRPr="00A3718B">
        <w:rPr>
          <w:rFonts w:ascii="Times New Roman" w:hAnsi="Times New Roman" w:cs="Times New Roman"/>
          <w:i/>
          <w:sz w:val="28"/>
          <w:szCs w:val="28"/>
        </w:rPr>
        <w:t>Wahala</w:t>
      </w:r>
      <w:r w:rsidR="00612B09" w:rsidRPr="00A3718B">
        <w:rPr>
          <w:rFonts w:ascii="Times New Roman" w:hAnsi="Times New Roman" w:cs="Times New Roman"/>
          <w:sz w:val="28"/>
          <w:szCs w:val="28"/>
        </w:rPr>
        <w:t xml:space="preserve"> is multiplied.</w:t>
      </w:r>
    </w:p>
    <w:p w:rsidR="00612B09" w:rsidRPr="00A3718B" w:rsidRDefault="00612B09" w:rsidP="00EE3EE0">
      <w:pPr>
        <w:rPr>
          <w:rFonts w:ascii="Times New Roman" w:hAnsi="Times New Roman" w:cs="Times New Roman"/>
          <w:i/>
          <w:sz w:val="28"/>
          <w:szCs w:val="28"/>
        </w:rPr>
      </w:pPr>
      <w:r w:rsidRPr="00A3718B">
        <w:rPr>
          <w:rFonts w:ascii="Times New Roman" w:hAnsi="Times New Roman" w:cs="Times New Roman"/>
          <w:sz w:val="28"/>
          <w:szCs w:val="28"/>
        </w:rPr>
        <w:tab/>
      </w:r>
      <w:r w:rsidRPr="00A3718B">
        <w:rPr>
          <w:rFonts w:ascii="Times New Roman" w:hAnsi="Times New Roman" w:cs="Times New Roman"/>
          <w:sz w:val="28"/>
          <w:szCs w:val="28"/>
        </w:rPr>
        <w:tab/>
      </w:r>
      <w:r w:rsidRPr="00A3718B">
        <w:rPr>
          <w:rFonts w:ascii="Times New Roman" w:hAnsi="Times New Roman" w:cs="Times New Roman"/>
          <w:sz w:val="28"/>
          <w:szCs w:val="28"/>
        </w:rPr>
        <w:tab/>
      </w:r>
      <w:r w:rsidR="00775AA2" w:rsidRPr="00A3718B">
        <w:rPr>
          <w:rFonts w:ascii="Times New Roman" w:hAnsi="Times New Roman" w:cs="Times New Roman"/>
          <w:i/>
          <w:sz w:val="28"/>
          <w:szCs w:val="28"/>
        </w:rPr>
        <w:t>Strikes today, famine tomorrow</w:t>
      </w:r>
    </w:p>
    <w:p w:rsidR="00775AA2" w:rsidRPr="00A3718B" w:rsidRDefault="00775AA2"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 Mekunnus are dying</w:t>
      </w:r>
    </w:p>
    <w:p w:rsidR="00775AA2" w:rsidRPr="00A3718B" w:rsidRDefault="00775AA2" w:rsidP="00EE3EE0">
      <w:pPr>
        <w:rPr>
          <w:rFonts w:ascii="Times New Roman" w:hAnsi="Times New Roman" w:cs="Times New Roman"/>
          <w:i/>
          <w:sz w:val="28"/>
          <w:szCs w:val="28"/>
        </w:rPr>
      </w:pPr>
      <w:r w:rsidRPr="00A3718B">
        <w:rPr>
          <w:rFonts w:ascii="Times New Roman" w:hAnsi="Times New Roman" w:cs="Times New Roman"/>
          <w:i/>
          <w:sz w:val="28"/>
          <w:szCs w:val="28"/>
        </w:rPr>
        <w:lastRenderedPageBreak/>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Talakawas eye the moon for delivery</w:t>
      </w:r>
    </w:p>
    <w:p w:rsidR="00775AA2" w:rsidRPr="00A3718B" w:rsidRDefault="00775AA2"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 xml:space="preserve">Slavery machines of penury </w:t>
      </w:r>
    </w:p>
    <w:p w:rsidR="00775AA2" w:rsidRPr="00A3718B" w:rsidRDefault="00775AA2"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Not even a nobel austerity assigned them</w:t>
      </w:r>
    </w:p>
    <w:p w:rsidR="00775AA2" w:rsidRPr="00A3718B" w:rsidRDefault="00775AA2"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They ate unhappiness for dinner</w:t>
      </w:r>
    </w:p>
    <w:p w:rsidR="00775AA2" w:rsidRPr="00A3718B" w:rsidRDefault="00775AA2"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The new day can be ancient again</w:t>
      </w:r>
    </w:p>
    <w:p w:rsidR="00775AA2" w:rsidRPr="00A3718B" w:rsidRDefault="00775AA2"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Of thwarted desires and forlorn hopes</w:t>
      </w:r>
    </w:p>
    <w:p w:rsidR="00775AA2" w:rsidRPr="00A3718B" w:rsidRDefault="00775AA2" w:rsidP="00EE3EE0">
      <w:pPr>
        <w:rPr>
          <w:rFonts w:ascii="Times New Roman" w:hAnsi="Times New Roman" w:cs="Times New Roman"/>
          <w:i/>
          <w:sz w:val="28"/>
          <w:szCs w:val="28"/>
        </w:rPr>
      </w:pPr>
      <w:r w:rsidRPr="00A3718B">
        <w:rPr>
          <w:rFonts w:ascii="Times New Roman" w:hAnsi="Times New Roman" w:cs="Times New Roman"/>
          <w:i/>
          <w:sz w:val="28"/>
          <w:szCs w:val="28"/>
        </w:rPr>
        <w:tab/>
      </w:r>
      <w:r w:rsidRPr="00A3718B">
        <w:rPr>
          <w:rFonts w:ascii="Times New Roman" w:hAnsi="Times New Roman" w:cs="Times New Roman"/>
          <w:i/>
          <w:sz w:val="28"/>
          <w:szCs w:val="28"/>
        </w:rPr>
        <w:tab/>
      </w:r>
      <w:r w:rsidRPr="00A3718B">
        <w:rPr>
          <w:rFonts w:ascii="Times New Roman" w:hAnsi="Times New Roman" w:cs="Times New Roman"/>
          <w:i/>
          <w:sz w:val="28"/>
          <w:szCs w:val="28"/>
        </w:rPr>
        <w:tab/>
        <w:t xml:space="preserve">Their work not only sweat but thinks and panics.   </w:t>
      </w:r>
    </w:p>
    <w:p w:rsidR="00E7475D" w:rsidRPr="00A3718B" w:rsidRDefault="00E7475D" w:rsidP="00EE3EE0">
      <w:pPr>
        <w:rPr>
          <w:rFonts w:ascii="Times New Roman" w:hAnsi="Times New Roman" w:cs="Times New Roman"/>
          <w:sz w:val="28"/>
          <w:szCs w:val="28"/>
        </w:rPr>
      </w:pPr>
    </w:p>
    <w:p w:rsidR="00E7475D" w:rsidRPr="00A3718B" w:rsidRDefault="00E7475D" w:rsidP="00EE3EE0">
      <w:pPr>
        <w:rPr>
          <w:rFonts w:ascii="Times New Roman" w:hAnsi="Times New Roman" w:cs="Times New Roman"/>
          <w:b/>
          <w:sz w:val="28"/>
          <w:szCs w:val="28"/>
        </w:rPr>
      </w:pPr>
      <w:r w:rsidRPr="00A3718B">
        <w:rPr>
          <w:rFonts w:ascii="Times New Roman" w:hAnsi="Times New Roman" w:cs="Times New Roman"/>
          <w:b/>
          <w:sz w:val="28"/>
          <w:szCs w:val="28"/>
        </w:rPr>
        <w:t>POETIC DEVICES IN THE POEM</w:t>
      </w:r>
    </w:p>
    <w:p w:rsidR="00E7475D" w:rsidRPr="00A3718B" w:rsidRDefault="00E7475D" w:rsidP="00060B13">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t>Imagery: Various types of imagery can be found in the poem, they are:</w:t>
      </w:r>
    </w:p>
    <w:p w:rsidR="00E7475D" w:rsidRPr="00A3718B" w:rsidRDefault="001F7E40" w:rsidP="00060B13">
      <w:pPr>
        <w:pStyle w:val="ListParagraph"/>
        <w:numPr>
          <w:ilvl w:val="0"/>
          <w:numId w:val="3"/>
        </w:numPr>
        <w:rPr>
          <w:rFonts w:ascii="Times New Roman" w:hAnsi="Times New Roman" w:cs="Times New Roman"/>
          <w:sz w:val="28"/>
          <w:szCs w:val="28"/>
        </w:rPr>
      </w:pPr>
      <w:r w:rsidRPr="00A3718B">
        <w:rPr>
          <w:rFonts w:ascii="Times New Roman" w:hAnsi="Times New Roman" w:cs="Times New Roman"/>
          <w:sz w:val="28"/>
          <w:szCs w:val="28"/>
        </w:rPr>
        <w:t>Tactile</w:t>
      </w:r>
      <w:r w:rsidR="00E7475D" w:rsidRPr="00A3718B">
        <w:rPr>
          <w:rFonts w:ascii="Times New Roman" w:hAnsi="Times New Roman" w:cs="Times New Roman"/>
          <w:sz w:val="28"/>
          <w:szCs w:val="28"/>
        </w:rPr>
        <w:t xml:space="preserve"> Imagery:</w:t>
      </w:r>
      <w:r w:rsidRPr="00A3718B">
        <w:rPr>
          <w:rFonts w:ascii="Times New Roman" w:hAnsi="Times New Roman" w:cs="Times New Roman"/>
          <w:sz w:val="28"/>
          <w:szCs w:val="28"/>
        </w:rPr>
        <w:t xml:space="preserve"> This appeal to one’s sense of touch. It can be found in lines 19 and 20.</w:t>
      </w:r>
    </w:p>
    <w:p w:rsidR="001F7E40" w:rsidRPr="00A3718B" w:rsidRDefault="001F7E40" w:rsidP="00060B13">
      <w:pPr>
        <w:pStyle w:val="ListParagraph"/>
        <w:numPr>
          <w:ilvl w:val="0"/>
          <w:numId w:val="3"/>
        </w:numPr>
        <w:rPr>
          <w:rFonts w:ascii="Times New Roman" w:hAnsi="Times New Roman" w:cs="Times New Roman"/>
          <w:sz w:val="28"/>
          <w:szCs w:val="28"/>
        </w:rPr>
      </w:pPr>
      <w:r w:rsidRPr="00A3718B">
        <w:rPr>
          <w:rFonts w:ascii="Times New Roman" w:hAnsi="Times New Roman" w:cs="Times New Roman"/>
          <w:sz w:val="28"/>
          <w:szCs w:val="28"/>
        </w:rPr>
        <w:t>Gustatory Imagery: This appeal to one’s sense of taste. It can be found in line 34.</w:t>
      </w:r>
    </w:p>
    <w:p w:rsidR="001F7E40" w:rsidRPr="00A3718B" w:rsidRDefault="001F7E40" w:rsidP="00060B13">
      <w:pPr>
        <w:pStyle w:val="ListParagraph"/>
        <w:numPr>
          <w:ilvl w:val="0"/>
          <w:numId w:val="3"/>
        </w:numPr>
        <w:rPr>
          <w:rFonts w:ascii="Times New Roman" w:hAnsi="Times New Roman" w:cs="Times New Roman"/>
          <w:sz w:val="28"/>
          <w:szCs w:val="28"/>
        </w:rPr>
      </w:pPr>
      <w:r w:rsidRPr="00A3718B">
        <w:rPr>
          <w:rFonts w:ascii="Times New Roman" w:hAnsi="Times New Roman" w:cs="Times New Roman"/>
          <w:sz w:val="28"/>
          <w:szCs w:val="28"/>
        </w:rPr>
        <w:t>Kinesthetic Imagery: This creates the perception of movement in the readers’ minds. It can be found in lines 1, 2, 3 and also in line 22.</w:t>
      </w:r>
    </w:p>
    <w:p w:rsidR="00060B13" w:rsidRPr="00A3718B" w:rsidRDefault="004D7225" w:rsidP="00060B13">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t xml:space="preserve">Enjambment: It is the continuation of words in a </w:t>
      </w:r>
      <w:r w:rsidR="00060B13" w:rsidRPr="00A3718B">
        <w:rPr>
          <w:rFonts w:ascii="Times New Roman" w:hAnsi="Times New Roman" w:cs="Times New Roman"/>
          <w:sz w:val="28"/>
          <w:szCs w:val="28"/>
        </w:rPr>
        <w:t>poem from</w:t>
      </w:r>
      <w:r w:rsidRPr="00A3718B">
        <w:rPr>
          <w:rFonts w:ascii="Times New Roman" w:hAnsi="Times New Roman" w:cs="Times New Roman"/>
          <w:sz w:val="28"/>
          <w:szCs w:val="28"/>
        </w:rPr>
        <w:t xml:space="preserve"> one line to another without break. It can be found in various</w:t>
      </w:r>
      <w:r w:rsidR="00060B13" w:rsidRPr="00A3718B">
        <w:rPr>
          <w:rFonts w:ascii="Times New Roman" w:hAnsi="Times New Roman" w:cs="Times New Roman"/>
          <w:sz w:val="28"/>
          <w:szCs w:val="28"/>
        </w:rPr>
        <w:t xml:space="preserve"> lines of the poem.</w:t>
      </w:r>
    </w:p>
    <w:p w:rsidR="001F7E40" w:rsidRPr="00A3718B" w:rsidRDefault="00060B13" w:rsidP="00060B13">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t>Alliteration:</w:t>
      </w:r>
      <w:r w:rsidR="001F7E40" w:rsidRPr="00A3718B">
        <w:rPr>
          <w:rFonts w:ascii="Times New Roman" w:hAnsi="Times New Roman" w:cs="Times New Roman"/>
          <w:sz w:val="28"/>
          <w:szCs w:val="28"/>
        </w:rPr>
        <w:t xml:space="preserve"> </w:t>
      </w:r>
      <w:r w:rsidRPr="00A3718B">
        <w:rPr>
          <w:rFonts w:ascii="Times New Roman" w:hAnsi="Times New Roman" w:cs="Times New Roman"/>
          <w:sz w:val="28"/>
          <w:szCs w:val="28"/>
        </w:rPr>
        <w:t>this is the repetition of consonant sounds at the initial part of words in a line of poetry. It can be found in lines 4, 6, 14, 38.</w:t>
      </w:r>
    </w:p>
    <w:p w:rsidR="00060B13" w:rsidRPr="00A3718B" w:rsidRDefault="00DA0731" w:rsidP="00060B13">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t>Personification: This is the act of giving human attribute to an object. It can be found in lines 12 and 24.</w:t>
      </w:r>
    </w:p>
    <w:p w:rsidR="00DA0731" w:rsidRPr="00A3718B" w:rsidRDefault="00595376" w:rsidP="00060B13">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t>Simile: It is the direct comparison of two things which are naturally different but share a peculiar similarity</w:t>
      </w:r>
      <w:r w:rsidR="009E47F7" w:rsidRPr="00A3718B">
        <w:rPr>
          <w:rFonts w:ascii="Times New Roman" w:hAnsi="Times New Roman" w:cs="Times New Roman"/>
          <w:sz w:val="28"/>
          <w:szCs w:val="28"/>
        </w:rPr>
        <w:t>. It is characterized by the use of ‘as’ and ‘like’. It can be found in line 28.</w:t>
      </w:r>
    </w:p>
    <w:p w:rsidR="009E47F7" w:rsidRPr="00A3718B" w:rsidRDefault="009E47F7" w:rsidP="00060B13">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t>Rhetorical Question: This is a question that is asked merely to strengthen the point being made, it doesn’t require an answer. It can be found in line 16.</w:t>
      </w:r>
    </w:p>
    <w:p w:rsidR="00AA3DC6" w:rsidRPr="00A3718B" w:rsidRDefault="00AA3DC6" w:rsidP="00060B13">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t>Caesura: It is a metrical pause or break in a verse where one phrase ends and another phrase begins. It may be expressed by a comma, tick or two lines, slashed or upright. It can be found in lines 9, 12, 23, 29.</w:t>
      </w:r>
    </w:p>
    <w:p w:rsidR="00920C0F" w:rsidRPr="00A3718B" w:rsidRDefault="00AA3DC6" w:rsidP="00920C0F">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t xml:space="preserve">Oxymoron:  It is the expression of two contradictory words juxtaposed </w:t>
      </w:r>
      <w:r w:rsidR="00920C0F" w:rsidRPr="00A3718B">
        <w:rPr>
          <w:rFonts w:ascii="Times New Roman" w:hAnsi="Times New Roman" w:cs="Times New Roman"/>
          <w:sz w:val="28"/>
          <w:szCs w:val="28"/>
        </w:rPr>
        <w:t>or placed side by side. It can be found in line 33.</w:t>
      </w:r>
    </w:p>
    <w:p w:rsidR="00920C0F" w:rsidRPr="00A3718B" w:rsidRDefault="00920C0F" w:rsidP="00920C0F">
      <w:pPr>
        <w:pStyle w:val="ListParagraph"/>
        <w:numPr>
          <w:ilvl w:val="0"/>
          <w:numId w:val="2"/>
        </w:numPr>
        <w:rPr>
          <w:rFonts w:ascii="Times New Roman" w:hAnsi="Times New Roman" w:cs="Times New Roman"/>
          <w:sz w:val="28"/>
          <w:szCs w:val="28"/>
        </w:rPr>
      </w:pPr>
      <w:r w:rsidRPr="00A3718B">
        <w:rPr>
          <w:rFonts w:ascii="Times New Roman" w:hAnsi="Times New Roman" w:cs="Times New Roman"/>
          <w:sz w:val="28"/>
          <w:szCs w:val="28"/>
        </w:rPr>
        <w:lastRenderedPageBreak/>
        <w:t>Allusion: The poet alludes to the Songhai, a vibrant West African empire during the 15</w:t>
      </w:r>
      <w:r w:rsidRPr="00A3718B">
        <w:rPr>
          <w:rFonts w:ascii="Times New Roman" w:hAnsi="Times New Roman" w:cs="Times New Roman"/>
          <w:sz w:val="28"/>
          <w:szCs w:val="28"/>
          <w:vertAlign w:val="superscript"/>
        </w:rPr>
        <w:t>th</w:t>
      </w:r>
      <w:r w:rsidRPr="00A3718B">
        <w:rPr>
          <w:rFonts w:ascii="Times New Roman" w:hAnsi="Times New Roman" w:cs="Times New Roman"/>
          <w:sz w:val="28"/>
          <w:szCs w:val="28"/>
        </w:rPr>
        <w:t xml:space="preserve"> and 16</w:t>
      </w:r>
      <w:r w:rsidRPr="00A3718B">
        <w:rPr>
          <w:rFonts w:ascii="Times New Roman" w:hAnsi="Times New Roman" w:cs="Times New Roman"/>
          <w:sz w:val="28"/>
          <w:szCs w:val="28"/>
          <w:vertAlign w:val="superscript"/>
        </w:rPr>
        <w:t>th</w:t>
      </w:r>
      <w:r w:rsidRPr="00A3718B">
        <w:rPr>
          <w:rFonts w:ascii="Times New Roman" w:hAnsi="Times New Roman" w:cs="Times New Roman"/>
          <w:sz w:val="28"/>
          <w:szCs w:val="28"/>
        </w:rPr>
        <w:t xml:space="preserve"> century, in what is now central Mali, extending to the Atlantic coast through Nigeria and Mali. The poet also makes allusion in lines 12 and 20, referring to the local Nigerian currency.</w:t>
      </w:r>
    </w:p>
    <w:p w:rsidR="00920C0F" w:rsidRPr="00A3718B" w:rsidRDefault="00920C0F" w:rsidP="00920C0F">
      <w:pPr>
        <w:ind w:left="360"/>
        <w:rPr>
          <w:rFonts w:ascii="Times New Roman" w:hAnsi="Times New Roman" w:cs="Times New Roman"/>
          <w:sz w:val="28"/>
          <w:szCs w:val="28"/>
        </w:rPr>
      </w:pPr>
      <w:r w:rsidRPr="00A3718B">
        <w:rPr>
          <w:rFonts w:ascii="Times New Roman" w:hAnsi="Times New Roman" w:cs="Times New Roman"/>
          <w:sz w:val="28"/>
          <w:szCs w:val="28"/>
        </w:rPr>
        <w:t xml:space="preserve">Various other devices are also used like; poetic license, metaphor, etc. </w:t>
      </w:r>
    </w:p>
    <w:p w:rsidR="00920C0F" w:rsidRPr="00A3718B" w:rsidRDefault="00920C0F" w:rsidP="00920C0F">
      <w:pPr>
        <w:ind w:left="360"/>
        <w:rPr>
          <w:rFonts w:ascii="Times New Roman" w:hAnsi="Times New Roman" w:cs="Times New Roman"/>
          <w:sz w:val="28"/>
          <w:szCs w:val="28"/>
        </w:rPr>
      </w:pPr>
    </w:p>
    <w:p w:rsidR="00920C0F" w:rsidRPr="00A3718B" w:rsidRDefault="0071297A" w:rsidP="0071297A">
      <w:pPr>
        <w:ind w:left="360"/>
        <w:jc w:val="right"/>
        <w:rPr>
          <w:rFonts w:ascii="Times New Roman" w:hAnsi="Times New Roman" w:cs="Times New Roman"/>
          <w:b/>
          <w:sz w:val="28"/>
          <w:szCs w:val="28"/>
        </w:rPr>
      </w:pPr>
      <w:r w:rsidRPr="00AD772B">
        <w:rPr>
          <w:rFonts w:ascii="Times New Roman" w:hAnsi="Times New Roman" w:cs="Times New Roman"/>
          <w:b/>
          <w:sz w:val="28"/>
          <w:szCs w:val="28"/>
        </w:rPr>
        <w:object w:dxaOrig="8910" w:dyaOrig="9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4pt;height:467.15pt" o:ole="">
            <v:imagedata r:id="rId8" o:title=""/>
          </v:shape>
          <o:OLEObject Type="Embed" ProgID="Word.Document.12" ShapeID="_x0000_i1025" DrawAspect="Content" ObjectID="_1647867038" r:id="rId9">
            <o:FieldCodes>\s</o:FieldCodes>
          </o:OLEObject>
        </w:object>
      </w:r>
    </w:p>
    <w:p w:rsidR="00920C0F" w:rsidRPr="00AD772B" w:rsidRDefault="00920C0F" w:rsidP="00AD772B">
      <w:pPr>
        <w:rPr>
          <w:rFonts w:ascii="Times New Roman" w:hAnsi="Times New Roman" w:cs="Times New Roman"/>
          <w:sz w:val="28"/>
          <w:szCs w:val="28"/>
        </w:rPr>
      </w:pPr>
    </w:p>
    <w:p w:rsidR="00A930D8" w:rsidRPr="00A3718B" w:rsidRDefault="00A930D8" w:rsidP="00EE3EE0">
      <w:pPr>
        <w:rPr>
          <w:rFonts w:ascii="Times New Roman" w:hAnsi="Times New Roman" w:cs="Times New Roman"/>
          <w:b/>
          <w:sz w:val="28"/>
          <w:szCs w:val="28"/>
        </w:rPr>
      </w:pPr>
    </w:p>
    <w:p w:rsidR="00872581" w:rsidRPr="00A3718B" w:rsidRDefault="00872581" w:rsidP="00EE3EE0">
      <w:pPr>
        <w:rPr>
          <w:rFonts w:ascii="Times New Roman" w:hAnsi="Times New Roman" w:cs="Times New Roman"/>
          <w:sz w:val="28"/>
          <w:szCs w:val="28"/>
        </w:rPr>
      </w:pPr>
    </w:p>
    <w:p w:rsidR="00872581" w:rsidRPr="00A3718B" w:rsidRDefault="00872581" w:rsidP="00EE3EE0">
      <w:pPr>
        <w:rPr>
          <w:rFonts w:ascii="Times New Roman" w:hAnsi="Times New Roman" w:cs="Times New Roman"/>
          <w:sz w:val="28"/>
          <w:szCs w:val="28"/>
        </w:rPr>
      </w:pPr>
      <w:r w:rsidRPr="00A3718B">
        <w:rPr>
          <w:rFonts w:ascii="Times New Roman" w:hAnsi="Times New Roman" w:cs="Times New Roman"/>
          <w:sz w:val="28"/>
          <w:szCs w:val="28"/>
        </w:rPr>
        <w:t xml:space="preserve"> </w:t>
      </w:r>
    </w:p>
    <w:p w:rsidR="00872581" w:rsidRPr="00A3718B" w:rsidRDefault="00872581" w:rsidP="00EE3EE0">
      <w:pPr>
        <w:rPr>
          <w:rFonts w:ascii="Times New Roman" w:hAnsi="Times New Roman" w:cs="Times New Roman"/>
          <w:sz w:val="28"/>
          <w:szCs w:val="28"/>
        </w:rPr>
      </w:pPr>
    </w:p>
    <w:p w:rsidR="00CD59C2" w:rsidRPr="00A3718B" w:rsidRDefault="00CD59C2" w:rsidP="00EE3EE0">
      <w:pPr>
        <w:rPr>
          <w:rFonts w:ascii="Times New Roman" w:hAnsi="Times New Roman" w:cs="Times New Roman"/>
          <w:sz w:val="28"/>
          <w:szCs w:val="28"/>
        </w:rPr>
      </w:pPr>
    </w:p>
    <w:p w:rsidR="00CD59C2" w:rsidRPr="00A3718B" w:rsidRDefault="00CD59C2" w:rsidP="00EE3EE0">
      <w:pPr>
        <w:rPr>
          <w:rFonts w:ascii="Times New Roman" w:hAnsi="Times New Roman" w:cs="Times New Roman"/>
          <w:sz w:val="28"/>
          <w:szCs w:val="28"/>
        </w:rPr>
      </w:pPr>
    </w:p>
    <w:p w:rsidR="00B13D16" w:rsidRPr="00A3718B" w:rsidRDefault="00A215CE" w:rsidP="00A215CE">
      <w:pPr>
        <w:tabs>
          <w:tab w:val="left" w:pos="8640"/>
        </w:tabs>
        <w:rPr>
          <w:rFonts w:ascii="Times New Roman" w:hAnsi="Times New Roman" w:cs="Times New Roman"/>
          <w:sz w:val="28"/>
          <w:szCs w:val="28"/>
        </w:rPr>
      </w:pPr>
      <w:r w:rsidRPr="00A3718B">
        <w:rPr>
          <w:rFonts w:ascii="Times New Roman" w:hAnsi="Times New Roman" w:cs="Times New Roman"/>
          <w:sz w:val="28"/>
          <w:szCs w:val="28"/>
        </w:rPr>
        <w:tab/>
      </w:r>
      <w:r w:rsidR="00517091" w:rsidRPr="00A3718B">
        <w:rPr>
          <w:rFonts w:ascii="Times New Roman" w:hAnsi="Times New Roman" w:cs="Times New Roman"/>
          <w:i/>
          <w:sz w:val="28"/>
          <w:szCs w:val="28"/>
        </w:rPr>
        <w:t xml:space="preserve"> </w:t>
      </w:r>
      <w:r w:rsidR="00517091" w:rsidRPr="00A3718B">
        <w:rPr>
          <w:rFonts w:ascii="Times New Roman" w:hAnsi="Times New Roman" w:cs="Times New Roman"/>
          <w:sz w:val="28"/>
          <w:szCs w:val="28"/>
        </w:rPr>
        <w:t xml:space="preserve"> </w:t>
      </w:r>
      <w:r w:rsidR="00F258D0" w:rsidRPr="00A3718B">
        <w:rPr>
          <w:rFonts w:ascii="Times New Roman" w:hAnsi="Times New Roman" w:cs="Times New Roman"/>
          <w:sz w:val="28"/>
          <w:szCs w:val="28"/>
        </w:rPr>
        <w:t xml:space="preserve"> </w:t>
      </w:r>
      <w:r w:rsidR="009B63B9" w:rsidRPr="00A3718B">
        <w:rPr>
          <w:rFonts w:ascii="Times New Roman" w:hAnsi="Times New Roman" w:cs="Times New Roman"/>
          <w:i/>
          <w:sz w:val="28"/>
          <w:szCs w:val="28"/>
        </w:rPr>
        <w:t xml:space="preserve"> </w:t>
      </w:r>
      <w:r w:rsidR="006B3D96" w:rsidRPr="00A3718B">
        <w:rPr>
          <w:rFonts w:ascii="Times New Roman" w:hAnsi="Times New Roman" w:cs="Times New Roman"/>
          <w:sz w:val="28"/>
          <w:szCs w:val="28"/>
        </w:rPr>
        <w:t xml:space="preserve">                     </w:t>
      </w:r>
      <w:r w:rsidR="00F1476F" w:rsidRPr="00A3718B">
        <w:rPr>
          <w:rFonts w:ascii="Times New Roman" w:hAnsi="Times New Roman" w:cs="Times New Roman"/>
          <w:sz w:val="28"/>
          <w:szCs w:val="28"/>
        </w:rPr>
        <w:t xml:space="preserve"> </w:t>
      </w:r>
      <w:r w:rsidR="00F1476F" w:rsidRPr="00A3718B">
        <w:rPr>
          <w:rFonts w:ascii="Times New Roman" w:hAnsi="Times New Roman" w:cs="Times New Roman"/>
          <w:i/>
          <w:sz w:val="28"/>
          <w:szCs w:val="28"/>
        </w:rPr>
        <w:t xml:space="preserve"> </w:t>
      </w:r>
      <w:r w:rsidR="00904013" w:rsidRPr="00A3718B">
        <w:rPr>
          <w:rFonts w:ascii="Times New Roman" w:hAnsi="Times New Roman" w:cs="Times New Roman"/>
          <w:i/>
          <w:sz w:val="28"/>
          <w:szCs w:val="28"/>
        </w:rPr>
        <w:t xml:space="preserve"> </w:t>
      </w:r>
      <w:r w:rsidR="00904013" w:rsidRPr="00A3718B">
        <w:rPr>
          <w:rFonts w:ascii="Times New Roman" w:hAnsi="Times New Roman" w:cs="Times New Roman"/>
          <w:sz w:val="28"/>
          <w:szCs w:val="28"/>
        </w:rPr>
        <w:t xml:space="preserve"> </w:t>
      </w:r>
    </w:p>
    <w:sectPr w:rsidR="00B13D16" w:rsidRPr="00A3718B" w:rsidSect="00E500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A8" w:rsidRDefault="00B063A8" w:rsidP="00166A12">
      <w:pPr>
        <w:spacing w:after="0" w:line="240" w:lineRule="auto"/>
      </w:pPr>
      <w:r>
        <w:separator/>
      </w:r>
    </w:p>
  </w:endnote>
  <w:endnote w:type="continuationSeparator" w:id="1">
    <w:p w:rsidR="00B063A8" w:rsidRDefault="00B063A8" w:rsidP="00166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CE" w:rsidRDefault="00A21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CE" w:rsidRDefault="00A21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CE" w:rsidRDefault="00A21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A8" w:rsidRDefault="00B063A8" w:rsidP="00166A12">
      <w:pPr>
        <w:spacing w:after="0" w:line="240" w:lineRule="auto"/>
      </w:pPr>
      <w:r>
        <w:separator/>
      </w:r>
    </w:p>
  </w:footnote>
  <w:footnote w:type="continuationSeparator" w:id="1">
    <w:p w:rsidR="00B063A8" w:rsidRDefault="00B063A8" w:rsidP="00166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CE" w:rsidRDefault="004E4D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353438" o:spid="_x0000_s5122" type="#_x0000_t136" style="position:absolute;margin-left:0;margin-top:0;width:623.05pt;height:36.65pt;rotation:315;z-index:-251654144;mso-position-horizontal:center;mso-position-horizontal-relative:margin;mso-position-vertical:center;mso-position-vertical-relative:margin" o:allowincell="f" fillcolor="silver" stroked="f">
          <v:fill opacity=".5"/>
          <v:textpath style="font-family:&quot;Calibri&quot;;font-size:1pt" string="MINIMUM WAGE: MAXIMUM WAHALA PRESENTED BY GROUP 1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CE" w:rsidRDefault="004E4D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353439" o:spid="_x0000_s5123" type="#_x0000_t136" style="position:absolute;margin-left:0;margin-top:0;width:623.05pt;height:36.65pt;rotation:315;z-index:-251652096;mso-position-horizontal:center;mso-position-horizontal-relative:margin;mso-position-vertical:center;mso-position-vertical-relative:margin" o:allowincell="f" fillcolor="silver" stroked="f">
          <v:fill opacity=".5"/>
          <v:textpath style="font-family:&quot;Calibri&quot;;font-size:1pt" string="MINIMUM WAGE: MAXIMUM WAHALA PRESENTED BY GROUP 1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CE" w:rsidRDefault="004E4D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353437" o:spid="_x0000_s5121" type="#_x0000_t136" style="position:absolute;margin-left:0;margin-top:0;width:623.05pt;height:36.65pt;rotation:315;z-index:-251656192;mso-position-horizontal:center;mso-position-horizontal-relative:margin;mso-position-vertical:center;mso-position-vertical-relative:margin" o:allowincell="f" fillcolor="silver" stroked="f">
          <v:fill opacity=".5"/>
          <v:textpath style="font-family:&quot;Calibri&quot;;font-size:1pt" string="MINIMUM WAGE: MAXIMUM WAHALA PRESENTED BY GROUP 1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EB8"/>
    <w:multiLevelType w:val="hybridMultilevel"/>
    <w:tmpl w:val="8E6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B7E68"/>
    <w:multiLevelType w:val="hybridMultilevel"/>
    <w:tmpl w:val="F9D4C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94F64"/>
    <w:multiLevelType w:val="hybridMultilevel"/>
    <w:tmpl w:val="F7DAF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77713"/>
    <w:multiLevelType w:val="hybridMultilevel"/>
    <w:tmpl w:val="C5BA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C3146"/>
    <w:multiLevelType w:val="hybridMultilevel"/>
    <w:tmpl w:val="80C44D84"/>
    <w:lvl w:ilvl="0" w:tplc="04090003">
      <w:start w:val="1"/>
      <w:numFmt w:val="bullet"/>
      <w:lvlText w:val="o"/>
      <w:lvlJc w:val="left"/>
      <w:pPr>
        <w:ind w:left="837" w:hanging="360"/>
      </w:pPr>
      <w:rPr>
        <w:rFonts w:ascii="Courier New" w:hAnsi="Courier New" w:cs="Courier New"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nsid w:val="71FC12DD"/>
    <w:multiLevelType w:val="hybridMultilevel"/>
    <w:tmpl w:val="A27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D5DE4"/>
    <w:multiLevelType w:val="hybridMultilevel"/>
    <w:tmpl w:val="A02E6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hdrShapeDefaults>
    <o:shapedefaults v:ext="edit" spidmax="14338">
      <o:colormenu v:ext="edit" fillcolor="none [3212]"/>
    </o:shapedefaults>
    <o:shapelayout v:ext="edit">
      <o:idmap v:ext="edit" data="5"/>
    </o:shapelayout>
  </w:hdrShapeDefaults>
  <w:footnotePr>
    <w:footnote w:id="0"/>
    <w:footnote w:id="1"/>
  </w:footnotePr>
  <w:endnotePr>
    <w:endnote w:id="0"/>
    <w:endnote w:id="1"/>
  </w:endnotePr>
  <w:compat/>
  <w:rsids>
    <w:rsidRoot w:val="00EE3EE0"/>
    <w:rsid w:val="00060B13"/>
    <w:rsid w:val="00062878"/>
    <w:rsid w:val="00074225"/>
    <w:rsid w:val="00116A7B"/>
    <w:rsid w:val="0016139B"/>
    <w:rsid w:val="00166A12"/>
    <w:rsid w:val="001B6CD4"/>
    <w:rsid w:val="001F7E40"/>
    <w:rsid w:val="0024645A"/>
    <w:rsid w:val="002A7B7C"/>
    <w:rsid w:val="002F0B5E"/>
    <w:rsid w:val="002F19B0"/>
    <w:rsid w:val="003117DF"/>
    <w:rsid w:val="00336587"/>
    <w:rsid w:val="003963E8"/>
    <w:rsid w:val="003D5DBD"/>
    <w:rsid w:val="004343A9"/>
    <w:rsid w:val="00484AA8"/>
    <w:rsid w:val="00497698"/>
    <w:rsid w:val="004D7225"/>
    <w:rsid w:val="004E4D44"/>
    <w:rsid w:val="004F2C90"/>
    <w:rsid w:val="00517091"/>
    <w:rsid w:val="00521E2A"/>
    <w:rsid w:val="00534056"/>
    <w:rsid w:val="00555629"/>
    <w:rsid w:val="00595376"/>
    <w:rsid w:val="005E1454"/>
    <w:rsid w:val="00612B09"/>
    <w:rsid w:val="006B3D96"/>
    <w:rsid w:val="006E43D6"/>
    <w:rsid w:val="0071297A"/>
    <w:rsid w:val="00755D9C"/>
    <w:rsid w:val="00775AA2"/>
    <w:rsid w:val="007B0E4B"/>
    <w:rsid w:val="00863B05"/>
    <w:rsid w:val="00872581"/>
    <w:rsid w:val="00904013"/>
    <w:rsid w:val="00920C0F"/>
    <w:rsid w:val="009549AC"/>
    <w:rsid w:val="009A2BE6"/>
    <w:rsid w:val="009B63B9"/>
    <w:rsid w:val="009E47F7"/>
    <w:rsid w:val="00A04562"/>
    <w:rsid w:val="00A215CE"/>
    <w:rsid w:val="00A31F84"/>
    <w:rsid w:val="00A3718B"/>
    <w:rsid w:val="00A930D8"/>
    <w:rsid w:val="00AA3DC6"/>
    <w:rsid w:val="00AB1212"/>
    <w:rsid w:val="00AD772B"/>
    <w:rsid w:val="00B063A8"/>
    <w:rsid w:val="00B13D16"/>
    <w:rsid w:val="00B6564F"/>
    <w:rsid w:val="00BA27EB"/>
    <w:rsid w:val="00BB0327"/>
    <w:rsid w:val="00BF4923"/>
    <w:rsid w:val="00C21214"/>
    <w:rsid w:val="00CA482B"/>
    <w:rsid w:val="00CD59C2"/>
    <w:rsid w:val="00CE3BA3"/>
    <w:rsid w:val="00D34EE7"/>
    <w:rsid w:val="00DA0731"/>
    <w:rsid w:val="00DB70D8"/>
    <w:rsid w:val="00E5006C"/>
    <w:rsid w:val="00E57FA2"/>
    <w:rsid w:val="00E7475D"/>
    <w:rsid w:val="00E967A7"/>
    <w:rsid w:val="00EA68F9"/>
    <w:rsid w:val="00EE322B"/>
    <w:rsid w:val="00EE3EE0"/>
    <w:rsid w:val="00F1476F"/>
    <w:rsid w:val="00F258D0"/>
    <w:rsid w:val="00F649BD"/>
    <w:rsid w:val="00F65CFE"/>
    <w:rsid w:val="00FA5303"/>
    <w:rsid w:val="00FC76CE"/>
    <w:rsid w:val="00FE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629"/>
    <w:pPr>
      <w:ind w:left="720"/>
      <w:contextualSpacing/>
    </w:pPr>
  </w:style>
  <w:style w:type="table" w:styleId="TableGrid">
    <w:name w:val="Table Grid"/>
    <w:basedOn w:val="TableNormal"/>
    <w:uiPriority w:val="39"/>
    <w:rsid w:val="00CA4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6A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A12"/>
  </w:style>
  <w:style w:type="paragraph" w:styleId="Footer">
    <w:name w:val="footer"/>
    <w:basedOn w:val="Normal"/>
    <w:link w:val="FooterChar"/>
    <w:uiPriority w:val="99"/>
    <w:semiHidden/>
    <w:unhideWhenUsed/>
    <w:rsid w:val="00166A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A12"/>
  </w:style>
  <w:style w:type="paragraph" w:styleId="BalloonText">
    <w:name w:val="Balloon Text"/>
    <w:basedOn w:val="Normal"/>
    <w:link w:val="BalloonTextChar"/>
    <w:uiPriority w:val="99"/>
    <w:semiHidden/>
    <w:unhideWhenUsed/>
    <w:rsid w:val="001B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Office_Word_Document1.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9</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27</cp:revision>
  <dcterms:created xsi:type="dcterms:W3CDTF">2020-04-04T12:45:00Z</dcterms:created>
  <dcterms:modified xsi:type="dcterms:W3CDTF">2020-04-08T23:04:00Z</dcterms:modified>
</cp:coreProperties>
</file>