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A0" w:rsidRDefault="00B3243D">
      <w:r>
        <w:t>CHM210</w:t>
      </w:r>
    </w:p>
    <w:p w:rsidR="00B3243D" w:rsidRDefault="00B3243D">
      <w:r>
        <w:t>18/SCI03/008</w:t>
      </w:r>
    </w:p>
    <w:p w:rsidR="00B3243D" w:rsidRDefault="00B3243D" w:rsidP="00B3243D">
      <w:pPr>
        <w:pStyle w:val="ListParagraph"/>
        <w:numPr>
          <w:ilvl w:val="0"/>
          <w:numId w:val="1"/>
        </w:numPr>
      </w:pPr>
      <w:r>
        <w:t>Activation energy is the minimum amount of energy required to activate atoms or molecules (reactants) in order to undergo a specific reaction.</w:t>
      </w:r>
    </w:p>
    <w:p w:rsidR="00B3243D" w:rsidRPr="00B3243D" w:rsidRDefault="00B3243D" w:rsidP="00B3243D">
      <w:pPr>
        <w:pStyle w:val="ListParagraph"/>
        <w:numPr>
          <w:ilvl w:val="0"/>
          <w:numId w:val="1"/>
        </w:numPr>
      </w:pPr>
      <w:r>
        <w:t>K=A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Ea/RT</m:t>
            </m:r>
          </m:sup>
        </m:sSup>
      </m:oMath>
      <w:r>
        <w:rPr>
          <w:rFonts w:eastAsiaTheme="minorEastAsia"/>
        </w:rPr>
        <w:t xml:space="preserve"> </w:t>
      </w:r>
    </w:p>
    <w:p w:rsidR="00B3243D" w:rsidRDefault="00B3243D" w:rsidP="00B3243D">
      <w:pPr>
        <w:pStyle w:val="ListParagraph"/>
      </w:pPr>
      <w:r>
        <w:t>K=rate constant</w:t>
      </w:r>
    </w:p>
    <w:p w:rsidR="00B3243D" w:rsidRDefault="00B3243D" w:rsidP="00B3243D">
      <w:pPr>
        <w:pStyle w:val="ListParagraph"/>
      </w:pPr>
      <w:r>
        <w:t>A= pre exponential or Arrhenius factor</w:t>
      </w:r>
    </w:p>
    <w:p w:rsidR="00B3243D" w:rsidRDefault="00B3243D" w:rsidP="00B3243D">
      <w:pPr>
        <w:pStyle w:val="ListParagraph"/>
      </w:pPr>
      <w:r>
        <w:t>Ea= activation energy</w:t>
      </w:r>
    </w:p>
    <w:p w:rsidR="00B3243D" w:rsidRDefault="00B3243D" w:rsidP="00B3243D">
      <w:pPr>
        <w:pStyle w:val="ListParagraph"/>
      </w:pPr>
      <w:r>
        <w:t>R= 8.314J/K which is a constant</w:t>
      </w:r>
    </w:p>
    <w:p w:rsidR="00B3243D" w:rsidRDefault="00B3243D" w:rsidP="00B3243D">
      <w:pPr>
        <w:pStyle w:val="ListParagraph"/>
      </w:pPr>
      <w:r>
        <w:t>T= temperature in Kelvin</w:t>
      </w:r>
    </w:p>
    <w:p w:rsidR="00B3243D" w:rsidRDefault="00B3243D" w:rsidP="00B3243D">
      <w:r>
        <w:t xml:space="preserve">         b.i) The exponential term in the Arrhenius equation implies that the rate constant of a reaction decreases exponentially when the activation energy is increases. B</w:t>
      </w:r>
      <w:r w:rsidR="00EB292A">
        <w:t>ecause</w:t>
      </w:r>
      <w:r>
        <w:t xml:space="preserve"> the rate of reaction is directly exponential to the rate of the reaction</w:t>
      </w:r>
      <w:r w:rsidR="00EB292A">
        <w:t>, the rate decreases exponentially as well. Because a reaction with high activation energy requires a lot of energy to reach the transition state, it proceeds slower than a reaction with larger activation energy.</w:t>
      </w:r>
    </w:p>
    <w:p w:rsidR="00EB292A" w:rsidRDefault="00EB292A" w:rsidP="00B3243D">
      <w:pPr>
        <w:rPr>
          <w:rFonts w:eastAsiaTheme="minorEastAsia"/>
        </w:rPr>
      </w:pPr>
      <w:r>
        <w:tab/>
        <w:t>ii) The Arrhenius equation can be used to determine the effect of change in temperature on the rate constant and consequently the rate of reaction. For a temperature change from 293K to 303K, the frequency factor is approximately constant but the quantity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Ea/RT</m:t>
            </m:r>
          </m:sup>
        </m:sSup>
      </m:oMath>
      <w:r>
        <w:rPr>
          <w:rFonts w:eastAsiaTheme="minorEastAsia"/>
        </w:rPr>
        <w:t>, the fraction of molecules with energies equal to or in excess of the activation energy. With activation energy of 50KJ/mol, at 293K, the value of the fraction is 1.21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>
        <w:rPr>
          <w:rFonts w:eastAsiaTheme="minorEastAsia"/>
        </w:rPr>
        <w:t xml:space="preserve"> raising the temperature by 10K makes the fraction 2.38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>
        <w:rPr>
          <w:rFonts w:eastAsiaTheme="minorEastAsia"/>
        </w:rPr>
        <w:t xml:space="preserve">. The fraction of the molecules able to react has almost doubled by increasing the temperature by </w:t>
      </w:r>
      <w:r w:rsidR="00EB351C">
        <w:rPr>
          <w:rFonts w:eastAsiaTheme="minorEastAsia"/>
        </w:rPr>
        <w:t>10K, the rate of reaction is nearly doubled.</w:t>
      </w:r>
    </w:p>
    <w:p w:rsidR="00EB351C" w:rsidRDefault="00EB351C" w:rsidP="00EB351C">
      <w:pPr>
        <w:pStyle w:val="ListParagraph"/>
        <w:numPr>
          <w:ilvl w:val="0"/>
          <w:numId w:val="1"/>
        </w:numPr>
      </w:pPr>
      <w:r>
        <w:t>Table of the graph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098"/>
        <w:gridCol w:w="1080"/>
      </w:tblGrid>
      <w:tr w:rsidR="00EB351C" w:rsidTr="00EB351C">
        <w:tc>
          <w:tcPr>
            <w:tcW w:w="1098" w:type="dxa"/>
          </w:tcPr>
          <w:p w:rsidR="00EB351C" w:rsidRDefault="00EB351C" w:rsidP="00EB351C">
            <w:pPr>
              <w:pStyle w:val="ListParagraph"/>
              <w:ind w:left="0"/>
            </w:pPr>
            <w:r>
              <w:t>In K</w:t>
            </w:r>
          </w:p>
        </w:tc>
        <w:tc>
          <w:tcPr>
            <w:tcW w:w="1080" w:type="dxa"/>
          </w:tcPr>
          <w:p w:rsidR="00EB351C" w:rsidRDefault="00EB351C" w:rsidP="00EB351C">
            <w:pPr>
              <w:pStyle w:val="ListParagraph"/>
              <w:ind w:left="0"/>
            </w:pPr>
            <w:r>
              <w:t>1/T</w:t>
            </w:r>
          </w:p>
        </w:tc>
      </w:tr>
      <w:tr w:rsidR="00EB351C" w:rsidTr="00EB351C">
        <w:tc>
          <w:tcPr>
            <w:tcW w:w="1098" w:type="dxa"/>
          </w:tcPr>
          <w:p w:rsidR="00EB351C" w:rsidRDefault="00EB351C" w:rsidP="00EB351C">
            <w:pPr>
              <w:pStyle w:val="ListParagraph"/>
              <w:ind w:left="0"/>
            </w:pPr>
            <w:r>
              <w:t>-10.9</w:t>
            </w:r>
          </w:p>
        </w:tc>
        <w:tc>
          <w:tcPr>
            <w:tcW w:w="1080" w:type="dxa"/>
          </w:tcPr>
          <w:p w:rsidR="00EB351C" w:rsidRDefault="00EB351C" w:rsidP="00EB351C">
            <w:pPr>
              <w:pStyle w:val="ListParagraph"/>
              <w:ind w:left="0"/>
            </w:pPr>
            <w:r>
              <w:t>0.00335</w:t>
            </w:r>
          </w:p>
        </w:tc>
      </w:tr>
      <w:tr w:rsidR="00EB351C" w:rsidTr="00EB351C">
        <w:tc>
          <w:tcPr>
            <w:tcW w:w="1098" w:type="dxa"/>
          </w:tcPr>
          <w:p w:rsidR="00EB351C" w:rsidRDefault="00EB351C" w:rsidP="00EB351C">
            <w:pPr>
              <w:pStyle w:val="ListParagraph"/>
              <w:ind w:left="0"/>
            </w:pPr>
            <w:r>
              <w:t>-9.6</w:t>
            </w:r>
          </w:p>
        </w:tc>
        <w:tc>
          <w:tcPr>
            <w:tcW w:w="1080" w:type="dxa"/>
          </w:tcPr>
          <w:p w:rsidR="00EB351C" w:rsidRDefault="00EB351C" w:rsidP="00EB351C">
            <w:pPr>
              <w:pStyle w:val="ListParagraph"/>
              <w:ind w:left="0"/>
            </w:pPr>
            <w:r>
              <w:t>0.00324</w:t>
            </w:r>
          </w:p>
        </w:tc>
      </w:tr>
      <w:tr w:rsidR="00EB351C" w:rsidTr="00EB351C">
        <w:tc>
          <w:tcPr>
            <w:tcW w:w="1098" w:type="dxa"/>
          </w:tcPr>
          <w:p w:rsidR="00EB351C" w:rsidRDefault="00EB351C" w:rsidP="00EB351C">
            <w:pPr>
              <w:pStyle w:val="ListParagraph"/>
              <w:ind w:left="0"/>
            </w:pPr>
            <w:r>
              <w:t>-10.5</w:t>
            </w:r>
          </w:p>
        </w:tc>
        <w:tc>
          <w:tcPr>
            <w:tcW w:w="1080" w:type="dxa"/>
          </w:tcPr>
          <w:p w:rsidR="00EB351C" w:rsidRDefault="00EB351C" w:rsidP="00EB351C">
            <w:pPr>
              <w:pStyle w:val="ListParagraph"/>
              <w:ind w:left="0"/>
            </w:pPr>
            <w:r>
              <w:t>0.00314</w:t>
            </w:r>
          </w:p>
        </w:tc>
      </w:tr>
      <w:tr w:rsidR="00EB351C" w:rsidTr="00EB351C">
        <w:tc>
          <w:tcPr>
            <w:tcW w:w="1098" w:type="dxa"/>
          </w:tcPr>
          <w:p w:rsidR="00EB351C" w:rsidRDefault="00EB351C" w:rsidP="00EB351C">
            <w:pPr>
              <w:pStyle w:val="ListParagraph"/>
              <w:ind w:left="0"/>
            </w:pPr>
            <w:r>
              <w:t>-9.4</w:t>
            </w:r>
          </w:p>
        </w:tc>
        <w:tc>
          <w:tcPr>
            <w:tcW w:w="1080" w:type="dxa"/>
          </w:tcPr>
          <w:p w:rsidR="00EB351C" w:rsidRDefault="00EB351C" w:rsidP="00EB351C">
            <w:pPr>
              <w:pStyle w:val="ListParagraph"/>
              <w:ind w:left="0"/>
            </w:pPr>
            <w:r>
              <w:t>0.00304</w:t>
            </w:r>
          </w:p>
        </w:tc>
      </w:tr>
      <w:tr w:rsidR="00EB351C" w:rsidTr="00EB351C">
        <w:tc>
          <w:tcPr>
            <w:tcW w:w="1098" w:type="dxa"/>
          </w:tcPr>
          <w:p w:rsidR="00EB351C" w:rsidRDefault="00EB351C" w:rsidP="00EB351C">
            <w:pPr>
              <w:pStyle w:val="ListParagraph"/>
              <w:ind w:left="0"/>
            </w:pPr>
            <w:r>
              <w:t>-10.6</w:t>
            </w:r>
          </w:p>
        </w:tc>
        <w:tc>
          <w:tcPr>
            <w:tcW w:w="1080" w:type="dxa"/>
          </w:tcPr>
          <w:p w:rsidR="00EB351C" w:rsidRDefault="00EB351C" w:rsidP="00EB351C">
            <w:pPr>
              <w:pStyle w:val="ListParagraph"/>
              <w:ind w:left="0"/>
            </w:pPr>
            <w:r>
              <w:t>0.00295</w:t>
            </w:r>
          </w:p>
        </w:tc>
      </w:tr>
    </w:tbl>
    <w:p w:rsidR="00EB351C" w:rsidRDefault="00EB351C" w:rsidP="00EB351C">
      <w:pPr>
        <w:pStyle w:val="ListParagraph"/>
        <w:rPr>
          <w:noProof/>
        </w:rPr>
      </w:pPr>
    </w:p>
    <w:p w:rsidR="00EB351C" w:rsidRDefault="00EB351C" w:rsidP="00EB351C">
      <w:pPr>
        <w:rPr>
          <w:noProof/>
        </w:rPr>
      </w:pPr>
      <w:r>
        <w:rPr>
          <w:noProof/>
        </w:rPr>
        <w:drawing>
          <wp:inline distT="0" distB="0" distL="0" distR="0">
            <wp:extent cx="2424226" cy="2508273"/>
            <wp:effectExtent l="19050" t="0" r="0" b="0"/>
            <wp:docPr id="3" name="Picture 1" descr="IMG_20200528_10441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8_104414_8.jpg"/>
                    <pic:cNvPicPr/>
                  </pic:nvPicPr>
                  <pic:blipFill>
                    <a:blip r:embed="rId5" cstate="print"/>
                    <a:srcRect l="3865" b="6371"/>
                    <a:stretch>
                      <a:fillRect/>
                    </a:stretch>
                  </pic:blipFill>
                  <pic:spPr>
                    <a:xfrm>
                      <a:off x="0" y="0"/>
                      <a:ext cx="2425050" cy="25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1C" w:rsidRDefault="00EB351C" w:rsidP="00EB351C">
      <w:pPr>
        <w:rPr>
          <w:noProof/>
        </w:rPr>
      </w:pPr>
      <w:r>
        <w:rPr>
          <w:noProof/>
        </w:rPr>
        <w:lastRenderedPageBreak/>
        <w:t>Slope=lnK1-lnK2/1/t1-1/t2</w:t>
      </w:r>
    </w:p>
    <w:p w:rsidR="00EB351C" w:rsidRDefault="00EB351C" w:rsidP="00EB351C">
      <w:pPr>
        <w:rPr>
          <w:noProof/>
        </w:rPr>
      </w:pPr>
      <w:r>
        <w:rPr>
          <w:noProof/>
        </w:rPr>
        <w:t>Slope=-9.4-(-10.5)/0.00305-0.00343 = 1.1/-0.00038 = -2894.7368</w:t>
      </w:r>
    </w:p>
    <w:p w:rsidR="00EB351C" w:rsidRDefault="00EB351C" w:rsidP="00EB351C">
      <w:pPr>
        <w:rPr>
          <w:rFonts w:eastAsiaTheme="minorEastAsia"/>
          <w:noProof/>
        </w:rPr>
      </w:pPr>
      <w:r>
        <w:rPr>
          <w:noProof/>
        </w:rPr>
        <w:t>Slope=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Ea/R</m:t>
        </m:r>
      </m:oMath>
      <w:r w:rsidR="00E5459D">
        <w:rPr>
          <w:rFonts w:eastAsiaTheme="minorEastAsia"/>
          <w:noProof/>
        </w:rPr>
        <w:t xml:space="preserve"> = -2894.7368</w:t>
      </w:r>
    </w:p>
    <w:p w:rsidR="00E5459D" w:rsidRDefault="00E5459D" w:rsidP="00EB351C">
      <w:pPr>
        <w:rPr>
          <w:noProof/>
        </w:rPr>
      </w:pPr>
      <w:r>
        <w:rPr>
          <w:noProof/>
        </w:rPr>
        <w:t>Ea= -8.314x-2894.7368 =24066.84211 J/mol</w:t>
      </w:r>
    </w:p>
    <w:p w:rsidR="00E5459D" w:rsidRDefault="00E5459D" w:rsidP="00EB351C">
      <w:pPr>
        <w:rPr>
          <w:noProof/>
        </w:rPr>
      </w:pPr>
      <w:r>
        <w:rPr>
          <w:noProof/>
        </w:rPr>
        <w:t>Ea= 24.066KJ/mol.</w:t>
      </w:r>
    </w:p>
    <w:sectPr w:rsidR="00E5459D" w:rsidSect="004F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32"/>
    <w:multiLevelType w:val="hybridMultilevel"/>
    <w:tmpl w:val="31E8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3243D"/>
    <w:rsid w:val="004F72A0"/>
    <w:rsid w:val="00B3243D"/>
    <w:rsid w:val="00E5459D"/>
    <w:rsid w:val="00EB292A"/>
    <w:rsid w:val="00EB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4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2020-05-28T09:41:00Z</dcterms:created>
  <dcterms:modified xsi:type="dcterms:W3CDTF">2020-05-28T10:14:00Z</dcterms:modified>
</cp:coreProperties>
</file>