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DE5" w:rsidRDefault="00962DE5">
      <w:pPr>
        <w:rPr>
          <w:b/>
          <w:bCs/>
          <w:sz w:val="26"/>
          <w:szCs w:val="26"/>
          <w:lang w:val="en-US"/>
        </w:rPr>
      </w:pPr>
      <w:r>
        <w:rPr>
          <w:b/>
          <w:bCs/>
          <w:sz w:val="26"/>
          <w:szCs w:val="26"/>
          <w:lang w:val="en-US"/>
        </w:rPr>
        <w:t xml:space="preserve">NAME: AKPENE </w:t>
      </w:r>
      <w:proofErr w:type="spellStart"/>
      <w:r>
        <w:rPr>
          <w:b/>
          <w:bCs/>
          <w:sz w:val="26"/>
          <w:szCs w:val="26"/>
          <w:lang w:val="en-US"/>
        </w:rPr>
        <w:t>OGHENEMINE</w:t>
      </w:r>
      <w:proofErr w:type="spellEnd"/>
      <w:r>
        <w:rPr>
          <w:b/>
          <w:bCs/>
          <w:sz w:val="26"/>
          <w:szCs w:val="26"/>
          <w:lang w:val="en-US"/>
        </w:rPr>
        <w:t xml:space="preserve"> GILLIAN </w:t>
      </w:r>
    </w:p>
    <w:p w:rsidR="00962DE5" w:rsidRDefault="00962DE5">
      <w:pPr>
        <w:rPr>
          <w:b/>
          <w:bCs/>
          <w:sz w:val="26"/>
          <w:szCs w:val="26"/>
          <w:lang w:val="en-US"/>
        </w:rPr>
      </w:pPr>
      <w:r>
        <w:rPr>
          <w:b/>
          <w:bCs/>
          <w:sz w:val="26"/>
          <w:szCs w:val="26"/>
          <w:lang w:val="en-US"/>
        </w:rPr>
        <w:t>MATRIC NO: 18/MHS08/001</w:t>
      </w:r>
    </w:p>
    <w:p w:rsidR="00962DE5" w:rsidRDefault="00962DE5">
      <w:pPr>
        <w:rPr>
          <w:b/>
          <w:bCs/>
          <w:sz w:val="26"/>
          <w:szCs w:val="26"/>
          <w:lang w:val="en-US"/>
        </w:rPr>
      </w:pPr>
      <w:r>
        <w:rPr>
          <w:b/>
          <w:bCs/>
          <w:sz w:val="26"/>
          <w:szCs w:val="26"/>
          <w:lang w:val="en-US"/>
        </w:rPr>
        <w:t xml:space="preserve">DEPARTMENT: PUBLIC HEALTH </w:t>
      </w:r>
    </w:p>
    <w:p w:rsidR="00962DE5" w:rsidRDefault="00962DE5">
      <w:pPr>
        <w:rPr>
          <w:b/>
          <w:bCs/>
          <w:sz w:val="26"/>
          <w:szCs w:val="26"/>
          <w:lang w:val="en-US"/>
        </w:rPr>
      </w:pPr>
      <w:r>
        <w:rPr>
          <w:b/>
          <w:bCs/>
          <w:sz w:val="26"/>
          <w:szCs w:val="26"/>
          <w:lang w:val="en-US"/>
        </w:rPr>
        <w:t xml:space="preserve">COURSE TITLE: BIOCHEMISTRY </w:t>
      </w:r>
    </w:p>
    <w:p w:rsidR="00962DE5" w:rsidRDefault="00962DE5">
      <w:pPr>
        <w:rPr>
          <w:b/>
          <w:bCs/>
          <w:sz w:val="26"/>
          <w:szCs w:val="26"/>
          <w:lang w:val="en-US"/>
        </w:rPr>
      </w:pPr>
    </w:p>
    <w:p w:rsidR="003102FF" w:rsidRDefault="00493F87" w:rsidP="003102FF">
      <w:pPr>
        <w:pStyle w:val="ListParagraph"/>
        <w:numPr>
          <w:ilvl w:val="0"/>
          <w:numId w:val="1"/>
        </w:numPr>
        <w:rPr>
          <w:b/>
          <w:bCs/>
          <w:sz w:val="26"/>
          <w:szCs w:val="26"/>
          <w:lang w:val="en-US"/>
        </w:rPr>
      </w:pPr>
      <w:r>
        <w:rPr>
          <w:b/>
          <w:bCs/>
          <w:sz w:val="26"/>
          <w:szCs w:val="26"/>
          <w:lang w:val="en-US"/>
        </w:rPr>
        <w:t xml:space="preserve">Factors affecting </w:t>
      </w:r>
      <w:r w:rsidR="003102FF">
        <w:rPr>
          <w:b/>
          <w:bCs/>
          <w:sz w:val="26"/>
          <w:szCs w:val="26"/>
          <w:lang w:val="en-US"/>
        </w:rPr>
        <w:t>basal metabolic rate:</w:t>
      </w:r>
    </w:p>
    <w:p w:rsidR="003D50A3" w:rsidRPr="003D50A3" w:rsidRDefault="003D50A3" w:rsidP="003D50A3">
      <w:pPr>
        <w:ind w:left="360"/>
        <w:rPr>
          <w:sz w:val="26"/>
          <w:szCs w:val="26"/>
          <w:lang w:val="en-US"/>
        </w:rPr>
      </w:pPr>
      <w:r w:rsidRPr="003D50A3">
        <w:rPr>
          <w:sz w:val="26"/>
          <w:szCs w:val="26"/>
          <w:lang w:val="en-US"/>
        </w:rPr>
        <w:t>Basal metabolic rate is the energy expended in a resting post absorptive State. It is the rate at which a person’s body burns calories while at rest.</w:t>
      </w:r>
    </w:p>
    <w:p w:rsidR="003D50A3" w:rsidRDefault="003D50A3" w:rsidP="003D50A3">
      <w:pPr>
        <w:rPr>
          <w:sz w:val="26"/>
          <w:szCs w:val="26"/>
          <w:lang w:val="en-US"/>
        </w:rPr>
      </w:pPr>
      <w:r>
        <w:rPr>
          <w:sz w:val="26"/>
          <w:szCs w:val="26"/>
          <w:lang w:val="en-US"/>
        </w:rPr>
        <w:t xml:space="preserve">     </w:t>
      </w:r>
      <w:r w:rsidRPr="003D50A3">
        <w:rPr>
          <w:sz w:val="26"/>
          <w:szCs w:val="26"/>
          <w:lang w:val="en-US"/>
        </w:rPr>
        <w:t>The factors affecting Basal metabolic rates are:</w:t>
      </w:r>
    </w:p>
    <w:p w:rsidR="00B20C63" w:rsidRPr="00B20C63" w:rsidRDefault="00B20C63" w:rsidP="00B20C63">
      <w:pPr>
        <w:pStyle w:val="ListParagraph"/>
        <w:numPr>
          <w:ilvl w:val="0"/>
          <w:numId w:val="5"/>
        </w:numPr>
        <w:rPr>
          <w:sz w:val="26"/>
          <w:szCs w:val="26"/>
          <w:lang w:val="en-US"/>
        </w:rPr>
      </w:pPr>
      <w:r w:rsidRPr="00B20C63">
        <w:rPr>
          <w:sz w:val="26"/>
          <w:szCs w:val="26"/>
          <w:lang w:val="en-US"/>
        </w:rPr>
        <w:t>Muscle mass</w:t>
      </w:r>
      <w:r w:rsidR="006E158C">
        <w:rPr>
          <w:sz w:val="26"/>
          <w:szCs w:val="26"/>
          <w:lang w:val="en-US"/>
        </w:rPr>
        <w:t xml:space="preserve">: </w:t>
      </w:r>
      <w:r w:rsidRPr="00B20C63">
        <w:rPr>
          <w:sz w:val="26"/>
          <w:szCs w:val="26"/>
          <w:lang w:val="en-US"/>
        </w:rPr>
        <w:t xml:space="preserve"> The amount of muscle tissue on your body. Muscle requires more energy to function than fat. So the more muscle tissue you carry, the more energy your body needs just to exist. (Resistance or strength training is most effective for building and maintaining mass.)</w:t>
      </w:r>
    </w:p>
    <w:p w:rsidR="00B20C63" w:rsidRPr="006E158C" w:rsidRDefault="00B20C63" w:rsidP="006E158C">
      <w:pPr>
        <w:ind w:left="360"/>
        <w:rPr>
          <w:sz w:val="26"/>
          <w:szCs w:val="26"/>
          <w:lang w:val="en-US"/>
        </w:rPr>
      </w:pPr>
    </w:p>
    <w:p w:rsidR="00B20C63" w:rsidRPr="00B20C63" w:rsidRDefault="00B20C63" w:rsidP="00B20C63">
      <w:pPr>
        <w:pStyle w:val="ListParagraph"/>
        <w:numPr>
          <w:ilvl w:val="0"/>
          <w:numId w:val="5"/>
        </w:numPr>
        <w:rPr>
          <w:sz w:val="26"/>
          <w:szCs w:val="26"/>
          <w:lang w:val="en-US"/>
        </w:rPr>
      </w:pPr>
      <w:r w:rsidRPr="00B20C63">
        <w:rPr>
          <w:sz w:val="26"/>
          <w:szCs w:val="26"/>
          <w:lang w:val="en-US"/>
        </w:rPr>
        <w:t>Age</w:t>
      </w:r>
      <w:r w:rsidR="006E158C">
        <w:rPr>
          <w:sz w:val="26"/>
          <w:szCs w:val="26"/>
          <w:lang w:val="en-US"/>
        </w:rPr>
        <w:t xml:space="preserve">: </w:t>
      </w:r>
      <w:r w:rsidRPr="00B20C63">
        <w:rPr>
          <w:sz w:val="26"/>
          <w:szCs w:val="26"/>
          <w:lang w:val="en-US"/>
        </w:rPr>
        <w:t>As you get older, your metabolic rate generally slows. This is because of a loss of muscle tissue and changes to hormonal and neurological processes. During development children go through periods of growth with extreme rates of metabolism.</w:t>
      </w:r>
    </w:p>
    <w:p w:rsidR="00B20C63" w:rsidRPr="006E158C" w:rsidRDefault="00B20C63" w:rsidP="006E158C">
      <w:pPr>
        <w:ind w:left="360"/>
        <w:rPr>
          <w:sz w:val="26"/>
          <w:szCs w:val="26"/>
          <w:lang w:val="en-US"/>
        </w:rPr>
      </w:pPr>
    </w:p>
    <w:p w:rsidR="00B20C63" w:rsidRPr="00B20C63" w:rsidRDefault="00B20C63" w:rsidP="00B20C63">
      <w:pPr>
        <w:pStyle w:val="ListParagraph"/>
        <w:numPr>
          <w:ilvl w:val="0"/>
          <w:numId w:val="5"/>
        </w:numPr>
        <w:rPr>
          <w:sz w:val="26"/>
          <w:szCs w:val="26"/>
          <w:lang w:val="en-US"/>
        </w:rPr>
      </w:pPr>
      <w:r w:rsidRPr="00B20C63">
        <w:rPr>
          <w:sz w:val="26"/>
          <w:szCs w:val="26"/>
          <w:lang w:val="en-US"/>
        </w:rPr>
        <w:t>Body size</w:t>
      </w:r>
      <w:r w:rsidR="006E158C">
        <w:rPr>
          <w:sz w:val="26"/>
          <w:szCs w:val="26"/>
          <w:lang w:val="en-US"/>
        </w:rPr>
        <w:t xml:space="preserve">: </w:t>
      </w:r>
      <w:r w:rsidRPr="00B20C63">
        <w:rPr>
          <w:sz w:val="26"/>
          <w:szCs w:val="26"/>
          <w:lang w:val="en-US"/>
        </w:rPr>
        <w:t>Those with bigger bodies have a larger BMR because they have larger organs and fluid volume to maintain.</w:t>
      </w:r>
    </w:p>
    <w:p w:rsidR="00B20C63" w:rsidRPr="006E158C" w:rsidRDefault="00B20C63" w:rsidP="006E158C">
      <w:pPr>
        <w:ind w:left="360"/>
        <w:rPr>
          <w:sz w:val="26"/>
          <w:szCs w:val="26"/>
          <w:lang w:val="en-US"/>
        </w:rPr>
      </w:pPr>
    </w:p>
    <w:p w:rsidR="00B20C63" w:rsidRPr="00B20C63" w:rsidRDefault="00B20C63" w:rsidP="00B20C63">
      <w:pPr>
        <w:pStyle w:val="ListParagraph"/>
        <w:numPr>
          <w:ilvl w:val="0"/>
          <w:numId w:val="5"/>
        </w:numPr>
        <w:rPr>
          <w:sz w:val="26"/>
          <w:szCs w:val="26"/>
          <w:lang w:val="en-US"/>
        </w:rPr>
      </w:pPr>
      <w:r w:rsidRPr="00B20C63">
        <w:rPr>
          <w:sz w:val="26"/>
          <w:szCs w:val="26"/>
          <w:lang w:val="en-US"/>
        </w:rPr>
        <w:t>Gender</w:t>
      </w:r>
      <w:r w:rsidR="006E158C">
        <w:rPr>
          <w:sz w:val="26"/>
          <w:szCs w:val="26"/>
          <w:lang w:val="en-US"/>
        </w:rPr>
        <w:t>:</w:t>
      </w:r>
      <w:r w:rsidRPr="00B20C63">
        <w:rPr>
          <w:sz w:val="26"/>
          <w:szCs w:val="26"/>
          <w:lang w:val="en-US"/>
        </w:rPr>
        <w:t xml:space="preserve"> Men generally have faster metabolisms than women.</w:t>
      </w:r>
    </w:p>
    <w:p w:rsidR="00DA0406" w:rsidRPr="00DA0406" w:rsidRDefault="00DA0406" w:rsidP="00DA0406">
      <w:pPr>
        <w:ind w:left="360"/>
        <w:rPr>
          <w:sz w:val="26"/>
          <w:szCs w:val="26"/>
          <w:lang w:val="en-US"/>
        </w:rPr>
      </w:pPr>
    </w:p>
    <w:p w:rsidR="00B20C63" w:rsidRPr="00DA0406" w:rsidRDefault="00B20C63" w:rsidP="00DA0406">
      <w:pPr>
        <w:pStyle w:val="ListParagraph"/>
        <w:numPr>
          <w:ilvl w:val="0"/>
          <w:numId w:val="5"/>
        </w:numPr>
        <w:rPr>
          <w:sz w:val="26"/>
          <w:szCs w:val="26"/>
          <w:lang w:val="en-US"/>
        </w:rPr>
      </w:pPr>
      <w:r w:rsidRPr="00DA0406">
        <w:rPr>
          <w:sz w:val="26"/>
          <w:szCs w:val="26"/>
          <w:lang w:val="en-US"/>
        </w:rPr>
        <w:t>. Genetics. Some families have faster BMR than others with some genetic disorders also affecting metabolism.</w:t>
      </w:r>
    </w:p>
    <w:p w:rsidR="00B20C63" w:rsidRPr="00B20C63" w:rsidRDefault="00B20C63" w:rsidP="00DA0406">
      <w:pPr>
        <w:pStyle w:val="ListParagraph"/>
        <w:rPr>
          <w:sz w:val="26"/>
          <w:szCs w:val="26"/>
          <w:lang w:val="en-US"/>
        </w:rPr>
      </w:pPr>
    </w:p>
    <w:p w:rsidR="00B20C63" w:rsidRPr="00DA0406" w:rsidRDefault="00B20C63" w:rsidP="00DA0406">
      <w:pPr>
        <w:pStyle w:val="ListParagraph"/>
        <w:numPr>
          <w:ilvl w:val="0"/>
          <w:numId w:val="5"/>
        </w:numPr>
        <w:rPr>
          <w:sz w:val="26"/>
          <w:szCs w:val="26"/>
          <w:lang w:val="en-US"/>
        </w:rPr>
      </w:pPr>
      <w:r w:rsidRPr="00DA0406">
        <w:rPr>
          <w:sz w:val="26"/>
          <w:szCs w:val="26"/>
          <w:lang w:val="en-US"/>
        </w:rPr>
        <w:t>Physical activity. Exercise increases muscle mass and powers up your metabolic engines burning kilojoules at a faster rate, even when at rest.</w:t>
      </w:r>
    </w:p>
    <w:p w:rsidR="00B20C63" w:rsidRPr="00B20C63" w:rsidRDefault="00B20C63" w:rsidP="00DA0406">
      <w:pPr>
        <w:pStyle w:val="ListParagraph"/>
        <w:rPr>
          <w:sz w:val="26"/>
          <w:szCs w:val="26"/>
          <w:lang w:val="en-US"/>
        </w:rPr>
      </w:pPr>
    </w:p>
    <w:p w:rsidR="00B20C63" w:rsidRPr="00B20C63" w:rsidRDefault="00B20C63" w:rsidP="00B20C63">
      <w:pPr>
        <w:pStyle w:val="ListParagraph"/>
        <w:numPr>
          <w:ilvl w:val="0"/>
          <w:numId w:val="5"/>
        </w:numPr>
        <w:rPr>
          <w:sz w:val="26"/>
          <w:szCs w:val="26"/>
          <w:lang w:val="en-US"/>
        </w:rPr>
      </w:pPr>
      <w:r w:rsidRPr="00B20C63">
        <w:rPr>
          <w:sz w:val="26"/>
          <w:szCs w:val="26"/>
          <w:lang w:val="en-US"/>
        </w:rPr>
        <w:t>Hormonal factors. Hormonal imbalances such as hypo &amp; hyperthyroidism can affect your metabolism.</w:t>
      </w:r>
    </w:p>
    <w:p w:rsidR="00B20C63" w:rsidRPr="00B20C63" w:rsidRDefault="00B20C63" w:rsidP="00DA0406">
      <w:pPr>
        <w:pStyle w:val="ListParagraph"/>
        <w:rPr>
          <w:sz w:val="26"/>
          <w:szCs w:val="26"/>
          <w:lang w:val="en-US"/>
        </w:rPr>
      </w:pPr>
    </w:p>
    <w:p w:rsidR="00B20C63" w:rsidRPr="00B20C63" w:rsidRDefault="00B20C63" w:rsidP="00B20C63">
      <w:pPr>
        <w:pStyle w:val="ListParagraph"/>
        <w:numPr>
          <w:ilvl w:val="0"/>
          <w:numId w:val="5"/>
        </w:numPr>
        <w:rPr>
          <w:sz w:val="26"/>
          <w:szCs w:val="26"/>
          <w:lang w:val="en-US"/>
        </w:rPr>
      </w:pPr>
      <w:r w:rsidRPr="00B20C63">
        <w:rPr>
          <w:sz w:val="26"/>
          <w:szCs w:val="26"/>
          <w:lang w:val="en-US"/>
        </w:rPr>
        <w:t>Environmental factors. Environmental changes such as increased heat or cold forces the body to work harder to maintain its normal temperature and increases BMR.</w:t>
      </w:r>
    </w:p>
    <w:p w:rsidR="00B20C63" w:rsidRPr="00B20C63" w:rsidRDefault="00B20C63" w:rsidP="007D57D9">
      <w:pPr>
        <w:pStyle w:val="ListParagraph"/>
        <w:rPr>
          <w:sz w:val="26"/>
          <w:szCs w:val="26"/>
          <w:lang w:val="en-US"/>
        </w:rPr>
      </w:pPr>
    </w:p>
    <w:p w:rsidR="007D57D9" w:rsidRDefault="00B20C63" w:rsidP="007D57D9">
      <w:pPr>
        <w:pStyle w:val="ListParagraph"/>
        <w:numPr>
          <w:ilvl w:val="0"/>
          <w:numId w:val="5"/>
        </w:numPr>
        <w:rPr>
          <w:sz w:val="26"/>
          <w:szCs w:val="26"/>
          <w:lang w:val="en-US"/>
        </w:rPr>
      </w:pPr>
      <w:r w:rsidRPr="00B20C63">
        <w:rPr>
          <w:sz w:val="26"/>
          <w:szCs w:val="26"/>
          <w:lang w:val="en-US"/>
        </w:rPr>
        <w:t>Drugs. Caffeine and nicotine can increase your BMR whilst medications such as antidepressants and steroids increase weight gain regardless of what you eat.</w:t>
      </w:r>
    </w:p>
    <w:p w:rsidR="007D57D9" w:rsidRPr="007D57D9" w:rsidRDefault="007D57D9" w:rsidP="007D57D9">
      <w:pPr>
        <w:pStyle w:val="ListParagraph"/>
        <w:rPr>
          <w:sz w:val="26"/>
          <w:szCs w:val="26"/>
          <w:lang w:val="en-US"/>
        </w:rPr>
      </w:pPr>
    </w:p>
    <w:p w:rsidR="003D50A3" w:rsidRPr="00173B59" w:rsidRDefault="00B20C63" w:rsidP="00173B59">
      <w:pPr>
        <w:pStyle w:val="ListParagraph"/>
        <w:numPr>
          <w:ilvl w:val="0"/>
          <w:numId w:val="5"/>
        </w:numPr>
        <w:rPr>
          <w:sz w:val="26"/>
          <w:szCs w:val="26"/>
          <w:lang w:val="en-US"/>
        </w:rPr>
      </w:pPr>
      <w:r w:rsidRPr="007D57D9">
        <w:rPr>
          <w:sz w:val="26"/>
          <w:szCs w:val="26"/>
          <w:lang w:val="en-US"/>
        </w:rPr>
        <w:t>Diet. Food changes your metabolism. What and how you eat has a big influence on your B</w:t>
      </w:r>
      <w:r w:rsidR="00173B59">
        <w:rPr>
          <w:sz w:val="26"/>
          <w:szCs w:val="26"/>
          <w:lang w:val="en-US"/>
        </w:rPr>
        <w:t>MR</w:t>
      </w:r>
    </w:p>
    <w:p w:rsidR="00173B59" w:rsidRDefault="009D7CA0" w:rsidP="006C7FEE">
      <w:pPr>
        <w:pStyle w:val="ListParagraph"/>
        <w:numPr>
          <w:ilvl w:val="0"/>
          <w:numId w:val="1"/>
        </w:numPr>
        <w:rPr>
          <w:b/>
          <w:bCs/>
          <w:sz w:val="26"/>
          <w:szCs w:val="26"/>
          <w:lang w:val="en-US"/>
        </w:rPr>
      </w:pPr>
      <w:r>
        <w:rPr>
          <w:b/>
          <w:bCs/>
          <w:sz w:val="26"/>
          <w:szCs w:val="26"/>
          <w:lang w:val="en-US"/>
        </w:rPr>
        <w:lastRenderedPageBreak/>
        <w:t>Protein Energy Malnutrition</w:t>
      </w:r>
      <w:r w:rsidR="00173B59">
        <w:rPr>
          <w:b/>
          <w:bCs/>
          <w:sz w:val="26"/>
          <w:szCs w:val="26"/>
          <w:lang w:val="en-US"/>
        </w:rPr>
        <w:t xml:space="preserve">: </w:t>
      </w:r>
    </w:p>
    <w:p w:rsidR="006C7FEE" w:rsidRPr="006C7FEE" w:rsidRDefault="006C7FEE" w:rsidP="006C7FEE">
      <w:pPr>
        <w:pStyle w:val="ListParagraph"/>
        <w:rPr>
          <w:sz w:val="26"/>
          <w:szCs w:val="26"/>
          <w:lang w:val="en-US"/>
        </w:rPr>
      </w:pPr>
    </w:p>
    <w:p w:rsidR="00173B59" w:rsidRPr="00FB3073" w:rsidRDefault="00DB7869" w:rsidP="00173B59">
      <w:pPr>
        <w:pStyle w:val="ListParagraph"/>
        <w:rPr>
          <w:sz w:val="26"/>
          <w:szCs w:val="26"/>
          <w:lang w:val="en-US"/>
        </w:rPr>
      </w:pPr>
      <w:r w:rsidRPr="00FB3073">
        <w:rPr>
          <w:sz w:val="26"/>
          <w:szCs w:val="26"/>
          <w:lang w:val="en-US"/>
        </w:rPr>
        <w:t>Protein–energy malnutrition (PEM), sometimes called protein-energy undernutrition (PEU), is a form of malnutrition that is defined as a range of pathological conditions arising from coincident lack of dietary protein and/or energy (calories) in varying proportions. The condition has mild, moderate, and severe degrees.</w:t>
      </w:r>
    </w:p>
    <w:p w:rsidR="00370CCD" w:rsidRPr="00FB3073" w:rsidRDefault="00963B73" w:rsidP="00370CCD">
      <w:pPr>
        <w:pStyle w:val="ListParagraph"/>
        <w:rPr>
          <w:sz w:val="26"/>
          <w:szCs w:val="26"/>
          <w:lang w:val="en-US"/>
        </w:rPr>
      </w:pPr>
      <w:r w:rsidRPr="00FB3073">
        <w:rPr>
          <w:sz w:val="26"/>
          <w:szCs w:val="26"/>
          <w:lang w:val="en-US"/>
        </w:rPr>
        <w:t xml:space="preserve">Protein-energy malnutrition (PEM) is a potentially fatal body-depletion </w:t>
      </w:r>
    </w:p>
    <w:p w:rsidR="00370CCD" w:rsidRPr="00FB3073" w:rsidRDefault="00963B73" w:rsidP="00370CCD">
      <w:pPr>
        <w:pStyle w:val="ListParagraph"/>
        <w:rPr>
          <w:sz w:val="26"/>
          <w:szCs w:val="26"/>
          <w:lang w:val="en-US"/>
        </w:rPr>
      </w:pPr>
      <w:r w:rsidRPr="00FB3073">
        <w:rPr>
          <w:sz w:val="26"/>
          <w:szCs w:val="26"/>
          <w:lang w:val="en-US"/>
        </w:rPr>
        <w:t>disorder. It is the leading cause of death in children in developing countries.</w:t>
      </w:r>
    </w:p>
    <w:p w:rsidR="00173B59" w:rsidRDefault="00370CCD" w:rsidP="00FB3073">
      <w:pPr>
        <w:pStyle w:val="ListParagraph"/>
        <w:rPr>
          <w:sz w:val="26"/>
          <w:szCs w:val="26"/>
          <w:lang w:val="en-US"/>
        </w:rPr>
      </w:pPr>
      <w:r w:rsidRPr="00FB3073">
        <w:rPr>
          <w:sz w:val="26"/>
          <w:szCs w:val="26"/>
          <w:lang w:val="en-US"/>
        </w:rPr>
        <w:t>PEM</w:t>
      </w:r>
      <w:r w:rsidR="00F07C0E" w:rsidRPr="00FB3073">
        <w:rPr>
          <w:sz w:val="26"/>
          <w:szCs w:val="26"/>
          <w:lang w:val="en-US"/>
        </w:rPr>
        <w:t xml:space="preserve"> is also referred to as protein-calorie malnutrition. It develops in children</w:t>
      </w:r>
      <w:r w:rsidRPr="00FB3073">
        <w:rPr>
          <w:sz w:val="26"/>
          <w:szCs w:val="26"/>
          <w:lang w:val="en-US"/>
        </w:rPr>
        <w:t>.</w:t>
      </w:r>
      <w:r w:rsidR="00F07C0E" w:rsidRPr="00FB3073">
        <w:rPr>
          <w:sz w:val="26"/>
          <w:szCs w:val="26"/>
          <w:lang w:val="en-US"/>
        </w:rPr>
        <w:t xml:space="preserve"> whose consumption of protein and energy (measured by calories) is insufficient to satisfy their nutritional needs. While pure protein deficiency can occur when a person's diet provides enough energy but lacks an adequate amount of protein, in most cases deficiency will exist in both total calorie and protein intake. PEM may also occur in children with illnesses that leave them unable to absorb vital nutrients or convert them to the energy essential for healthy tissue formation and organ function.</w:t>
      </w:r>
    </w:p>
    <w:p w:rsidR="00FB3073" w:rsidRPr="00FB3073" w:rsidRDefault="00FB3073" w:rsidP="00FB3073">
      <w:pPr>
        <w:pStyle w:val="ListParagraph"/>
        <w:rPr>
          <w:sz w:val="26"/>
          <w:szCs w:val="26"/>
          <w:lang w:val="en-US"/>
        </w:rPr>
      </w:pPr>
    </w:p>
    <w:p w:rsidR="00173B59" w:rsidRDefault="00173B59" w:rsidP="00173B59">
      <w:pPr>
        <w:pStyle w:val="ListParagraph"/>
        <w:rPr>
          <w:b/>
          <w:bCs/>
          <w:sz w:val="26"/>
          <w:szCs w:val="26"/>
          <w:lang w:val="en-US"/>
        </w:rPr>
      </w:pPr>
    </w:p>
    <w:p w:rsidR="009D7CA0" w:rsidRDefault="009D7CA0" w:rsidP="003102FF">
      <w:pPr>
        <w:pStyle w:val="ListParagraph"/>
        <w:numPr>
          <w:ilvl w:val="0"/>
          <w:numId w:val="1"/>
        </w:numPr>
        <w:rPr>
          <w:b/>
          <w:bCs/>
          <w:sz w:val="26"/>
          <w:szCs w:val="26"/>
          <w:lang w:val="en-US"/>
        </w:rPr>
      </w:pPr>
      <w:r>
        <w:rPr>
          <w:b/>
          <w:bCs/>
          <w:sz w:val="26"/>
          <w:szCs w:val="26"/>
          <w:lang w:val="en-US"/>
        </w:rPr>
        <w:t>Difference between Marasmus and kwashiorkor</w:t>
      </w:r>
      <w:r w:rsidR="00D65660">
        <w:rPr>
          <w:b/>
          <w:bCs/>
          <w:sz w:val="26"/>
          <w:szCs w:val="26"/>
          <w:lang w:val="en-US"/>
        </w:rPr>
        <w:t>:</w:t>
      </w:r>
    </w:p>
    <w:p w:rsidR="00D65660" w:rsidRDefault="00D65660" w:rsidP="00D65660">
      <w:pPr>
        <w:pStyle w:val="ListParagraph"/>
        <w:rPr>
          <w:sz w:val="26"/>
          <w:szCs w:val="26"/>
          <w:lang w:val="en-US"/>
        </w:rPr>
      </w:pPr>
    </w:p>
    <w:p w:rsidR="00D65660" w:rsidRDefault="00335A75" w:rsidP="00D65660">
      <w:pPr>
        <w:pStyle w:val="ListParagraph"/>
        <w:rPr>
          <w:sz w:val="26"/>
          <w:szCs w:val="26"/>
          <w:lang w:val="en-US"/>
        </w:rPr>
      </w:pPr>
      <w:r>
        <w:rPr>
          <w:sz w:val="26"/>
          <w:szCs w:val="26"/>
          <w:lang w:val="en-US"/>
        </w:rPr>
        <w:t xml:space="preserve">Marasmus and kwashiorkor are two extreme forms of Protein Energy Malnutrition </w:t>
      </w:r>
    </w:p>
    <w:p w:rsidR="00335A75" w:rsidRDefault="00E2349C" w:rsidP="00C103B8">
      <w:pPr>
        <w:pStyle w:val="ListParagraph"/>
        <w:numPr>
          <w:ilvl w:val="0"/>
          <w:numId w:val="6"/>
        </w:numPr>
        <w:rPr>
          <w:sz w:val="26"/>
          <w:szCs w:val="26"/>
          <w:lang w:val="en-US"/>
        </w:rPr>
      </w:pPr>
      <w:r>
        <w:rPr>
          <w:sz w:val="26"/>
          <w:szCs w:val="26"/>
          <w:lang w:val="en-US"/>
        </w:rPr>
        <w:t xml:space="preserve">Kwashiorkor occurs when protein deprivation is greater than total reduction </w:t>
      </w:r>
      <w:r w:rsidR="00DE59B8">
        <w:rPr>
          <w:sz w:val="26"/>
          <w:szCs w:val="26"/>
          <w:lang w:val="en-US"/>
        </w:rPr>
        <w:t xml:space="preserve">in calories, while marasmus occurs when calories is greater than total reduction </w:t>
      </w:r>
      <w:r w:rsidR="00D117A2">
        <w:rPr>
          <w:sz w:val="26"/>
          <w:szCs w:val="26"/>
          <w:lang w:val="en-US"/>
        </w:rPr>
        <w:t>in calories.</w:t>
      </w:r>
    </w:p>
    <w:p w:rsidR="00D117A2" w:rsidRDefault="00C170E7" w:rsidP="00C103B8">
      <w:pPr>
        <w:pStyle w:val="ListParagraph"/>
        <w:numPr>
          <w:ilvl w:val="0"/>
          <w:numId w:val="6"/>
        </w:numPr>
        <w:rPr>
          <w:sz w:val="26"/>
          <w:szCs w:val="26"/>
          <w:lang w:val="en-US"/>
        </w:rPr>
      </w:pPr>
      <w:r>
        <w:rPr>
          <w:sz w:val="26"/>
          <w:szCs w:val="26"/>
          <w:lang w:val="en-US"/>
        </w:rPr>
        <w:t>The</w:t>
      </w:r>
      <w:r w:rsidR="00D117A2">
        <w:rPr>
          <w:sz w:val="26"/>
          <w:szCs w:val="26"/>
          <w:lang w:val="en-US"/>
        </w:rPr>
        <w:t xml:space="preserve"> symptoms </w:t>
      </w:r>
      <w:r>
        <w:rPr>
          <w:sz w:val="26"/>
          <w:szCs w:val="26"/>
          <w:lang w:val="en-US"/>
        </w:rPr>
        <w:t xml:space="preserve">of kwashiorkor </w:t>
      </w:r>
      <w:r w:rsidR="00D117A2">
        <w:rPr>
          <w:sz w:val="26"/>
          <w:szCs w:val="26"/>
          <w:lang w:val="en-US"/>
        </w:rPr>
        <w:t xml:space="preserve">include </w:t>
      </w:r>
      <w:proofErr w:type="spellStart"/>
      <w:r w:rsidR="00D117A2">
        <w:rPr>
          <w:sz w:val="26"/>
          <w:szCs w:val="26"/>
          <w:lang w:val="en-US"/>
        </w:rPr>
        <w:t>stunded</w:t>
      </w:r>
      <w:proofErr w:type="spellEnd"/>
      <w:r w:rsidR="00D117A2">
        <w:rPr>
          <w:sz w:val="26"/>
          <w:szCs w:val="26"/>
          <w:lang w:val="en-US"/>
        </w:rPr>
        <w:t xml:space="preserve"> </w:t>
      </w:r>
      <w:r>
        <w:rPr>
          <w:sz w:val="26"/>
          <w:szCs w:val="26"/>
          <w:lang w:val="en-US"/>
        </w:rPr>
        <w:t xml:space="preserve">growth, </w:t>
      </w:r>
      <w:proofErr w:type="spellStart"/>
      <w:r>
        <w:rPr>
          <w:sz w:val="26"/>
          <w:szCs w:val="26"/>
          <w:lang w:val="en-US"/>
        </w:rPr>
        <w:t>hypopigm</w:t>
      </w:r>
      <w:r w:rsidR="00A83539">
        <w:rPr>
          <w:sz w:val="26"/>
          <w:szCs w:val="26"/>
          <w:lang w:val="en-US"/>
        </w:rPr>
        <w:t>ented</w:t>
      </w:r>
      <w:proofErr w:type="spellEnd"/>
      <w:r w:rsidR="00A83539">
        <w:rPr>
          <w:sz w:val="26"/>
          <w:szCs w:val="26"/>
          <w:lang w:val="en-US"/>
        </w:rPr>
        <w:t xml:space="preserve"> skin and hair, edema and enlarged liver. While the symptoms of </w:t>
      </w:r>
      <w:proofErr w:type="spellStart"/>
      <w:r w:rsidR="00A83539">
        <w:rPr>
          <w:sz w:val="26"/>
          <w:szCs w:val="26"/>
          <w:lang w:val="en-US"/>
        </w:rPr>
        <w:t>msrasmus</w:t>
      </w:r>
      <w:proofErr w:type="spellEnd"/>
      <w:r w:rsidR="00A83539">
        <w:rPr>
          <w:sz w:val="26"/>
          <w:szCs w:val="26"/>
          <w:lang w:val="en-US"/>
        </w:rPr>
        <w:t xml:space="preserve"> include </w:t>
      </w:r>
      <w:r w:rsidR="0037720C">
        <w:rPr>
          <w:sz w:val="26"/>
          <w:szCs w:val="26"/>
          <w:lang w:val="en-US"/>
        </w:rPr>
        <w:t xml:space="preserve">growth retardation, </w:t>
      </w:r>
      <w:r w:rsidR="005A4021">
        <w:rPr>
          <w:sz w:val="26"/>
          <w:szCs w:val="26"/>
          <w:lang w:val="en-US"/>
        </w:rPr>
        <w:t xml:space="preserve">weakness, anaemia, muscle wasting </w:t>
      </w:r>
    </w:p>
    <w:p w:rsidR="005A4021" w:rsidRPr="00D65660" w:rsidRDefault="005A4021" w:rsidP="00C103B8">
      <w:pPr>
        <w:pStyle w:val="ListParagraph"/>
        <w:numPr>
          <w:ilvl w:val="0"/>
          <w:numId w:val="6"/>
        </w:numPr>
        <w:rPr>
          <w:sz w:val="26"/>
          <w:szCs w:val="26"/>
          <w:lang w:val="en-US"/>
        </w:rPr>
      </w:pPr>
      <w:r>
        <w:rPr>
          <w:sz w:val="26"/>
          <w:szCs w:val="26"/>
          <w:lang w:val="en-US"/>
        </w:rPr>
        <w:t xml:space="preserve">People with kwashiorkor have poor </w:t>
      </w:r>
      <w:r w:rsidR="00C0575D">
        <w:rPr>
          <w:sz w:val="26"/>
          <w:szCs w:val="26"/>
          <w:lang w:val="en-US"/>
        </w:rPr>
        <w:t xml:space="preserve">appetite while their weight for height is normal or slightly decreased. </w:t>
      </w:r>
      <w:r w:rsidR="0097325A">
        <w:rPr>
          <w:sz w:val="26"/>
          <w:szCs w:val="26"/>
          <w:lang w:val="en-US"/>
        </w:rPr>
        <w:t xml:space="preserve">While people with </w:t>
      </w:r>
      <w:proofErr w:type="spellStart"/>
      <w:r w:rsidR="0097325A">
        <w:rPr>
          <w:sz w:val="26"/>
          <w:szCs w:val="26"/>
          <w:lang w:val="en-US"/>
        </w:rPr>
        <w:t>maramus</w:t>
      </w:r>
      <w:proofErr w:type="spellEnd"/>
      <w:r w:rsidR="0097325A">
        <w:rPr>
          <w:sz w:val="26"/>
          <w:szCs w:val="26"/>
          <w:lang w:val="en-US"/>
        </w:rPr>
        <w:t xml:space="preserve"> have good appetite while their weight fit height is remarkably decreased </w:t>
      </w:r>
    </w:p>
    <w:p w:rsidR="00867EBD" w:rsidRDefault="00867EBD" w:rsidP="00867EBD">
      <w:pPr>
        <w:pStyle w:val="ListParagraph"/>
        <w:rPr>
          <w:b/>
          <w:bCs/>
          <w:sz w:val="26"/>
          <w:szCs w:val="26"/>
          <w:lang w:val="en-US"/>
        </w:rPr>
      </w:pPr>
    </w:p>
    <w:p w:rsidR="00F44416" w:rsidRDefault="00F44416" w:rsidP="00F44416">
      <w:pPr>
        <w:rPr>
          <w:sz w:val="26"/>
          <w:szCs w:val="26"/>
          <w:lang w:val="en-US"/>
        </w:rPr>
      </w:pPr>
    </w:p>
    <w:p w:rsidR="00F44416" w:rsidRDefault="00F44416" w:rsidP="00F44416">
      <w:pPr>
        <w:rPr>
          <w:sz w:val="26"/>
          <w:szCs w:val="26"/>
          <w:lang w:val="en-US"/>
        </w:rPr>
      </w:pPr>
    </w:p>
    <w:p w:rsidR="00F44416" w:rsidRPr="009D7CA0" w:rsidRDefault="00F44416" w:rsidP="009D7CA0">
      <w:pPr>
        <w:rPr>
          <w:sz w:val="26"/>
          <w:szCs w:val="26"/>
          <w:lang w:val="en-US"/>
        </w:rPr>
      </w:pPr>
    </w:p>
    <w:sectPr w:rsidR="00F44416" w:rsidRPr="009D7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2143"/>
    <w:multiLevelType w:val="hybridMultilevel"/>
    <w:tmpl w:val="8E84E1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CA13BE"/>
    <w:multiLevelType w:val="hybridMultilevel"/>
    <w:tmpl w:val="344E0C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5652"/>
    <w:multiLevelType w:val="hybridMultilevel"/>
    <w:tmpl w:val="ADD0B61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C363097"/>
    <w:multiLevelType w:val="hybridMultilevel"/>
    <w:tmpl w:val="95A2F4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EC355A"/>
    <w:multiLevelType w:val="hybridMultilevel"/>
    <w:tmpl w:val="09F8B0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C0C36EA"/>
    <w:multiLevelType w:val="hybridMultilevel"/>
    <w:tmpl w:val="F804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E5"/>
    <w:rsid w:val="00173B59"/>
    <w:rsid w:val="003102FF"/>
    <w:rsid w:val="00335A75"/>
    <w:rsid w:val="00370CCD"/>
    <w:rsid w:val="0037720C"/>
    <w:rsid w:val="003D50A3"/>
    <w:rsid w:val="00493F87"/>
    <w:rsid w:val="005A4021"/>
    <w:rsid w:val="00646FE2"/>
    <w:rsid w:val="006C7FEE"/>
    <w:rsid w:val="006E158C"/>
    <w:rsid w:val="0072384B"/>
    <w:rsid w:val="00795B07"/>
    <w:rsid w:val="007D57D9"/>
    <w:rsid w:val="00867EBD"/>
    <w:rsid w:val="00935781"/>
    <w:rsid w:val="00962DE5"/>
    <w:rsid w:val="00963B73"/>
    <w:rsid w:val="0097325A"/>
    <w:rsid w:val="009D7CA0"/>
    <w:rsid w:val="009E7CD0"/>
    <w:rsid w:val="00A83539"/>
    <w:rsid w:val="00B20C63"/>
    <w:rsid w:val="00C0575D"/>
    <w:rsid w:val="00C103B8"/>
    <w:rsid w:val="00C170E7"/>
    <w:rsid w:val="00D117A2"/>
    <w:rsid w:val="00D65660"/>
    <w:rsid w:val="00DA0406"/>
    <w:rsid w:val="00DB7869"/>
    <w:rsid w:val="00DE59B8"/>
    <w:rsid w:val="00E2349C"/>
    <w:rsid w:val="00F07C0E"/>
    <w:rsid w:val="00F44416"/>
    <w:rsid w:val="00F534D6"/>
    <w:rsid w:val="00F862D0"/>
    <w:rsid w:val="00FB307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F36AF8B"/>
  <w15:chartTrackingRefBased/>
  <w15:docId w15:val="{1168E1DA-5F49-B947-AEDA-8DF45451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Akpene</dc:creator>
  <cp:keywords/>
  <dc:description/>
  <cp:lastModifiedBy>Gillian Akpene</cp:lastModifiedBy>
  <cp:revision>24</cp:revision>
  <dcterms:created xsi:type="dcterms:W3CDTF">2020-05-28T15:50:00Z</dcterms:created>
  <dcterms:modified xsi:type="dcterms:W3CDTF">2020-05-28T16:18:00Z</dcterms:modified>
</cp:coreProperties>
</file>