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4A73" w:rsidRPr="00934A8D" w:rsidRDefault="00334A73">
      <w:pPr>
        <w:rPr>
          <w:rFonts w:ascii="Times New Roman" w:hAnsi="Times New Roman" w:cs="Times New Roman"/>
          <w:color w:val="000000" w:themeColor="text1"/>
          <w:sz w:val="24"/>
          <w:szCs w:val="24"/>
        </w:rPr>
      </w:pPr>
      <w:r w:rsidRPr="00934A8D">
        <w:rPr>
          <w:rFonts w:ascii="Times New Roman" w:hAnsi="Times New Roman" w:cs="Times New Roman"/>
          <w:color w:val="000000" w:themeColor="text1"/>
          <w:sz w:val="24"/>
          <w:szCs w:val="24"/>
        </w:rPr>
        <w:t xml:space="preserve">Green Grace </w:t>
      </w:r>
      <w:proofErr w:type="spellStart"/>
      <w:r w:rsidRPr="00934A8D">
        <w:rPr>
          <w:rFonts w:ascii="Times New Roman" w:hAnsi="Times New Roman" w:cs="Times New Roman"/>
          <w:color w:val="000000" w:themeColor="text1"/>
          <w:sz w:val="24"/>
          <w:szCs w:val="24"/>
        </w:rPr>
        <w:t>Igbogi</w:t>
      </w:r>
      <w:proofErr w:type="spellEnd"/>
      <w:r w:rsidRPr="00934A8D">
        <w:rPr>
          <w:rFonts w:ascii="Times New Roman" w:hAnsi="Times New Roman" w:cs="Times New Roman"/>
          <w:color w:val="000000" w:themeColor="text1"/>
          <w:sz w:val="24"/>
          <w:szCs w:val="24"/>
        </w:rPr>
        <w:t xml:space="preserve"> </w:t>
      </w:r>
    </w:p>
    <w:p w:rsidR="00334A73" w:rsidRPr="00934A8D" w:rsidRDefault="00334A73">
      <w:pPr>
        <w:rPr>
          <w:rFonts w:ascii="Times New Roman" w:hAnsi="Times New Roman" w:cs="Times New Roman"/>
          <w:color w:val="000000" w:themeColor="text1"/>
          <w:sz w:val="24"/>
          <w:szCs w:val="24"/>
        </w:rPr>
      </w:pPr>
    </w:p>
    <w:p w:rsidR="00334A73" w:rsidRPr="00934A8D" w:rsidRDefault="00334A73">
      <w:pPr>
        <w:rPr>
          <w:rFonts w:ascii="Times New Roman" w:hAnsi="Times New Roman" w:cs="Times New Roman"/>
          <w:color w:val="000000" w:themeColor="text1"/>
          <w:sz w:val="24"/>
          <w:szCs w:val="24"/>
        </w:rPr>
      </w:pPr>
      <w:r w:rsidRPr="00934A8D">
        <w:rPr>
          <w:rFonts w:ascii="Times New Roman" w:hAnsi="Times New Roman" w:cs="Times New Roman"/>
          <w:color w:val="000000" w:themeColor="text1"/>
          <w:sz w:val="24"/>
          <w:szCs w:val="24"/>
        </w:rPr>
        <w:t>18/mhs07/021</w:t>
      </w:r>
    </w:p>
    <w:p w:rsidR="00334A73" w:rsidRPr="00934A8D" w:rsidRDefault="00334A73">
      <w:pPr>
        <w:rPr>
          <w:rFonts w:ascii="Times New Roman" w:hAnsi="Times New Roman" w:cs="Times New Roman"/>
          <w:color w:val="000000" w:themeColor="text1"/>
          <w:sz w:val="24"/>
          <w:szCs w:val="24"/>
        </w:rPr>
      </w:pPr>
    </w:p>
    <w:p w:rsidR="00334A73" w:rsidRPr="00934A8D" w:rsidRDefault="00334A73">
      <w:pPr>
        <w:rPr>
          <w:rFonts w:ascii="Times New Roman" w:hAnsi="Times New Roman" w:cs="Times New Roman"/>
          <w:color w:val="000000" w:themeColor="text1"/>
          <w:sz w:val="24"/>
          <w:szCs w:val="24"/>
        </w:rPr>
      </w:pPr>
      <w:r w:rsidRPr="00934A8D">
        <w:rPr>
          <w:rFonts w:ascii="Times New Roman" w:hAnsi="Times New Roman" w:cs="Times New Roman"/>
          <w:color w:val="000000" w:themeColor="text1"/>
          <w:sz w:val="24"/>
          <w:szCs w:val="24"/>
        </w:rPr>
        <w:t xml:space="preserve">Pharmacology </w:t>
      </w:r>
    </w:p>
    <w:p w:rsidR="00271885" w:rsidRPr="00934A8D" w:rsidRDefault="00271885">
      <w:pPr>
        <w:rPr>
          <w:rFonts w:ascii="Times New Roman" w:hAnsi="Times New Roman" w:cs="Times New Roman"/>
          <w:color w:val="000000" w:themeColor="text1"/>
          <w:sz w:val="24"/>
          <w:szCs w:val="24"/>
        </w:rPr>
      </w:pPr>
    </w:p>
    <w:p w:rsidR="00334A73" w:rsidRPr="00934A8D" w:rsidRDefault="00A43282">
      <w:pPr>
        <w:rPr>
          <w:rFonts w:ascii="Times New Roman" w:hAnsi="Times New Roman" w:cs="Times New Roman"/>
          <w:color w:val="000000" w:themeColor="text1"/>
          <w:sz w:val="24"/>
          <w:szCs w:val="24"/>
        </w:rPr>
      </w:pPr>
      <w:r w:rsidRPr="00934A8D">
        <w:rPr>
          <w:rFonts w:ascii="Times New Roman" w:hAnsi="Times New Roman" w:cs="Times New Roman"/>
          <w:color w:val="000000" w:themeColor="text1"/>
          <w:sz w:val="24"/>
          <w:szCs w:val="24"/>
        </w:rPr>
        <w:t xml:space="preserve">Bch 204 Assignment </w:t>
      </w:r>
    </w:p>
    <w:p w:rsidR="00271885" w:rsidRPr="00934A8D" w:rsidRDefault="00271885">
      <w:pPr>
        <w:rPr>
          <w:rFonts w:ascii="Times New Roman" w:hAnsi="Times New Roman" w:cs="Times New Roman"/>
          <w:color w:val="000000" w:themeColor="text1"/>
          <w:sz w:val="24"/>
          <w:szCs w:val="24"/>
        </w:rPr>
      </w:pPr>
    </w:p>
    <w:p w:rsidR="00C21599" w:rsidRPr="00934A8D" w:rsidRDefault="00A43282">
      <w:pPr>
        <w:rPr>
          <w:rFonts w:ascii="Times New Roman" w:hAnsi="Times New Roman" w:cs="Times New Roman"/>
          <w:color w:val="000000" w:themeColor="text1"/>
          <w:sz w:val="24"/>
          <w:szCs w:val="24"/>
        </w:rPr>
      </w:pPr>
      <w:r w:rsidRPr="00934A8D">
        <w:rPr>
          <w:rFonts w:ascii="Times New Roman" w:hAnsi="Times New Roman" w:cs="Times New Roman"/>
          <w:color w:val="000000" w:themeColor="text1"/>
          <w:sz w:val="24"/>
          <w:szCs w:val="24"/>
        </w:rPr>
        <w:t xml:space="preserve">Vitamins and enzymes </w:t>
      </w:r>
    </w:p>
    <w:p w:rsidR="00C21599" w:rsidRPr="00934A8D" w:rsidRDefault="00C21599">
      <w:pPr>
        <w:rPr>
          <w:rFonts w:ascii="Times New Roman" w:hAnsi="Times New Roman" w:cs="Times New Roman"/>
          <w:color w:val="000000" w:themeColor="text1"/>
          <w:sz w:val="24"/>
          <w:szCs w:val="24"/>
        </w:rPr>
      </w:pPr>
    </w:p>
    <w:p w:rsidR="00C21599" w:rsidRPr="00934A8D" w:rsidRDefault="00C21599">
      <w:pPr>
        <w:rPr>
          <w:rFonts w:ascii="Times New Roman" w:hAnsi="Times New Roman" w:cs="Times New Roman"/>
          <w:color w:val="000000" w:themeColor="text1"/>
          <w:sz w:val="24"/>
          <w:szCs w:val="24"/>
        </w:rPr>
      </w:pPr>
    </w:p>
    <w:p w:rsidR="00C21599" w:rsidRPr="00934A8D" w:rsidRDefault="00C21599">
      <w:pPr>
        <w:divId w:val="1946493709"/>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shd w:val="clear" w:color="auto" w:fill="FFFFFF"/>
        </w:rPr>
        <w:t>Question</w:t>
      </w:r>
      <w:r w:rsidRPr="00934A8D">
        <w:rPr>
          <w:rFonts w:ascii="Times New Roman" w:eastAsia="Times New Roman" w:hAnsi="Times New Roman" w:cs="Times New Roman"/>
          <w:color w:val="000000" w:themeColor="text1"/>
          <w:sz w:val="24"/>
          <w:szCs w:val="24"/>
        </w:rPr>
        <w:br/>
      </w:r>
    </w:p>
    <w:p w:rsidR="00C21599" w:rsidRPr="00934A8D" w:rsidRDefault="00C21599">
      <w:pPr>
        <w:pStyle w:val="NormalWeb"/>
        <w:shd w:val="clear" w:color="auto" w:fill="FFFFFF"/>
        <w:spacing w:before="0" w:beforeAutospacing="0" w:after="150" w:afterAutospacing="0"/>
        <w:divId w:val="1946493709"/>
        <w:rPr>
          <w:color w:val="000000" w:themeColor="text1"/>
        </w:rPr>
      </w:pPr>
      <w:r w:rsidRPr="00934A8D">
        <w:rPr>
          <w:color w:val="000000" w:themeColor="text1"/>
        </w:rPr>
        <w:t>1a. What are coenzymes</w:t>
      </w:r>
    </w:p>
    <w:p w:rsidR="00C21599" w:rsidRPr="00934A8D" w:rsidRDefault="00C21599">
      <w:pPr>
        <w:pStyle w:val="NormalWeb"/>
        <w:shd w:val="clear" w:color="auto" w:fill="FFFFFF"/>
        <w:spacing w:before="0" w:beforeAutospacing="0" w:after="150" w:afterAutospacing="0"/>
        <w:divId w:val="1946493709"/>
        <w:rPr>
          <w:color w:val="000000" w:themeColor="text1"/>
        </w:rPr>
      </w:pPr>
      <w:r w:rsidRPr="00934A8D">
        <w:rPr>
          <w:color w:val="000000" w:themeColor="text1"/>
        </w:rPr>
        <w:t>b. Differentiate between fat and water soluble vitamins</w:t>
      </w:r>
    </w:p>
    <w:p w:rsidR="00C21599" w:rsidRPr="00934A8D" w:rsidRDefault="00C21599">
      <w:pPr>
        <w:pStyle w:val="NormalWeb"/>
        <w:shd w:val="clear" w:color="auto" w:fill="FFFFFF"/>
        <w:spacing w:before="0" w:beforeAutospacing="0" w:after="150" w:afterAutospacing="0"/>
        <w:divId w:val="1946493709"/>
        <w:rPr>
          <w:color w:val="000000" w:themeColor="text1"/>
        </w:rPr>
      </w:pPr>
      <w:r w:rsidRPr="00934A8D">
        <w:rPr>
          <w:color w:val="000000" w:themeColor="text1"/>
        </w:rPr>
        <w:t xml:space="preserve">c. Describe niacin in relation to its </w:t>
      </w:r>
      <w:proofErr w:type="spellStart"/>
      <w:r w:rsidRPr="00934A8D">
        <w:rPr>
          <w:color w:val="000000" w:themeColor="text1"/>
        </w:rPr>
        <w:t>coenzymic</w:t>
      </w:r>
      <w:proofErr w:type="spellEnd"/>
      <w:r w:rsidRPr="00934A8D">
        <w:rPr>
          <w:color w:val="000000" w:themeColor="text1"/>
        </w:rPr>
        <w:t xml:space="preserve"> function</w:t>
      </w:r>
    </w:p>
    <w:p w:rsidR="00C21599" w:rsidRPr="00934A8D" w:rsidRDefault="00C2159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0A4ED9" w:rsidRPr="00934A8D" w:rsidRDefault="000A4ED9">
      <w:pPr>
        <w:rPr>
          <w:rFonts w:ascii="Times New Roman" w:hAnsi="Times New Roman" w:cs="Times New Roman"/>
          <w:color w:val="000000" w:themeColor="text1"/>
          <w:sz w:val="24"/>
          <w:szCs w:val="24"/>
        </w:rPr>
      </w:pPr>
    </w:p>
    <w:p w:rsidR="00A37245" w:rsidRPr="00934A8D" w:rsidRDefault="00A0208A">
      <w:pPr>
        <w:pStyle w:val="NormalWeb"/>
        <w:spacing w:before="300" w:beforeAutospacing="0" w:after="300" w:afterAutospacing="0" w:line="450" w:lineRule="atLeast"/>
        <w:divId w:val="1157070478"/>
        <w:rPr>
          <w:color w:val="000000" w:themeColor="text1"/>
        </w:rPr>
      </w:pPr>
      <w:r w:rsidRPr="00934A8D">
        <w:rPr>
          <w:color w:val="000000" w:themeColor="text1"/>
        </w:rPr>
        <w:t>1a.</w:t>
      </w:r>
    </w:p>
    <w:p w:rsidR="00A37245" w:rsidRPr="00934A8D" w:rsidRDefault="008873A3">
      <w:pPr>
        <w:pStyle w:val="NormalWeb"/>
        <w:spacing w:before="300" w:beforeAutospacing="0" w:after="300" w:afterAutospacing="0" w:line="450" w:lineRule="atLeast"/>
        <w:divId w:val="1157070478"/>
        <w:rPr>
          <w:color w:val="000000" w:themeColor="text1"/>
        </w:rPr>
      </w:pPr>
      <w:r w:rsidRPr="00934A8D">
        <w:rPr>
          <w:color w:val="000000" w:themeColor="text1"/>
        </w:rPr>
        <w:t>Coenzyme: </w:t>
      </w:r>
    </w:p>
    <w:p w:rsidR="008873A3" w:rsidRPr="00934A8D" w:rsidRDefault="008873A3">
      <w:pPr>
        <w:pStyle w:val="NormalWeb"/>
        <w:spacing w:before="300" w:beforeAutospacing="0" w:after="300" w:afterAutospacing="0" w:line="450" w:lineRule="atLeast"/>
        <w:divId w:val="1157070478"/>
        <w:rPr>
          <w:color w:val="000000" w:themeColor="text1"/>
        </w:rPr>
      </w:pPr>
      <w:r w:rsidRPr="00934A8D">
        <w:rPr>
          <w:color w:val="000000" w:themeColor="text1"/>
        </w:rPr>
        <w:t>A substance that enhances the action of an enzyme. (An enzyme is a protein that functions as a catalyst to mediate and speed a chemical reaction).</w:t>
      </w:r>
    </w:p>
    <w:p w:rsidR="008873A3" w:rsidRPr="00934A8D" w:rsidRDefault="008873A3">
      <w:pPr>
        <w:pStyle w:val="NormalWeb"/>
        <w:spacing w:before="300" w:beforeAutospacing="0" w:after="300" w:afterAutospacing="0" w:line="450" w:lineRule="atLeast"/>
        <w:divId w:val="1157070478"/>
        <w:rPr>
          <w:color w:val="000000" w:themeColor="text1"/>
        </w:rPr>
      </w:pPr>
      <w:r w:rsidRPr="00934A8D">
        <w:rPr>
          <w:color w:val="000000" w:themeColor="text1"/>
        </w:rPr>
        <w:t xml:space="preserve">Coenzymes are small molecules. They cannot by themselves </w:t>
      </w:r>
      <w:proofErr w:type="spellStart"/>
      <w:r w:rsidRPr="00934A8D">
        <w:rPr>
          <w:color w:val="000000" w:themeColor="text1"/>
        </w:rPr>
        <w:t>c</w:t>
      </w:r>
      <w:r w:rsidR="00A148D4" w:rsidRPr="00934A8D">
        <w:rPr>
          <w:color w:val="000000" w:themeColor="text1"/>
        </w:rPr>
        <w:t>at</w:t>
      </w:r>
      <w:r w:rsidRPr="00934A8D">
        <w:rPr>
          <w:color w:val="000000" w:themeColor="text1"/>
        </w:rPr>
        <w:t>alyze</w:t>
      </w:r>
      <w:proofErr w:type="spellEnd"/>
      <w:r w:rsidRPr="00934A8D">
        <w:rPr>
          <w:color w:val="000000" w:themeColor="text1"/>
        </w:rPr>
        <w:t xml:space="preserve"> a reaction but they can help enzymes to do so. In technical terms, coenzymes are organic non</w:t>
      </w:r>
      <w:r w:rsidR="00A148D4" w:rsidRPr="00934A8D">
        <w:rPr>
          <w:color w:val="000000" w:themeColor="text1"/>
        </w:rPr>
        <w:t xml:space="preserve"> </w:t>
      </w:r>
      <w:r w:rsidRPr="00934A8D">
        <w:rPr>
          <w:color w:val="000000" w:themeColor="text1"/>
        </w:rPr>
        <w:t>protein molecules that bind with the protein molecule (</w:t>
      </w:r>
      <w:proofErr w:type="spellStart"/>
      <w:r w:rsidRPr="00934A8D">
        <w:rPr>
          <w:color w:val="000000" w:themeColor="text1"/>
        </w:rPr>
        <w:t>apoenzyme</w:t>
      </w:r>
      <w:proofErr w:type="spellEnd"/>
      <w:r w:rsidRPr="00934A8D">
        <w:rPr>
          <w:color w:val="000000" w:themeColor="text1"/>
        </w:rPr>
        <w:t>) to form the active enzyme (holoenzyme).</w:t>
      </w:r>
    </w:p>
    <w:p w:rsidR="008873A3" w:rsidRPr="00934A8D" w:rsidRDefault="008873A3">
      <w:pPr>
        <w:pStyle w:val="NormalWeb"/>
        <w:spacing w:before="300" w:beforeAutospacing="0" w:after="300" w:afterAutospacing="0" w:line="450" w:lineRule="atLeast"/>
        <w:divId w:val="1157070478"/>
        <w:rPr>
          <w:color w:val="000000" w:themeColor="text1"/>
        </w:rPr>
      </w:pPr>
      <w:r w:rsidRPr="00934A8D">
        <w:rPr>
          <w:color w:val="000000" w:themeColor="text1"/>
        </w:rPr>
        <w:t>A number of the water-soluble </w:t>
      </w:r>
      <w:hyperlink r:id="rId5" w:history="1">
        <w:r w:rsidRPr="00934A8D">
          <w:rPr>
            <w:rStyle w:val="Hyperlink"/>
            <w:color w:val="000000" w:themeColor="text1"/>
          </w:rPr>
          <w:t>vitamins</w:t>
        </w:r>
      </w:hyperlink>
      <w:r w:rsidRPr="00934A8D">
        <w:rPr>
          <w:color w:val="000000" w:themeColor="text1"/>
        </w:rPr>
        <w:t> such as </w:t>
      </w:r>
      <w:hyperlink r:id="rId6" w:history="1">
        <w:r w:rsidRPr="00934A8D">
          <w:rPr>
            <w:rStyle w:val="Hyperlink"/>
            <w:color w:val="000000" w:themeColor="text1"/>
          </w:rPr>
          <w:t>vitamins</w:t>
        </w:r>
      </w:hyperlink>
      <w:r w:rsidRPr="00934A8D">
        <w:rPr>
          <w:color w:val="000000" w:themeColor="text1"/>
        </w:rPr>
        <w:t> B1, B2 and B6 serve as coenzymes.</w:t>
      </w:r>
    </w:p>
    <w:p w:rsidR="00A0208A" w:rsidRPr="00934A8D" w:rsidRDefault="00A0208A">
      <w:pPr>
        <w:pStyle w:val="NormalWeb"/>
        <w:spacing w:before="300" w:beforeAutospacing="0" w:after="300" w:afterAutospacing="0" w:line="450" w:lineRule="atLeast"/>
        <w:divId w:val="1157070478"/>
        <w:rPr>
          <w:color w:val="000000" w:themeColor="text1"/>
        </w:rPr>
      </w:pPr>
    </w:p>
    <w:p w:rsidR="00D441C2" w:rsidRPr="00934A8D" w:rsidRDefault="00A0208A">
      <w:pPr>
        <w:pStyle w:val="NormalWeb"/>
        <w:spacing w:before="300" w:beforeAutospacing="0" w:after="300" w:afterAutospacing="0" w:line="450" w:lineRule="atLeast"/>
        <w:divId w:val="1157070478"/>
        <w:rPr>
          <w:color w:val="000000" w:themeColor="text1"/>
        </w:rPr>
      </w:pPr>
      <w:r w:rsidRPr="00934A8D">
        <w:rPr>
          <w:color w:val="000000" w:themeColor="text1"/>
        </w:rPr>
        <w:t xml:space="preserve">b. Differences between water soluble and fat soluble Vitamins </w:t>
      </w:r>
    </w:p>
    <w:p w:rsidR="007B2820" w:rsidRPr="00934A8D" w:rsidRDefault="007B2820">
      <w:pPr>
        <w:pStyle w:val="Heading3"/>
        <w:shd w:val="clear" w:color="auto" w:fill="FFFFFF"/>
        <w:divId w:val="167641118"/>
        <w:rPr>
          <w:rFonts w:ascii="Times New Roman" w:eastAsia="Times New Roman" w:hAnsi="Times New Roman" w:cs="Times New Roman"/>
          <w:color w:val="000000" w:themeColor="text1"/>
        </w:rPr>
      </w:pPr>
      <w:r w:rsidRPr="00934A8D">
        <w:rPr>
          <w:rFonts w:ascii="Times New Roman" w:eastAsia="Times New Roman" w:hAnsi="Times New Roman" w:cs="Times New Roman"/>
          <w:color w:val="000000" w:themeColor="text1"/>
        </w:rPr>
        <w:t>Water-soluble vitamins</w:t>
      </w:r>
    </w:p>
    <w:p w:rsidR="007B2820" w:rsidRPr="00934A8D" w:rsidRDefault="007B2820">
      <w:pPr>
        <w:pStyle w:val="NormalWeb"/>
        <w:shd w:val="clear" w:color="auto" w:fill="FFFFFF"/>
        <w:spacing w:before="0" w:beforeAutospacing="0" w:after="0" w:afterAutospacing="0"/>
        <w:divId w:val="167641118"/>
        <w:rPr>
          <w:color w:val="000000" w:themeColor="text1"/>
        </w:rPr>
      </w:pPr>
      <w:r w:rsidRPr="00934A8D">
        <w:rPr>
          <w:color w:val="000000" w:themeColor="text1"/>
        </w:rPr>
        <w:t>As the name suggests, a water-soluble vitamin is one that dissolves in water—and as a result, is easily absorbed into the tissues of the body and metabolized more quickly than fat-soluble vitamins.</w:t>
      </w:r>
    </w:p>
    <w:p w:rsidR="00C35485" w:rsidRPr="00934A8D" w:rsidRDefault="00C35485">
      <w:pPr>
        <w:pStyle w:val="NormalWeb"/>
        <w:shd w:val="clear" w:color="auto" w:fill="FFFFFF"/>
        <w:divId w:val="2106656447"/>
        <w:rPr>
          <w:color w:val="000000" w:themeColor="text1"/>
        </w:rPr>
      </w:pPr>
      <w:r w:rsidRPr="00934A8D">
        <w:rPr>
          <w:color w:val="000000" w:themeColor="text1"/>
        </w:rPr>
        <w:t>The majority of vitamins, including the </w:t>
      </w:r>
      <w:hyperlink r:id="rId7" w:history="1">
        <w:r w:rsidRPr="00934A8D">
          <w:rPr>
            <w:rStyle w:val="Hyperlink"/>
            <w:color w:val="000000" w:themeColor="text1"/>
          </w:rPr>
          <w:t>B vitamin complex</w:t>
        </w:r>
      </w:hyperlink>
      <w:r w:rsidRPr="00934A8D">
        <w:rPr>
          <w:color w:val="000000" w:themeColor="text1"/>
        </w:rPr>
        <w:t> and </w:t>
      </w:r>
      <w:hyperlink r:id="rId8" w:history="1">
        <w:r w:rsidRPr="00934A8D">
          <w:rPr>
            <w:rStyle w:val="Hyperlink"/>
            <w:color w:val="000000" w:themeColor="text1"/>
          </w:rPr>
          <w:t>Vitamin C</w:t>
        </w:r>
      </w:hyperlink>
      <w:r w:rsidRPr="00934A8D">
        <w:rPr>
          <w:color w:val="000000" w:themeColor="text1"/>
        </w:rPr>
        <w:t>, are water-soluble (1):</w:t>
      </w:r>
    </w:p>
    <w:p w:rsidR="00C35485" w:rsidRPr="00934A8D" w:rsidRDefault="00C35485" w:rsidP="00C35485">
      <w:pPr>
        <w:numPr>
          <w:ilvl w:val="0"/>
          <w:numId w:val="2"/>
        </w:numPr>
        <w:shd w:val="clear" w:color="auto" w:fill="FFFFFF"/>
        <w:spacing w:before="100" w:beforeAutospacing="1" w:after="100" w:afterAutospacing="1" w:line="240" w:lineRule="auto"/>
        <w:divId w:val="2106656447"/>
        <w:rPr>
          <w:rFonts w:ascii="Times New Roman" w:eastAsia="Times New Roman" w:hAnsi="Times New Roman" w:cs="Times New Roman"/>
          <w:color w:val="000000" w:themeColor="text1"/>
          <w:sz w:val="24"/>
          <w:szCs w:val="24"/>
        </w:rPr>
      </w:pPr>
      <w:r w:rsidRPr="00934A8D">
        <w:rPr>
          <w:rFonts w:ascii="Times New Roman" w:eastAsia="Times New Roman" w:hAnsi="Times New Roman" w:cs="Times New Roman"/>
          <w:color w:val="000000" w:themeColor="text1"/>
          <w:sz w:val="24"/>
          <w:szCs w:val="24"/>
        </w:rPr>
        <w:t>Vitamin B1 (thiamine)</w:t>
      </w:r>
    </w:p>
    <w:p w:rsidR="00C35485" w:rsidRPr="00934A8D" w:rsidRDefault="00C35485" w:rsidP="00C35485">
      <w:pPr>
        <w:numPr>
          <w:ilvl w:val="0"/>
          <w:numId w:val="2"/>
        </w:numPr>
        <w:shd w:val="clear" w:color="auto" w:fill="FFFFFF"/>
        <w:spacing w:before="100" w:beforeAutospacing="1" w:after="100" w:afterAutospacing="1" w:line="240" w:lineRule="auto"/>
        <w:divId w:val="2106656447"/>
        <w:rPr>
          <w:rFonts w:ascii="Times New Roman" w:eastAsia="Times New Roman" w:hAnsi="Times New Roman" w:cs="Times New Roman"/>
          <w:color w:val="000000" w:themeColor="text1"/>
          <w:sz w:val="24"/>
          <w:szCs w:val="24"/>
        </w:rPr>
      </w:pPr>
      <w:r w:rsidRPr="00934A8D">
        <w:rPr>
          <w:rFonts w:ascii="Times New Roman" w:eastAsia="Times New Roman" w:hAnsi="Times New Roman" w:cs="Times New Roman"/>
          <w:color w:val="000000" w:themeColor="text1"/>
          <w:sz w:val="24"/>
          <w:szCs w:val="24"/>
        </w:rPr>
        <w:t>Vitamin B2 (riboflavin)</w:t>
      </w:r>
    </w:p>
    <w:p w:rsidR="00C35485" w:rsidRPr="00934A8D" w:rsidRDefault="00C35485" w:rsidP="00C35485">
      <w:pPr>
        <w:numPr>
          <w:ilvl w:val="0"/>
          <w:numId w:val="2"/>
        </w:numPr>
        <w:shd w:val="clear" w:color="auto" w:fill="FFFFFF"/>
        <w:spacing w:before="100" w:beforeAutospacing="1" w:after="100" w:afterAutospacing="1" w:line="240" w:lineRule="auto"/>
        <w:divId w:val="2106656447"/>
        <w:rPr>
          <w:rFonts w:ascii="Times New Roman" w:eastAsia="Times New Roman" w:hAnsi="Times New Roman" w:cs="Times New Roman"/>
          <w:color w:val="000000" w:themeColor="text1"/>
          <w:sz w:val="24"/>
          <w:szCs w:val="24"/>
        </w:rPr>
      </w:pPr>
      <w:r w:rsidRPr="00934A8D">
        <w:rPr>
          <w:rFonts w:ascii="Times New Roman" w:eastAsia="Times New Roman" w:hAnsi="Times New Roman" w:cs="Times New Roman"/>
          <w:color w:val="000000" w:themeColor="text1"/>
          <w:sz w:val="24"/>
          <w:szCs w:val="24"/>
        </w:rPr>
        <w:t>Vitamin B3 (niacin)</w:t>
      </w:r>
    </w:p>
    <w:p w:rsidR="00C35485" w:rsidRPr="00934A8D" w:rsidRDefault="00C35485" w:rsidP="00C35485">
      <w:pPr>
        <w:numPr>
          <w:ilvl w:val="0"/>
          <w:numId w:val="2"/>
        </w:numPr>
        <w:shd w:val="clear" w:color="auto" w:fill="FFFFFF"/>
        <w:spacing w:before="100" w:beforeAutospacing="1" w:after="100" w:afterAutospacing="1" w:line="240" w:lineRule="auto"/>
        <w:divId w:val="2106656447"/>
        <w:rPr>
          <w:rFonts w:ascii="Times New Roman" w:eastAsia="Times New Roman" w:hAnsi="Times New Roman" w:cs="Times New Roman"/>
          <w:color w:val="000000" w:themeColor="text1"/>
          <w:sz w:val="24"/>
          <w:szCs w:val="24"/>
        </w:rPr>
      </w:pPr>
      <w:r w:rsidRPr="00934A8D">
        <w:rPr>
          <w:rFonts w:ascii="Times New Roman" w:eastAsia="Times New Roman" w:hAnsi="Times New Roman" w:cs="Times New Roman"/>
          <w:color w:val="000000" w:themeColor="text1"/>
          <w:sz w:val="24"/>
          <w:szCs w:val="24"/>
        </w:rPr>
        <w:t>Vitamin B5 (pantothenic acid)</w:t>
      </w:r>
    </w:p>
    <w:p w:rsidR="00C35485" w:rsidRPr="00934A8D" w:rsidRDefault="00C35485" w:rsidP="00C35485">
      <w:pPr>
        <w:numPr>
          <w:ilvl w:val="0"/>
          <w:numId w:val="2"/>
        </w:numPr>
        <w:shd w:val="clear" w:color="auto" w:fill="FFFFFF"/>
        <w:spacing w:before="100" w:beforeAutospacing="1" w:after="100" w:afterAutospacing="1" w:line="240" w:lineRule="auto"/>
        <w:divId w:val="2106656447"/>
        <w:rPr>
          <w:rFonts w:ascii="Times New Roman" w:eastAsia="Times New Roman" w:hAnsi="Times New Roman" w:cs="Times New Roman"/>
          <w:color w:val="000000" w:themeColor="text1"/>
          <w:sz w:val="24"/>
          <w:szCs w:val="24"/>
        </w:rPr>
      </w:pPr>
      <w:r w:rsidRPr="00934A8D">
        <w:rPr>
          <w:rFonts w:ascii="Times New Roman" w:eastAsia="Times New Roman" w:hAnsi="Times New Roman" w:cs="Times New Roman"/>
          <w:color w:val="000000" w:themeColor="text1"/>
          <w:sz w:val="24"/>
          <w:szCs w:val="24"/>
        </w:rPr>
        <w:t>Vitamin B6</w:t>
      </w:r>
    </w:p>
    <w:p w:rsidR="00C35485" w:rsidRPr="00934A8D" w:rsidRDefault="00C35485" w:rsidP="00C35485">
      <w:pPr>
        <w:numPr>
          <w:ilvl w:val="0"/>
          <w:numId w:val="2"/>
        </w:numPr>
        <w:shd w:val="clear" w:color="auto" w:fill="FFFFFF"/>
        <w:spacing w:before="100" w:beforeAutospacing="1" w:after="100" w:afterAutospacing="1" w:line="240" w:lineRule="auto"/>
        <w:divId w:val="2106656447"/>
        <w:rPr>
          <w:rFonts w:ascii="Times New Roman" w:eastAsia="Times New Roman" w:hAnsi="Times New Roman" w:cs="Times New Roman"/>
          <w:color w:val="000000" w:themeColor="text1"/>
          <w:sz w:val="24"/>
          <w:szCs w:val="24"/>
        </w:rPr>
      </w:pPr>
      <w:r w:rsidRPr="00934A8D">
        <w:rPr>
          <w:rFonts w:ascii="Times New Roman" w:eastAsia="Times New Roman" w:hAnsi="Times New Roman" w:cs="Times New Roman"/>
          <w:color w:val="000000" w:themeColor="text1"/>
          <w:sz w:val="24"/>
          <w:szCs w:val="24"/>
        </w:rPr>
        <w:t>Vitamin B7 (biotin)</w:t>
      </w:r>
    </w:p>
    <w:p w:rsidR="00C35485" w:rsidRPr="00934A8D" w:rsidRDefault="00C35485" w:rsidP="00C35485">
      <w:pPr>
        <w:numPr>
          <w:ilvl w:val="0"/>
          <w:numId w:val="2"/>
        </w:numPr>
        <w:shd w:val="clear" w:color="auto" w:fill="FFFFFF"/>
        <w:spacing w:before="100" w:beforeAutospacing="1" w:after="100" w:afterAutospacing="1" w:line="240" w:lineRule="auto"/>
        <w:divId w:val="2106656447"/>
        <w:rPr>
          <w:rFonts w:ascii="Times New Roman" w:eastAsia="Times New Roman" w:hAnsi="Times New Roman" w:cs="Times New Roman"/>
          <w:color w:val="000000" w:themeColor="text1"/>
          <w:sz w:val="24"/>
          <w:szCs w:val="24"/>
        </w:rPr>
      </w:pPr>
      <w:r w:rsidRPr="00934A8D">
        <w:rPr>
          <w:rFonts w:ascii="Times New Roman" w:eastAsia="Times New Roman" w:hAnsi="Times New Roman" w:cs="Times New Roman"/>
          <w:color w:val="000000" w:themeColor="text1"/>
          <w:sz w:val="24"/>
          <w:szCs w:val="24"/>
        </w:rPr>
        <w:t>Vitamin B9 (folate)</w:t>
      </w:r>
    </w:p>
    <w:p w:rsidR="00C35485" w:rsidRPr="00934A8D" w:rsidRDefault="00C35485" w:rsidP="00C35485">
      <w:pPr>
        <w:numPr>
          <w:ilvl w:val="0"/>
          <w:numId w:val="2"/>
        </w:numPr>
        <w:shd w:val="clear" w:color="auto" w:fill="FFFFFF"/>
        <w:spacing w:before="100" w:beforeAutospacing="1" w:after="100" w:afterAutospacing="1" w:line="240" w:lineRule="auto"/>
        <w:divId w:val="2106656447"/>
        <w:rPr>
          <w:rFonts w:ascii="Times New Roman" w:eastAsia="Times New Roman" w:hAnsi="Times New Roman" w:cs="Times New Roman"/>
          <w:color w:val="000000" w:themeColor="text1"/>
          <w:sz w:val="24"/>
          <w:szCs w:val="24"/>
        </w:rPr>
      </w:pPr>
      <w:r w:rsidRPr="00934A8D">
        <w:rPr>
          <w:rFonts w:ascii="Times New Roman" w:eastAsia="Times New Roman" w:hAnsi="Times New Roman" w:cs="Times New Roman"/>
          <w:color w:val="000000" w:themeColor="text1"/>
          <w:sz w:val="24"/>
          <w:szCs w:val="24"/>
        </w:rPr>
        <w:t>Vitamin B12 (cobalamin)</w:t>
      </w:r>
    </w:p>
    <w:p w:rsidR="00C35485" w:rsidRPr="00934A8D" w:rsidRDefault="00C35485" w:rsidP="00C35485">
      <w:pPr>
        <w:numPr>
          <w:ilvl w:val="0"/>
          <w:numId w:val="2"/>
        </w:numPr>
        <w:shd w:val="clear" w:color="auto" w:fill="FFFFFF"/>
        <w:spacing w:before="100" w:beforeAutospacing="1" w:after="100" w:afterAutospacing="1" w:line="240" w:lineRule="auto"/>
        <w:divId w:val="2106656447"/>
        <w:rPr>
          <w:rFonts w:ascii="Times New Roman" w:eastAsia="Times New Roman" w:hAnsi="Times New Roman" w:cs="Times New Roman"/>
          <w:color w:val="000000" w:themeColor="text1"/>
          <w:sz w:val="24"/>
          <w:szCs w:val="24"/>
        </w:rPr>
      </w:pPr>
      <w:r w:rsidRPr="00934A8D">
        <w:rPr>
          <w:rFonts w:ascii="Times New Roman" w:eastAsia="Times New Roman" w:hAnsi="Times New Roman" w:cs="Times New Roman"/>
          <w:color w:val="000000" w:themeColor="text1"/>
          <w:sz w:val="24"/>
          <w:szCs w:val="24"/>
        </w:rPr>
        <w:t>Vitamin C</w:t>
      </w:r>
    </w:p>
    <w:p w:rsidR="007E2954" w:rsidRPr="00934A8D" w:rsidRDefault="007E2954" w:rsidP="007E2954">
      <w:pPr>
        <w:shd w:val="clear" w:color="auto" w:fill="FFFFFF"/>
        <w:spacing w:before="100" w:beforeAutospacing="1" w:after="100" w:afterAutospacing="1" w:line="240" w:lineRule="auto"/>
        <w:divId w:val="2106656447"/>
        <w:rPr>
          <w:rFonts w:ascii="Times New Roman" w:eastAsia="Times New Roman" w:hAnsi="Times New Roman" w:cs="Times New Roman"/>
          <w:color w:val="000000" w:themeColor="text1"/>
          <w:sz w:val="24"/>
          <w:szCs w:val="24"/>
        </w:rPr>
      </w:pPr>
    </w:p>
    <w:p w:rsidR="00332FF8" w:rsidRPr="00934A8D" w:rsidRDefault="00332FF8" w:rsidP="00332FF8">
      <w:pPr>
        <w:numPr>
          <w:ilvl w:val="0"/>
          <w:numId w:val="4"/>
        </w:numPr>
        <w:shd w:val="clear" w:color="auto" w:fill="FFFFFF"/>
        <w:spacing w:beforeAutospacing="1" w:after="0" w:afterAutospacing="1" w:line="240" w:lineRule="auto"/>
        <w:textAlignment w:val="baseline"/>
        <w:divId w:val="65105034"/>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lastRenderedPageBreak/>
        <w:t>Vitamin B1</w:t>
      </w:r>
      <w:r w:rsidRPr="00934A8D">
        <w:rPr>
          <w:rFonts w:ascii="Times New Roman" w:eastAsia="Times New Roman" w:hAnsi="Times New Roman" w:cs="Times New Roman"/>
          <w:color w:val="000000" w:themeColor="text1"/>
          <w:sz w:val="24"/>
          <w:szCs w:val="24"/>
        </w:rPr>
        <w:t> (thiamine) helps to release energy from foods and is important in maintaining nervous system function.</w:t>
      </w:r>
    </w:p>
    <w:p w:rsidR="00332FF8" w:rsidRPr="00934A8D" w:rsidRDefault="00332FF8" w:rsidP="00332FF8">
      <w:pPr>
        <w:numPr>
          <w:ilvl w:val="0"/>
          <w:numId w:val="4"/>
        </w:numPr>
        <w:shd w:val="clear" w:color="auto" w:fill="FFFFFF"/>
        <w:spacing w:beforeAutospacing="1" w:after="0" w:afterAutospacing="1" w:line="240" w:lineRule="auto"/>
        <w:textAlignment w:val="baseline"/>
        <w:divId w:val="65105034"/>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t>Vitamin B2</w:t>
      </w:r>
      <w:r w:rsidRPr="00934A8D">
        <w:rPr>
          <w:rFonts w:ascii="Times New Roman" w:eastAsia="Times New Roman" w:hAnsi="Times New Roman" w:cs="Times New Roman"/>
          <w:color w:val="000000" w:themeColor="text1"/>
          <w:sz w:val="24"/>
          <w:szCs w:val="24"/>
        </w:rPr>
        <w:t> (riboflavin) helps promotes good vision and healthy skin and is also important in converting the amino acid tryptophan into niacin.</w:t>
      </w:r>
    </w:p>
    <w:p w:rsidR="00332FF8" w:rsidRPr="00934A8D" w:rsidRDefault="00332FF8" w:rsidP="00332FF8">
      <w:pPr>
        <w:numPr>
          <w:ilvl w:val="0"/>
          <w:numId w:val="4"/>
        </w:numPr>
        <w:shd w:val="clear" w:color="auto" w:fill="FFFFFF"/>
        <w:spacing w:beforeAutospacing="1" w:after="0" w:afterAutospacing="1" w:line="240" w:lineRule="auto"/>
        <w:textAlignment w:val="baseline"/>
        <w:divId w:val="65105034"/>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t>Vitamin B3</w:t>
      </w:r>
      <w:r w:rsidRPr="00934A8D">
        <w:rPr>
          <w:rFonts w:ascii="Times New Roman" w:eastAsia="Times New Roman" w:hAnsi="Times New Roman" w:cs="Times New Roman"/>
          <w:color w:val="000000" w:themeColor="text1"/>
          <w:sz w:val="24"/>
          <w:szCs w:val="24"/>
        </w:rPr>
        <w:t> (niacin) aids in digestion, metabolism, and normal enzyme function as well as promoting healthy skin and nerves.</w:t>
      </w:r>
    </w:p>
    <w:p w:rsidR="00332FF8" w:rsidRPr="00934A8D" w:rsidRDefault="00332FF8" w:rsidP="00332FF8">
      <w:pPr>
        <w:numPr>
          <w:ilvl w:val="0"/>
          <w:numId w:val="4"/>
        </w:numPr>
        <w:shd w:val="clear" w:color="auto" w:fill="FFFFFF"/>
        <w:spacing w:beforeAutospacing="1" w:after="0" w:afterAutospacing="1" w:line="240" w:lineRule="auto"/>
        <w:textAlignment w:val="baseline"/>
        <w:divId w:val="65105034"/>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t>Vitamin B6 </w:t>
      </w:r>
      <w:r w:rsidRPr="00934A8D">
        <w:rPr>
          <w:rFonts w:ascii="Times New Roman" w:eastAsia="Times New Roman" w:hAnsi="Times New Roman" w:cs="Times New Roman"/>
          <w:color w:val="000000" w:themeColor="text1"/>
          <w:sz w:val="24"/>
          <w:szCs w:val="24"/>
        </w:rPr>
        <w:t xml:space="preserve">(pyridoxine) aids in protein metabolism and the production of red blood cell, insulin, and </w:t>
      </w:r>
      <w:proofErr w:type="spellStart"/>
      <w:r w:rsidRPr="00934A8D">
        <w:rPr>
          <w:rFonts w:ascii="Times New Roman" w:eastAsia="Times New Roman" w:hAnsi="Times New Roman" w:cs="Times New Roman"/>
          <w:color w:val="000000" w:themeColor="text1"/>
          <w:sz w:val="24"/>
          <w:szCs w:val="24"/>
        </w:rPr>
        <w:t>hemoglobin</w:t>
      </w:r>
      <w:proofErr w:type="spellEnd"/>
      <w:r w:rsidRPr="00934A8D">
        <w:rPr>
          <w:rFonts w:ascii="Times New Roman" w:eastAsia="Times New Roman" w:hAnsi="Times New Roman" w:cs="Times New Roman"/>
          <w:color w:val="000000" w:themeColor="text1"/>
          <w:sz w:val="24"/>
          <w:szCs w:val="24"/>
        </w:rPr>
        <w:t>.</w:t>
      </w:r>
    </w:p>
    <w:p w:rsidR="00332FF8" w:rsidRPr="00934A8D" w:rsidRDefault="00332FF8" w:rsidP="00332FF8">
      <w:pPr>
        <w:numPr>
          <w:ilvl w:val="0"/>
          <w:numId w:val="4"/>
        </w:numPr>
        <w:shd w:val="clear" w:color="auto" w:fill="FFFFFF"/>
        <w:spacing w:beforeAutospacing="1" w:after="0" w:afterAutospacing="1" w:line="240" w:lineRule="auto"/>
        <w:textAlignment w:val="baseline"/>
        <w:divId w:val="65105034"/>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t>Folate</w:t>
      </w:r>
      <w:r w:rsidRPr="00934A8D">
        <w:rPr>
          <w:rFonts w:ascii="Times New Roman" w:eastAsia="Times New Roman" w:hAnsi="Times New Roman" w:cs="Times New Roman"/>
          <w:color w:val="000000" w:themeColor="text1"/>
          <w:sz w:val="24"/>
          <w:szCs w:val="24"/>
        </w:rPr>
        <w:t> (folic acid) also aids in protein metabolism and red blood cell formation and may reduce the risk of neural tube birth defects.</w:t>
      </w:r>
    </w:p>
    <w:p w:rsidR="00332FF8" w:rsidRPr="00934A8D" w:rsidRDefault="00332FF8" w:rsidP="00332FF8">
      <w:pPr>
        <w:numPr>
          <w:ilvl w:val="0"/>
          <w:numId w:val="4"/>
        </w:numPr>
        <w:shd w:val="clear" w:color="auto" w:fill="FFFFFF"/>
        <w:spacing w:before="100" w:beforeAutospacing="1" w:after="100" w:afterAutospacing="1" w:line="240" w:lineRule="auto"/>
        <w:textAlignment w:val="baseline"/>
        <w:divId w:val="65105034"/>
        <w:rPr>
          <w:rFonts w:ascii="Times New Roman" w:eastAsia="Times New Roman" w:hAnsi="Times New Roman" w:cs="Times New Roman"/>
          <w:color w:val="000000" w:themeColor="text1"/>
          <w:sz w:val="24"/>
          <w:szCs w:val="24"/>
        </w:rPr>
      </w:pPr>
      <w:r w:rsidRPr="00934A8D">
        <w:rPr>
          <w:rFonts w:ascii="Times New Roman" w:eastAsia="Times New Roman" w:hAnsi="Times New Roman" w:cs="Times New Roman"/>
          <w:color w:val="000000" w:themeColor="text1"/>
          <w:sz w:val="24"/>
          <w:szCs w:val="24"/>
        </w:rPr>
        <w:t>Vitamin B12 (cobalamin) aids in the production of normal red blood cells as well as the maintenance of the nervous system.</w:t>
      </w:r>
    </w:p>
    <w:p w:rsidR="00332FF8" w:rsidRPr="00934A8D" w:rsidRDefault="00332FF8" w:rsidP="00332FF8">
      <w:pPr>
        <w:numPr>
          <w:ilvl w:val="0"/>
          <w:numId w:val="4"/>
        </w:numPr>
        <w:shd w:val="clear" w:color="auto" w:fill="FFFFFF"/>
        <w:spacing w:beforeAutospacing="1" w:after="0" w:afterAutospacing="1" w:line="240" w:lineRule="auto"/>
        <w:textAlignment w:val="baseline"/>
        <w:divId w:val="65105034"/>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t>Biotin</w:t>
      </w:r>
      <w:r w:rsidRPr="00934A8D">
        <w:rPr>
          <w:rFonts w:ascii="Times New Roman" w:eastAsia="Times New Roman" w:hAnsi="Times New Roman" w:cs="Times New Roman"/>
          <w:color w:val="000000" w:themeColor="text1"/>
          <w:sz w:val="24"/>
          <w:szCs w:val="24"/>
        </w:rPr>
        <w:t> helps release energy from carbohydrates and aids in the metabolism of fats, proteins, and carbohydrates from food.</w:t>
      </w:r>
    </w:p>
    <w:p w:rsidR="00332FF8" w:rsidRPr="00934A8D" w:rsidRDefault="00332FF8" w:rsidP="00332FF8">
      <w:pPr>
        <w:numPr>
          <w:ilvl w:val="0"/>
          <w:numId w:val="4"/>
        </w:numPr>
        <w:shd w:val="clear" w:color="auto" w:fill="FFFFFF"/>
        <w:spacing w:beforeAutospacing="1" w:after="0" w:afterAutospacing="1" w:line="240" w:lineRule="auto"/>
        <w:textAlignment w:val="baseline"/>
        <w:divId w:val="65105034"/>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t>Pantothenic acid</w:t>
      </w:r>
      <w:r w:rsidRPr="00934A8D">
        <w:rPr>
          <w:rFonts w:ascii="Times New Roman" w:eastAsia="Times New Roman" w:hAnsi="Times New Roman" w:cs="Times New Roman"/>
          <w:color w:val="000000" w:themeColor="text1"/>
          <w:sz w:val="24"/>
          <w:szCs w:val="24"/>
        </w:rPr>
        <w:t> aids in metabolism and the formation of hormones.</w:t>
      </w:r>
    </w:p>
    <w:p w:rsidR="00E04356" w:rsidRPr="00934A8D" w:rsidRDefault="00332FF8" w:rsidP="003E2B61">
      <w:pPr>
        <w:numPr>
          <w:ilvl w:val="0"/>
          <w:numId w:val="4"/>
        </w:numPr>
        <w:shd w:val="clear" w:color="auto" w:fill="FFFFFF"/>
        <w:spacing w:beforeAutospacing="1" w:after="0" w:afterAutospacing="1" w:line="240" w:lineRule="auto"/>
        <w:textAlignment w:val="baseline"/>
        <w:divId w:val="65105034"/>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t>Vitamin C </w:t>
      </w:r>
      <w:r w:rsidRPr="00934A8D">
        <w:rPr>
          <w:rFonts w:ascii="Times New Roman" w:eastAsia="Times New Roman" w:hAnsi="Times New Roman" w:cs="Times New Roman"/>
          <w:color w:val="000000" w:themeColor="text1"/>
          <w:sz w:val="24"/>
          <w:szCs w:val="24"/>
        </w:rPr>
        <w:t>(ascorbic acid) is central to iron absorption and </w:t>
      </w:r>
      <w:hyperlink r:id="rId9" w:history="1">
        <w:r w:rsidRPr="00934A8D">
          <w:rPr>
            <w:rStyle w:val="Hyperlink"/>
            <w:rFonts w:ascii="Times New Roman" w:eastAsia="Times New Roman" w:hAnsi="Times New Roman" w:cs="Times New Roman"/>
            <w:color w:val="000000" w:themeColor="text1"/>
            <w:sz w:val="24"/>
            <w:szCs w:val="24"/>
          </w:rPr>
          <w:t>collagen synthesis</w:t>
        </w:r>
      </w:hyperlink>
      <w:r w:rsidRPr="00934A8D">
        <w:rPr>
          <w:rFonts w:ascii="Times New Roman" w:eastAsia="Times New Roman" w:hAnsi="Times New Roman" w:cs="Times New Roman"/>
          <w:color w:val="000000" w:themeColor="text1"/>
          <w:sz w:val="24"/>
          <w:szCs w:val="24"/>
        </w:rPr>
        <w:t>. It aids in wound healing and bone formation while improving overall immune function</w:t>
      </w:r>
    </w:p>
    <w:p w:rsidR="007E2954" w:rsidRPr="00934A8D" w:rsidRDefault="007E2954" w:rsidP="007E2954">
      <w:pPr>
        <w:shd w:val="clear" w:color="auto" w:fill="FFFFFF"/>
        <w:spacing w:before="100" w:beforeAutospacing="1" w:after="100" w:afterAutospacing="1" w:line="240" w:lineRule="auto"/>
        <w:divId w:val="2106656447"/>
        <w:rPr>
          <w:rFonts w:ascii="Times New Roman" w:eastAsia="Times New Roman" w:hAnsi="Times New Roman" w:cs="Times New Roman"/>
          <w:color w:val="000000" w:themeColor="text1"/>
          <w:sz w:val="24"/>
          <w:szCs w:val="24"/>
        </w:rPr>
      </w:pPr>
    </w:p>
    <w:p w:rsidR="00C35485" w:rsidRPr="00934A8D" w:rsidRDefault="00C35485">
      <w:pPr>
        <w:pStyle w:val="NormalWeb"/>
        <w:shd w:val="clear" w:color="auto" w:fill="FFFFFF"/>
        <w:divId w:val="2106656447"/>
        <w:rPr>
          <w:color w:val="000000" w:themeColor="text1"/>
        </w:rPr>
      </w:pPr>
      <w:r w:rsidRPr="00934A8D">
        <w:rPr>
          <w:color w:val="000000" w:themeColor="text1"/>
        </w:rPr>
        <w:t>Any excess of water-soluble vitamins, like the Vitamin B complex or Vitamin C, are excreted through the urination process. Many B vitamins and Vitamin C </w:t>
      </w:r>
      <w:hyperlink r:id="rId10" w:history="1">
        <w:r w:rsidRPr="00934A8D">
          <w:rPr>
            <w:rStyle w:val="Hyperlink"/>
            <w:color w:val="000000" w:themeColor="text1"/>
          </w:rPr>
          <w:t>can be found in vegetables</w:t>
        </w:r>
      </w:hyperlink>
      <w:r w:rsidRPr="00934A8D">
        <w:rPr>
          <w:color w:val="000000" w:themeColor="text1"/>
        </w:rPr>
        <w:t> (like leafy greens and other green vegetables) and fruits (like citrus fruits).</w:t>
      </w:r>
    </w:p>
    <w:p w:rsidR="000F15F6" w:rsidRPr="00934A8D" w:rsidRDefault="000F15F6">
      <w:pPr>
        <w:pStyle w:val="NormalWeb"/>
        <w:shd w:val="clear" w:color="auto" w:fill="FFFFFF"/>
        <w:divId w:val="611285546"/>
        <w:rPr>
          <w:color w:val="000000" w:themeColor="text1"/>
        </w:rPr>
      </w:pPr>
      <w:r w:rsidRPr="00934A8D">
        <w:rPr>
          <w:color w:val="000000" w:themeColor="text1"/>
        </w:rPr>
        <w:t>The main difference between water-soluble vitamins and fat-soluble vitamins is how they’re absorbed into and act within the body—but there are other considerations to keep in mind for all vitamin types.</w:t>
      </w:r>
    </w:p>
    <w:p w:rsidR="000F15F6" w:rsidRPr="00934A8D" w:rsidRDefault="000F15F6">
      <w:pPr>
        <w:pStyle w:val="NormalWeb"/>
        <w:shd w:val="clear" w:color="auto" w:fill="FFFFFF"/>
        <w:divId w:val="611285546"/>
        <w:rPr>
          <w:color w:val="000000" w:themeColor="text1"/>
        </w:rPr>
      </w:pPr>
      <w:r w:rsidRPr="00934A8D">
        <w:rPr>
          <w:color w:val="000000" w:themeColor="text1"/>
        </w:rPr>
        <w:t>One major benefit to water-soluble vitamins? The chance they’ll build up within the body is highly unlikely, even at large amounts; any excess exits the body when you pee. This also means that because water-soluble vitamins are either used or excreted so quickly, if you want to reap the health rewards associated with water-soluble vitamins, you’ll need to consistently get them into your system through nutrient-dense foods and supplements that help </w:t>
      </w:r>
      <w:hyperlink r:id="rId11" w:history="1">
        <w:r w:rsidRPr="00934A8D">
          <w:rPr>
            <w:rStyle w:val="Hyperlink"/>
            <w:color w:val="000000" w:themeColor="text1"/>
          </w:rPr>
          <w:t>fill the gaps in your diet</w:t>
        </w:r>
      </w:hyperlink>
    </w:p>
    <w:p w:rsidR="00F23112" w:rsidRPr="00934A8D" w:rsidRDefault="00F23112">
      <w:pPr>
        <w:pStyle w:val="NormalWeb"/>
        <w:shd w:val="clear" w:color="auto" w:fill="FFFFFF"/>
        <w:divId w:val="611285546"/>
        <w:rPr>
          <w:color w:val="000000" w:themeColor="text1"/>
        </w:rPr>
      </w:pPr>
    </w:p>
    <w:p w:rsidR="00F23112" w:rsidRPr="00934A8D" w:rsidRDefault="00E279E1">
      <w:pPr>
        <w:pStyle w:val="NormalWeb"/>
        <w:shd w:val="clear" w:color="auto" w:fill="FFFFFF"/>
        <w:divId w:val="611285546"/>
        <w:rPr>
          <w:color w:val="000000" w:themeColor="text1"/>
        </w:rPr>
      </w:pPr>
      <w:r w:rsidRPr="00934A8D">
        <w:rPr>
          <w:color w:val="000000" w:themeColor="text1"/>
        </w:rPr>
        <w:t xml:space="preserve">While, </w:t>
      </w:r>
    </w:p>
    <w:p w:rsidR="00F23112" w:rsidRPr="00934A8D" w:rsidRDefault="00F23112">
      <w:pPr>
        <w:pStyle w:val="Heading3"/>
        <w:shd w:val="clear" w:color="auto" w:fill="FFFFFF"/>
        <w:divId w:val="433668142"/>
        <w:rPr>
          <w:rFonts w:ascii="Times New Roman" w:eastAsia="Times New Roman" w:hAnsi="Times New Roman" w:cs="Times New Roman"/>
          <w:color w:val="000000" w:themeColor="text1"/>
        </w:rPr>
      </w:pPr>
      <w:r w:rsidRPr="00934A8D">
        <w:rPr>
          <w:rFonts w:ascii="Times New Roman" w:eastAsia="Times New Roman" w:hAnsi="Times New Roman" w:cs="Times New Roman"/>
          <w:color w:val="000000" w:themeColor="text1"/>
        </w:rPr>
        <w:t>Fat-soluble vitamins</w:t>
      </w:r>
    </w:p>
    <w:p w:rsidR="00F23112" w:rsidRPr="00934A8D" w:rsidRDefault="00F23112">
      <w:pPr>
        <w:pStyle w:val="NormalWeb"/>
        <w:shd w:val="clear" w:color="auto" w:fill="FFFFFF"/>
        <w:divId w:val="433668142"/>
        <w:rPr>
          <w:color w:val="000000" w:themeColor="text1"/>
        </w:rPr>
      </w:pPr>
      <w:r w:rsidRPr="00934A8D">
        <w:rPr>
          <w:color w:val="000000" w:themeColor="text1"/>
        </w:rPr>
        <w:t>Fat-soluble vitamins dissolve in—you guessed it—fat. These vitamins are absorbed by fat globules within the body and then carried throughout the bloodstream. There are four fat-soluble vitamins, which include:</w:t>
      </w:r>
    </w:p>
    <w:p w:rsidR="00F23112" w:rsidRPr="00934A8D" w:rsidRDefault="00F23112" w:rsidP="00F23112">
      <w:pPr>
        <w:numPr>
          <w:ilvl w:val="0"/>
          <w:numId w:val="3"/>
        </w:numPr>
        <w:shd w:val="clear" w:color="auto" w:fill="FFFFFF"/>
        <w:spacing w:before="100" w:beforeAutospacing="1" w:after="100" w:afterAutospacing="1" w:line="240" w:lineRule="auto"/>
        <w:divId w:val="433668142"/>
        <w:rPr>
          <w:rFonts w:ascii="Times New Roman" w:eastAsia="Times New Roman" w:hAnsi="Times New Roman" w:cs="Times New Roman"/>
          <w:color w:val="000000" w:themeColor="text1"/>
          <w:sz w:val="24"/>
          <w:szCs w:val="24"/>
        </w:rPr>
      </w:pPr>
      <w:r w:rsidRPr="00934A8D">
        <w:rPr>
          <w:rFonts w:ascii="Times New Roman" w:eastAsia="Times New Roman" w:hAnsi="Times New Roman" w:cs="Times New Roman"/>
          <w:color w:val="000000" w:themeColor="text1"/>
          <w:sz w:val="24"/>
          <w:szCs w:val="24"/>
        </w:rPr>
        <w:t>Vitamin A</w:t>
      </w:r>
    </w:p>
    <w:p w:rsidR="00F23112" w:rsidRPr="00934A8D" w:rsidRDefault="00934A8D" w:rsidP="00F23112">
      <w:pPr>
        <w:numPr>
          <w:ilvl w:val="0"/>
          <w:numId w:val="3"/>
        </w:numPr>
        <w:shd w:val="clear" w:color="auto" w:fill="FFFFFF"/>
        <w:spacing w:before="100" w:beforeAutospacing="1" w:after="100" w:afterAutospacing="1" w:line="240" w:lineRule="auto"/>
        <w:divId w:val="433668142"/>
        <w:rPr>
          <w:rFonts w:ascii="Times New Roman" w:eastAsia="Times New Roman" w:hAnsi="Times New Roman" w:cs="Times New Roman"/>
          <w:color w:val="000000" w:themeColor="text1"/>
          <w:sz w:val="24"/>
          <w:szCs w:val="24"/>
        </w:rPr>
      </w:pPr>
      <w:hyperlink r:id="rId12" w:history="1">
        <w:r w:rsidR="00F23112" w:rsidRPr="00934A8D">
          <w:rPr>
            <w:rStyle w:val="Hyperlink"/>
            <w:rFonts w:ascii="Times New Roman" w:eastAsia="Times New Roman" w:hAnsi="Times New Roman" w:cs="Times New Roman"/>
            <w:color w:val="000000" w:themeColor="text1"/>
            <w:sz w:val="24"/>
            <w:szCs w:val="24"/>
            <w:u w:val="none"/>
          </w:rPr>
          <w:t>Vitamin D</w:t>
        </w:r>
      </w:hyperlink>
    </w:p>
    <w:p w:rsidR="00F23112" w:rsidRPr="00934A8D" w:rsidRDefault="00934A8D" w:rsidP="00F23112">
      <w:pPr>
        <w:numPr>
          <w:ilvl w:val="0"/>
          <w:numId w:val="3"/>
        </w:numPr>
        <w:shd w:val="clear" w:color="auto" w:fill="FFFFFF"/>
        <w:spacing w:before="100" w:beforeAutospacing="1" w:after="100" w:afterAutospacing="1" w:line="240" w:lineRule="auto"/>
        <w:divId w:val="433668142"/>
        <w:rPr>
          <w:rFonts w:ascii="Times New Roman" w:eastAsia="Times New Roman" w:hAnsi="Times New Roman" w:cs="Times New Roman"/>
          <w:color w:val="000000" w:themeColor="text1"/>
          <w:sz w:val="24"/>
          <w:szCs w:val="24"/>
        </w:rPr>
      </w:pPr>
      <w:hyperlink r:id="rId13" w:history="1">
        <w:r w:rsidR="00F23112" w:rsidRPr="00934A8D">
          <w:rPr>
            <w:rStyle w:val="Hyperlink"/>
            <w:rFonts w:ascii="Times New Roman" w:eastAsia="Times New Roman" w:hAnsi="Times New Roman" w:cs="Times New Roman"/>
            <w:color w:val="000000" w:themeColor="text1"/>
            <w:sz w:val="24"/>
            <w:szCs w:val="24"/>
            <w:u w:val="none"/>
          </w:rPr>
          <w:t>Vitamin E</w:t>
        </w:r>
      </w:hyperlink>
    </w:p>
    <w:p w:rsidR="00F23112" w:rsidRPr="00934A8D" w:rsidRDefault="00934A8D" w:rsidP="00F23112">
      <w:pPr>
        <w:numPr>
          <w:ilvl w:val="0"/>
          <w:numId w:val="3"/>
        </w:numPr>
        <w:shd w:val="clear" w:color="auto" w:fill="FFFFFF"/>
        <w:spacing w:before="100" w:beforeAutospacing="1" w:after="100" w:afterAutospacing="1" w:line="240" w:lineRule="auto"/>
        <w:divId w:val="433668142"/>
        <w:rPr>
          <w:rFonts w:ascii="Times New Roman" w:eastAsia="Times New Roman" w:hAnsi="Times New Roman" w:cs="Times New Roman"/>
          <w:color w:val="000000" w:themeColor="text1"/>
          <w:sz w:val="24"/>
          <w:szCs w:val="24"/>
        </w:rPr>
      </w:pPr>
      <w:hyperlink r:id="rId14" w:history="1">
        <w:r w:rsidR="00F23112" w:rsidRPr="00934A8D">
          <w:rPr>
            <w:rStyle w:val="Hyperlink"/>
            <w:rFonts w:ascii="Times New Roman" w:eastAsia="Times New Roman" w:hAnsi="Times New Roman" w:cs="Times New Roman"/>
            <w:color w:val="000000" w:themeColor="text1"/>
            <w:sz w:val="24"/>
            <w:szCs w:val="24"/>
            <w:u w:val="none"/>
          </w:rPr>
          <w:t>Vitamin K</w:t>
        </w:r>
      </w:hyperlink>
    </w:p>
    <w:p w:rsidR="0078705B" w:rsidRPr="00934A8D" w:rsidRDefault="0078705B" w:rsidP="0078705B">
      <w:pPr>
        <w:shd w:val="clear" w:color="auto" w:fill="FFFFFF"/>
        <w:spacing w:before="100" w:beforeAutospacing="1" w:after="100" w:afterAutospacing="1" w:line="240" w:lineRule="auto"/>
        <w:divId w:val="433668142"/>
        <w:rPr>
          <w:rFonts w:ascii="Times New Roman" w:eastAsia="Times New Roman" w:hAnsi="Times New Roman" w:cs="Times New Roman"/>
          <w:color w:val="000000" w:themeColor="text1"/>
          <w:sz w:val="24"/>
          <w:szCs w:val="24"/>
        </w:rPr>
      </w:pPr>
    </w:p>
    <w:p w:rsidR="0078705B" w:rsidRPr="00934A8D" w:rsidRDefault="0078705B" w:rsidP="0078705B">
      <w:pPr>
        <w:numPr>
          <w:ilvl w:val="0"/>
          <w:numId w:val="5"/>
        </w:numPr>
        <w:shd w:val="clear" w:color="auto" w:fill="FFFFFF"/>
        <w:spacing w:beforeAutospacing="1" w:after="0" w:afterAutospacing="1" w:line="240" w:lineRule="auto"/>
        <w:textAlignment w:val="baseline"/>
        <w:divId w:val="224612930"/>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t>Vitamin A </w:t>
      </w:r>
      <w:r w:rsidRPr="00934A8D">
        <w:rPr>
          <w:rFonts w:ascii="Times New Roman" w:eastAsia="Times New Roman" w:hAnsi="Times New Roman" w:cs="Times New Roman"/>
          <w:color w:val="000000" w:themeColor="text1"/>
          <w:sz w:val="24"/>
          <w:szCs w:val="24"/>
        </w:rPr>
        <w:t>is integral to bone formation, tooth formation, and vision. It contributes to immune and cellular function while keeping the intestines working properly.</w:t>
      </w:r>
    </w:p>
    <w:p w:rsidR="0078705B" w:rsidRPr="00934A8D" w:rsidRDefault="0078705B" w:rsidP="0078705B">
      <w:pPr>
        <w:numPr>
          <w:ilvl w:val="0"/>
          <w:numId w:val="5"/>
        </w:numPr>
        <w:shd w:val="clear" w:color="auto" w:fill="FFFFFF"/>
        <w:spacing w:beforeAutospacing="1" w:after="0" w:afterAutospacing="1" w:line="240" w:lineRule="auto"/>
        <w:textAlignment w:val="baseline"/>
        <w:divId w:val="224612930"/>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t>Vitamin D</w:t>
      </w:r>
      <w:r w:rsidRPr="00934A8D">
        <w:rPr>
          <w:rFonts w:ascii="Times New Roman" w:eastAsia="Times New Roman" w:hAnsi="Times New Roman" w:cs="Times New Roman"/>
          <w:color w:val="000000" w:themeColor="text1"/>
          <w:sz w:val="24"/>
          <w:szCs w:val="24"/>
        </w:rPr>
        <w:t> aids in the development of teeth and bone by encouraging the absorption and metabolism of phosphorous and calcium.</w:t>
      </w:r>
    </w:p>
    <w:p w:rsidR="0078705B" w:rsidRPr="00934A8D" w:rsidRDefault="0078705B" w:rsidP="0078705B">
      <w:pPr>
        <w:numPr>
          <w:ilvl w:val="0"/>
          <w:numId w:val="5"/>
        </w:numPr>
        <w:shd w:val="clear" w:color="auto" w:fill="FFFFFF"/>
        <w:spacing w:beforeAutospacing="1" w:after="0" w:afterAutospacing="1" w:line="240" w:lineRule="auto"/>
        <w:textAlignment w:val="baseline"/>
        <w:divId w:val="224612930"/>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t>Vitamin E</w:t>
      </w:r>
      <w:r w:rsidRPr="00934A8D">
        <w:rPr>
          <w:rFonts w:ascii="Times New Roman" w:eastAsia="Times New Roman" w:hAnsi="Times New Roman" w:cs="Times New Roman"/>
          <w:color w:val="000000" w:themeColor="text1"/>
          <w:sz w:val="24"/>
          <w:szCs w:val="24"/>
        </w:rPr>
        <w:t> is an antioxidant that helps fight infection and keeps red blood cells healthy.</w:t>
      </w:r>
    </w:p>
    <w:p w:rsidR="0078705B" w:rsidRPr="00934A8D" w:rsidRDefault="0078705B" w:rsidP="0078705B">
      <w:pPr>
        <w:numPr>
          <w:ilvl w:val="0"/>
          <w:numId w:val="5"/>
        </w:numPr>
        <w:shd w:val="clear" w:color="auto" w:fill="FFFFFF"/>
        <w:spacing w:beforeAutospacing="1" w:after="0" w:afterAutospacing="1" w:line="240" w:lineRule="auto"/>
        <w:textAlignment w:val="baseline"/>
        <w:divId w:val="224612930"/>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bdr w:val="none" w:sz="0" w:space="0" w:color="auto" w:frame="1"/>
        </w:rPr>
        <w:t>Vitamin K</w:t>
      </w:r>
      <w:r w:rsidRPr="00934A8D">
        <w:rPr>
          <w:rFonts w:ascii="Times New Roman" w:eastAsia="Times New Roman" w:hAnsi="Times New Roman" w:cs="Times New Roman"/>
          <w:color w:val="000000" w:themeColor="text1"/>
          <w:sz w:val="24"/>
          <w:szCs w:val="24"/>
        </w:rPr>
        <w:t> is central to blood clotting and also keeps bones healthy</w:t>
      </w:r>
    </w:p>
    <w:p w:rsidR="00F23112" w:rsidRPr="00934A8D" w:rsidRDefault="00F23112">
      <w:pPr>
        <w:pStyle w:val="NormalWeb"/>
        <w:shd w:val="clear" w:color="auto" w:fill="FFFFFF"/>
        <w:divId w:val="433668142"/>
        <w:rPr>
          <w:color w:val="000000" w:themeColor="text1"/>
        </w:rPr>
      </w:pPr>
      <w:r w:rsidRPr="00934A8D">
        <w:rPr>
          <w:color w:val="000000" w:themeColor="text1"/>
        </w:rPr>
        <w:t>Fat-soluble vitamins are found in high-fat food sources like egg yolks, liver, beef, fatty fish, and dairy products. Unlike water-soluble vitamins, any excess of fat-soluble vitamins don’t immediately leave the body. Instead, they’re stored in the liver or fatty tissue for later use</w:t>
      </w:r>
      <w:r w:rsidR="00EE1D6E" w:rsidRPr="00934A8D">
        <w:rPr>
          <w:color w:val="000000" w:themeColor="text1"/>
        </w:rPr>
        <w:t>.</w:t>
      </w:r>
    </w:p>
    <w:p w:rsidR="004A48D4" w:rsidRPr="00934A8D" w:rsidRDefault="000277A1">
      <w:pPr>
        <w:pStyle w:val="NormalWeb"/>
        <w:shd w:val="clear" w:color="auto" w:fill="FFFFFF"/>
        <w:divId w:val="433668142"/>
        <w:rPr>
          <w:rFonts w:eastAsia="Times New Roman"/>
          <w:color w:val="000000" w:themeColor="text1"/>
          <w:shd w:val="clear" w:color="auto" w:fill="FFFFFF"/>
        </w:rPr>
      </w:pPr>
      <w:r w:rsidRPr="00934A8D">
        <w:rPr>
          <w:rFonts w:eastAsia="Times New Roman"/>
          <w:color w:val="000000" w:themeColor="text1"/>
          <w:shd w:val="clear" w:color="auto" w:fill="FFFFFF"/>
        </w:rPr>
        <w:t>Fat-soluble vitamins, on the other hand, don’t immediately leave the body—and, instead, are stored in the liver and fatty tissue. Because these vitamins are stored in the body, excess is more likely—and that’s not necessarily a good thing.</w:t>
      </w:r>
    </w:p>
    <w:p w:rsidR="00722647" w:rsidRPr="00934A8D" w:rsidRDefault="00722647">
      <w:pPr>
        <w:pStyle w:val="NormalWeb"/>
        <w:shd w:val="clear" w:color="auto" w:fill="FFFFFF"/>
        <w:divId w:val="433668142"/>
        <w:rPr>
          <w:rFonts w:eastAsia="Times New Roman"/>
          <w:color w:val="000000" w:themeColor="text1"/>
          <w:shd w:val="clear" w:color="auto" w:fill="FFFFFF"/>
        </w:rPr>
      </w:pPr>
    </w:p>
    <w:p w:rsidR="00722647" w:rsidRPr="00934A8D" w:rsidRDefault="00722647">
      <w:pPr>
        <w:pStyle w:val="NormalWeb"/>
        <w:shd w:val="clear" w:color="auto" w:fill="FFFFFF"/>
        <w:divId w:val="433668142"/>
        <w:rPr>
          <w:rFonts w:eastAsia="Times New Roman"/>
          <w:color w:val="000000" w:themeColor="text1"/>
          <w:shd w:val="clear" w:color="auto" w:fill="FFFFFF"/>
        </w:rPr>
      </w:pPr>
    </w:p>
    <w:p w:rsidR="00722647" w:rsidRPr="00934A8D" w:rsidRDefault="00A12CE5" w:rsidP="00722647">
      <w:pPr>
        <w:pStyle w:val="NormalWeb"/>
        <w:shd w:val="clear" w:color="auto" w:fill="FFFFFF"/>
        <w:divId w:val="433668142"/>
        <w:rPr>
          <w:rFonts w:eastAsia="Times New Roman"/>
          <w:color w:val="000000" w:themeColor="text1"/>
          <w:shd w:val="clear" w:color="auto" w:fill="FFFFFF"/>
        </w:rPr>
      </w:pPr>
      <w:r w:rsidRPr="00934A8D">
        <w:rPr>
          <w:rFonts w:eastAsia="Times New Roman"/>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2576195</wp:posOffset>
                </wp:positionH>
                <wp:positionV relativeFrom="paragraph">
                  <wp:posOffset>218440</wp:posOffset>
                </wp:positionV>
                <wp:extent cx="45085" cy="3671570"/>
                <wp:effectExtent l="0" t="0" r="31115" b="24130"/>
                <wp:wrapNone/>
                <wp:docPr id="1" name="Straight Arrow Connector 1"/>
                <wp:cNvGraphicFramePr/>
                <a:graphic xmlns:a="http://schemas.openxmlformats.org/drawingml/2006/main">
                  <a:graphicData uri="http://schemas.microsoft.com/office/word/2010/wordprocessingShape">
                    <wps:wsp>
                      <wps:cNvCnPr/>
                      <wps:spPr>
                        <a:xfrm flipH="1">
                          <a:off x="0" y="0"/>
                          <a:ext cx="45085" cy="3671570"/>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A158C8" id="_x0000_t32" coordsize="21600,21600" o:spt="32" o:oned="t" path="m,l21600,21600e" filled="f">
                <v:path arrowok="t" fillok="f" o:connecttype="none"/>
                <o:lock v:ext="edit" shapetype="t"/>
              </v:shapetype>
              <v:shape id="Straight Arrow Connector 1" o:spid="_x0000_s1026" type="#_x0000_t32" style="position:absolute;margin-left:202.85pt;margin-top:17.2pt;width:3.55pt;height:289.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" strokecolor="#4472c4 [3204]" strokeweight=".5pt">
                <v:stroke joinstyle="miter"/>
              </v:shape>
            </w:pict>
          </mc:Fallback>
        </mc:AlternateContent>
      </w:r>
      <w:r w:rsidR="00722647" w:rsidRPr="00934A8D">
        <w:rPr>
          <w:rFonts w:eastAsia="Times New Roman"/>
          <w:color w:val="000000" w:themeColor="text1"/>
          <w:shd w:val="clear" w:color="auto" w:fill="FFFFFF"/>
        </w:rPr>
        <w:t>●Differentiate fat and water soluble vitamins?</w:t>
      </w:r>
    </w:p>
    <w:tbl>
      <w:tblPr>
        <w:tblStyle w:val="TableGrid"/>
        <w:tblW w:w="0" w:type="auto"/>
        <w:tblLook w:val="04A0" w:firstRow="1" w:lastRow="0" w:firstColumn="1" w:lastColumn="0" w:noHBand="0" w:noVBand="1"/>
      </w:tblPr>
      <w:tblGrid>
        <w:gridCol w:w="9350"/>
      </w:tblGrid>
      <w:tr w:rsidR="00934A8D" w:rsidRPr="00934A8D" w:rsidTr="00FE687E">
        <w:trPr>
          <w:divId w:val="433668142"/>
          <w:trHeight w:val="5201"/>
        </w:trPr>
        <w:tc>
          <w:tcPr>
            <w:tcW w:w="9350" w:type="dxa"/>
          </w:tcPr>
          <w:p w:rsidR="005A28E1" w:rsidRPr="00934A8D" w:rsidRDefault="005A28E1" w:rsidP="005B242B">
            <w:pPr>
              <w:pStyle w:val="NormalWeb"/>
              <w:shd w:val="clear" w:color="auto" w:fill="FFFFFF"/>
              <w:rPr>
                <w:rFonts w:eastAsia="Times New Roman"/>
                <w:color w:val="000000" w:themeColor="text1"/>
                <w:shd w:val="clear" w:color="auto" w:fill="FFFFFF"/>
              </w:rPr>
            </w:pPr>
            <w:r w:rsidRPr="00934A8D">
              <w:rPr>
                <w:rFonts w:eastAsia="Times New Roman"/>
                <w:color w:val="000000" w:themeColor="text1"/>
                <w:shd w:val="clear" w:color="auto" w:fill="FFFFFF"/>
              </w:rPr>
              <w:t>Fat soluble vitamins .                                    Water soluble vitamins</w:t>
            </w:r>
          </w:p>
          <w:p w:rsidR="005A28E1" w:rsidRPr="00934A8D" w:rsidRDefault="005A28E1" w:rsidP="005B242B">
            <w:pPr>
              <w:pStyle w:val="NormalWeb"/>
              <w:shd w:val="clear" w:color="auto" w:fill="FFFFFF"/>
              <w:rPr>
                <w:rFonts w:eastAsia="Times New Roman"/>
                <w:color w:val="000000" w:themeColor="text1"/>
                <w:shd w:val="clear" w:color="auto" w:fill="FFFFFF"/>
              </w:rPr>
            </w:pPr>
            <w:r w:rsidRPr="00934A8D">
              <w:rPr>
                <w:rFonts w:eastAsia="Times New Roman"/>
                <w:color w:val="000000" w:themeColor="text1"/>
                <w:shd w:val="clear" w:color="auto" w:fill="FFFFFF"/>
              </w:rPr>
              <w:t>•They are soluble in fat.                                 •Not soluble in fat</w:t>
            </w:r>
          </w:p>
          <w:p w:rsidR="005A28E1" w:rsidRPr="00934A8D" w:rsidRDefault="005A28E1" w:rsidP="005B242B">
            <w:pPr>
              <w:pStyle w:val="NormalWeb"/>
              <w:shd w:val="clear" w:color="auto" w:fill="FFFFFF"/>
              <w:rPr>
                <w:rFonts w:eastAsia="Times New Roman"/>
                <w:color w:val="000000" w:themeColor="text1"/>
                <w:shd w:val="clear" w:color="auto" w:fill="FFFFFF"/>
              </w:rPr>
            </w:pPr>
            <w:r w:rsidRPr="00934A8D">
              <w:rPr>
                <w:rFonts w:eastAsia="Times New Roman"/>
                <w:color w:val="000000" w:themeColor="text1"/>
                <w:shd w:val="clear" w:color="auto" w:fill="FFFFFF"/>
              </w:rPr>
              <w:t>•Not soluble with water .                                •Soluble in water</w:t>
            </w:r>
          </w:p>
          <w:p w:rsidR="005A28E1" w:rsidRPr="00934A8D" w:rsidRDefault="005A28E1" w:rsidP="005B242B">
            <w:pPr>
              <w:pStyle w:val="NormalWeb"/>
              <w:shd w:val="clear" w:color="auto" w:fill="FFFFFF"/>
              <w:rPr>
                <w:rFonts w:eastAsia="Times New Roman"/>
                <w:color w:val="000000" w:themeColor="text1"/>
                <w:shd w:val="clear" w:color="auto" w:fill="FFFFFF"/>
              </w:rPr>
            </w:pPr>
            <w:r w:rsidRPr="00934A8D">
              <w:rPr>
                <w:rFonts w:eastAsia="Times New Roman"/>
                <w:color w:val="000000" w:themeColor="text1"/>
                <w:shd w:val="clear" w:color="auto" w:fill="FFFFFF"/>
              </w:rPr>
              <w:t>Absorption of fat-soluble vitamins</w:t>
            </w:r>
          </w:p>
          <w:p w:rsidR="005A28E1" w:rsidRPr="00934A8D" w:rsidRDefault="005A28E1" w:rsidP="005B242B">
            <w:pPr>
              <w:pStyle w:val="NormalWeb"/>
              <w:shd w:val="clear" w:color="auto" w:fill="FFFFFF"/>
              <w:rPr>
                <w:rFonts w:eastAsia="Times New Roman"/>
                <w:color w:val="000000" w:themeColor="text1"/>
                <w:shd w:val="clear" w:color="auto" w:fill="FFFFFF"/>
              </w:rPr>
            </w:pPr>
            <w:r w:rsidRPr="00934A8D">
              <w:rPr>
                <w:rFonts w:eastAsia="Times New Roman"/>
                <w:color w:val="000000" w:themeColor="text1"/>
                <w:shd w:val="clear" w:color="auto" w:fill="FFFFFF"/>
              </w:rPr>
              <w:t>occur along with lipids and require                •Absorption simple.                                                       Bile salt.</w:t>
            </w:r>
          </w:p>
          <w:p w:rsidR="005A28E1" w:rsidRPr="00934A8D" w:rsidRDefault="005A28E1" w:rsidP="005B242B">
            <w:pPr>
              <w:pStyle w:val="NormalWeb"/>
              <w:shd w:val="clear" w:color="auto" w:fill="FFFFFF"/>
              <w:rPr>
                <w:rFonts w:eastAsia="Times New Roman"/>
                <w:color w:val="000000" w:themeColor="text1"/>
                <w:shd w:val="clear" w:color="auto" w:fill="FFFFFF"/>
              </w:rPr>
            </w:pPr>
            <w:r w:rsidRPr="00934A8D">
              <w:rPr>
                <w:rFonts w:eastAsia="Times New Roman"/>
                <w:color w:val="000000" w:themeColor="text1"/>
                <w:shd w:val="clear" w:color="auto" w:fill="FFFFFF"/>
              </w:rPr>
              <w:t>•Carrier protein present.                                 •Carrier protein absent</w:t>
            </w:r>
          </w:p>
          <w:p w:rsidR="005A28E1" w:rsidRPr="00934A8D" w:rsidRDefault="005A28E1" w:rsidP="005B242B">
            <w:pPr>
              <w:pStyle w:val="NormalWeb"/>
              <w:shd w:val="clear" w:color="auto" w:fill="FFFFFF"/>
              <w:rPr>
                <w:rFonts w:eastAsia="Times New Roman"/>
                <w:color w:val="000000" w:themeColor="text1"/>
                <w:shd w:val="clear" w:color="auto" w:fill="FFFFFF"/>
              </w:rPr>
            </w:pPr>
            <w:r w:rsidRPr="00934A8D">
              <w:rPr>
                <w:rFonts w:eastAsia="Times New Roman"/>
                <w:color w:val="000000" w:themeColor="text1"/>
                <w:shd w:val="clear" w:color="auto" w:fill="FFFFFF"/>
              </w:rPr>
              <w:t>Fat soluble vitamins are stored in                   •Water-soluble vitamins have no storage.                  The liver</w:t>
            </w:r>
          </w:p>
          <w:p w:rsidR="005A28E1" w:rsidRPr="00934A8D" w:rsidRDefault="005A28E1" w:rsidP="005B242B">
            <w:pPr>
              <w:pStyle w:val="NormalWeb"/>
              <w:shd w:val="clear" w:color="auto" w:fill="FFFFFF"/>
              <w:rPr>
                <w:rFonts w:eastAsia="Times New Roman"/>
                <w:color w:val="000000" w:themeColor="text1"/>
                <w:shd w:val="clear" w:color="auto" w:fill="FFFFFF"/>
              </w:rPr>
            </w:pPr>
            <w:r w:rsidRPr="00934A8D">
              <w:rPr>
                <w:rFonts w:eastAsia="Times New Roman"/>
                <w:color w:val="000000" w:themeColor="text1"/>
                <w:shd w:val="clear" w:color="auto" w:fill="FFFFFF"/>
              </w:rPr>
              <w:t xml:space="preserve">•Deficiency manifests only when                   •Deficiency manifests rapidly as there is no storage  stores are depleted </w:t>
            </w:r>
          </w:p>
          <w:p w:rsidR="005A28E1" w:rsidRPr="00934A8D" w:rsidRDefault="005A28E1" w:rsidP="005B242B">
            <w:pPr>
              <w:pStyle w:val="NormalWeb"/>
              <w:shd w:val="clear" w:color="auto" w:fill="FFFFFF"/>
              <w:rPr>
                <w:rFonts w:eastAsia="Times New Roman"/>
                <w:color w:val="000000" w:themeColor="text1"/>
                <w:shd w:val="clear" w:color="auto" w:fill="FFFFFF"/>
              </w:rPr>
            </w:pPr>
            <w:proofErr w:type="spellStart"/>
            <w:r w:rsidRPr="00934A8D">
              <w:rPr>
                <w:rFonts w:eastAsia="Times New Roman"/>
                <w:color w:val="000000" w:themeColor="text1"/>
                <w:shd w:val="clear" w:color="auto" w:fill="FFFFFF"/>
              </w:rPr>
              <w:t>Hypervitamonosis</w:t>
            </w:r>
            <w:proofErr w:type="spellEnd"/>
            <w:r w:rsidRPr="00934A8D">
              <w:rPr>
                <w:rFonts w:eastAsia="Times New Roman"/>
                <w:color w:val="000000" w:themeColor="text1"/>
                <w:shd w:val="clear" w:color="auto" w:fill="FFFFFF"/>
              </w:rPr>
              <w:t xml:space="preserve"> (leads to toxicity)              •Toxicity is unlikely since excess is excreted</w:t>
            </w:r>
          </w:p>
          <w:p w:rsidR="005A28E1" w:rsidRPr="00934A8D" w:rsidRDefault="005A28E1" w:rsidP="005B242B">
            <w:pPr>
              <w:pStyle w:val="NormalWeb"/>
              <w:shd w:val="clear" w:color="auto" w:fill="FFFFFF"/>
              <w:rPr>
                <w:rFonts w:eastAsia="Times New Roman"/>
                <w:color w:val="000000" w:themeColor="text1"/>
                <w:shd w:val="clear" w:color="auto" w:fill="FFFFFF"/>
              </w:rPr>
            </w:pPr>
            <w:r w:rsidRPr="00934A8D">
              <w:rPr>
                <w:rFonts w:eastAsia="Times New Roman"/>
                <w:color w:val="000000" w:themeColor="text1"/>
                <w:shd w:val="clear" w:color="auto" w:fill="FFFFFF"/>
              </w:rPr>
              <w:lastRenderedPageBreak/>
              <w:t xml:space="preserve">•Treatment of deficiency involves                 •Regular dietary supply is required.                    </w:t>
            </w:r>
            <w:r w:rsidRPr="00934A8D">
              <w:rPr>
                <w:rFonts w:eastAsia="Times New Roman"/>
                <w:color w:val="000000" w:themeColor="text1"/>
                <w:shd w:val="clear" w:color="auto" w:fill="FFFFFF"/>
              </w:rPr>
              <w:t xml:space="preserve">single large doses to prevent the    </w:t>
            </w:r>
            <w:r w:rsidRPr="00934A8D">
              <w:rPr>
                <w:rFonts w:eastAsia="Times New Roman"/>
                <w:color w:val="000000" w:themeColor="text1"/>
                <w:shd w:val="clear" w:color="auto" w:fill="FFFFFF"/>
              </w:rPr>
              <w:t xml:space="preserve">                                                                                                            deficiency. </w:t>
            </w:r>
          </w:p>
          <w:p w:rsidR="005A28E1" w:rsidRPr="00934A8D" w:rsidRDefault="005A28E1" w:rsidP="005B242B">
            <w:pPr>
              <w:pStyle w:val="NormalWeb"/>
              <w:shd w:val="clear" w:color="auto" w:fill="FFFFFF"/>
              <w:rPr>
                <w:rFonts w:eastAsia="Times New Roman"/>
                <w:color w:val="000000" w:themeColor="text1"/>
                <w:shd w:val="clear" w:color="auto" w:fill="FFFFFF"/>
              </w:rPr>
            </w:pPr>
            <w:r w:rsidRPr="00934A8D">
              <w:rPr>
                <w:rFonts w:eastAsia="Times New Roman"/>
                <w:color w:val="000000" w:themeColor="text1"/>
                <w:shd w:val="clear" w:color="auto" w:fill="FFFFFF"/>
              </w:rPr>
              <w:t>•Fat soluble vitamins- vitamin                  •Water soluble vitamins- vitamin B1, B2, B3, B5,      A, D, E and K                                               B6, Biotin, folic acid, B12, vitamin C</w:t>
            </w:r>
          </w:p>
          <w:p w:rsidR="005A28E1" w:rsidRPr="00934A8D" w:rsidRDefault="005A28E1" w:rsidP="005B242B">
            <w:pPr>
              <w:pStyle w:val="NormalWeb"/>
              <w:numPr>
                <w:ilvl w:val="0"/>
                <w:numId w:val="9"/>
              </w:numPr>
              <w:shd w:val="clear" w:color="auto" w:fill="FFFFFF"/>
              <w:rPr>
                <w:rFonts w:eastAsia="Times New Roman"/>
                <w:color w:val="000000" w:themeColor="text1"/>
                <w:shd w:val="clear" w:color="auto" w:fill="FFFFFF"/>
              </w:rPr>
            </w:pPr>
            <w:r w:rsidRPr="00934A8D">
              <w:rPr>
                <w:rFonts w:eastAsia="Times New Roman"/>
                <w:color w:val="000000" w:themeColor="text1"/>
                <w:shd w:val="clear" w:color="auto" w:fill="FFFFFF"/>
              </w:rPr>
              <w:t>Hydrophobic.                                        Hydrophilic</w:t>
            </w:r>
          </w:p>
        </w:tc>
      </w:tr>
    </w:tbl>
    <w:p w:rsidR="00F06DBF" w:rsidRPr="00934A8D" w:rsidRDefault="00CD7A1E">
      <w:pPr>
        <w:pStyle w:val="NormalWeb"/>
        <w:shd w:val="clear" w:color="auto" w:fill="FFFFFF"/>
        <w:divId w:val="433668142"/>
        <w:rPr>
          <w:rFonts w:eastAsia="Times New Roman"/>
          <w:color w:val="000000" w:themeColor="text1"/>
          <w:shd w:val="clear" w:color="auto" w:fill="FFFFFF"/>
        </w:rPr>
      </w:pPr>
      <w:r w:rsidRPr="00934A8D">
        <w:rPr>
          <w:rFonts w:eastAsia="Times New Roman"/>
          <w:noProof/>
          <w:color w:val="000000" w:themeColor="text1"/>
        </w:rPr>
        <w:lastRenderedPageBreak/>
        <mc:AlternateContent>
          <mc:Choice Requires="wps">
            <w:drawing>
              <wp:anchor distT="0" distB="0" distL="114300" distR="114300" simplePos="0" relativeHeight="251660288" behindDoc="0" locked="0" layoutInCell="1" allowOverlap="1">
                <wp:simplePos x="0" y="0"/>
                <wp:positionH relativeFrom="column">
                  <wp:posOffset>2428875</wp:posOffset>
                </wp:positionH>
                <wp:positionV relativeFrom="paragraph">
                  <wp:posOffset>-3366135</wp:posOffset>
                </wp:positionV>
                <wp:extent cx="45085" cy="1596390"/>
                <wp:effectExtent l="0" t="0" r="31115" b="22860"/>
                <wp:wrapNone/>
                <wp:docPr id="2" name="Straight Arrow Connector 2"/>
                <wp:cNvGraphicFramePr/>
                <a:graphic xmlns:a="http://schemas.openxmlformats.org/drawingml/2006/main">
                  <a:graphicData uri="http://schemas.microsoft.com/office/word/2010/wordprocessingShape">
                    <wps:wsp>
                      <wps:cNvCnPr/>
                      <wps:spPr>
                        <a:xfrm flipH="1">
                          <a:off x="0" y="0"/>
                          <a:ext cx="45085" cy="1596390"/>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983EC" id="Straight Arrow Connector 2" o:spid="_x0000_s1026" type="#_x0000_t32" style="position:absolute;margin-left:191.25pt;margin-top:-265.05pt;width:3.55pt;height:125.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" strokecolor="#4472c4 [3204]" strokeweight=".5pt">
                <v:stroke joinstyle="miter"/>
              </v:shape>
            </w:pict>
          </mc:Fallback>
        </mc:AlternateContent>
      </w:r>
    </w:p>
    <w:p w:rsidR="00F06DBF" w:rsidRPr="00934A8D" w:rsidRDefault="00F06DBF">
      <w:pPr>
        <w:pStyle w:val="NormalWeb"/>
        <w:shd w:val="clear" w:color="auto" w:fill="FFFFFF"/>
        <w:divId w:val="433668142"/>
        <w:rPr>
          <w:rFonts w:eastAsia="Times New Roman"/>
          <w:color w:val="000000" w:themeColor="text1"/>
          <w:shd w:val="clear" w:color="auto" w:fill="FFFFFF"/>
        </w:rPr>
      </w:pPr>
    </w:p>
    <w:p w:rsidR="00232A27" w:rsidRPr="00934A8D" w:rsidRDefault="00232A27">
      <w:pPr>
        <w:pStyle w:val="NormalWeb"/>
        <w:shd w:val="clear" w:color="auto" w:fill="FFFFFF"/>
        <w:divId w:val="433668142"/>
        <w:rPr>
          <w:rFonts w:eastAsia="Times New Roman"/>
          <w:color w:val="000000" w:themeColor="text1"/>
          <w:shd w:val="clear" w:color="auto" w:fill="FFFFFF"/>
        </w:rPr>
      </w:pPr>
      <w:r w:rsidRPr="00934A8D">
        <w:rPr>
          <w:rFonts w:eastAsia="Times New Roman"/>
          <w:color w:val="000000" w:themeColor="text1"/>
          <w:shd w:val="clear" w:color="auto" w:fill="FFFFFF"/>
        </w:rPr>
        <w:t>C.</w:t>
      </w:r>
    </w:p>
    <w:p w:rsidR="00F06DBF" w:rsidRPr="00934A8D" w:rsidRDefault="00F06DBF">
      <w:pPr>
        <w:pStyle w:val="NormalWeb"/>
        <w:shd w:val="clear" w:color="auto" w:fill="FFFFFF"/>
        <w:divId w:val="433668142"/>
        <w:rPr>
          <w:rFonts w:eastAsia="Times New Roman"/>
          <w:color w:val="000000" w:themeColor="text1"/>
          <w:shd w:val="clear" w:color="auto" w:fill="FFFFFF"/>
        </w:rPr>
      </w:pPr>
      <w:r w:rsidRPr="00934A8D">
        <w:rPr>
          <w:rFonts w:eastAsia="Times New Roman"/>
          <w:color w:val="000000" w:themeColor="text1"/>
          <w:shd w:val="clear" w:color="auto" w:fill="FFFFFF"/>
        </w:rPr>
        <w:t xml:space="preserve">Niacin and its co enzyme function </w:t>
      </w:r>
    </w:p>
    <w:p w:rsidR="00E279E1" w:rsidRPr="00934A8D" w:rsidRDefault="00F06DBF">
      <w:pPr>
        <w:pStyle w:val="NormalWeb"/>
        <w:shd w:val="clear" w:color="auto" w:fill="FFFFFF"/>
        <w:divId w:val="433668142"/>
        <w:rPr>
          <w:rFonts w:eastAsia="Times New Roman"/>
          <w:color w:val="000000" w:themeColor="text1"/>
        </w:rPr>
      </w:pPr>
      <w:r w:rsidRPr="00934A8D">
        <w:rPr>
          <w:rFonts w:eastAsia="Times New Roman"/>
          <w:color w:val="000000" w:themeColor="text1"/>
        </w:rPr>
        <w:t>Niacin, also known as vitamin B3, is the only B vitamin your body can produce from another nutrient — the amino acid tryptophan.</w:t>
      </w:r>
    </w:p>
    <w:p w:rsidR="00F1079C" w:rsidRPr="00934A8D" w:rsidRDefault="00F1079C">
      <w:pPr>
        <w:pStyle w:val="NormalWeb"/>
        <w:spacing w:before="300" w:beforeAutospacing="0" w:after="300" w:afterAutospacing="0" w:line="390" w:lineRule="atLeast"/>
        <w:divId w:val="288825830"/>
        <w:rPr>
          <w:color w:val="000000" w:themeColor="text1"/>
        </w:rPr>
      </w:pPr>
      <w:r w:rsidRPr="00934A8D">
        <w:rPr>
          <w:color w:val="000000" w:themeColor="text1"/>
        </w:rPr>
        <w:t>Niacin is a group of related nutrients. The most common forms are:</w:t>
      </w:r>
    </w:p>
    <w:p w:rsidR="00F1079C" w:rsidRPr="00934A8D" w:rsidRDefault="00F1079C" w:rsidP="00F1079C">
      <w:pPr>
        <w:numPr>
          <w:ilvl w:val="0"/>
          <w:numId w:val="6"/>
        </w:numPr>
        <w:spacing w:before="100" w:beforeAutospacing="1" w:after="225" w:line="390" w:lineRule="atLeast"/>
        <w:divId w:val="288825830"/>
        <w:rPr>
          <w:rFonts w:ascii="Times New Roman" w:eastAsia="Times New Roman" w:hAnsi="Times New Roman" w:cs="Times New Roman"/>
          <w:color w:val="000000" w:themeColor="text1"/>
          <w:sz w:val="24"/>
          <w:szCs w:val="24"/>
        </w:rPr>
      </w:pPr>
      <w:r w:rsidRPr="00934A8D">
        <w:rPr>
          <w:rStyle w:val="Strong"/>
          <w:rFonts w:ascii="Times New Roman" w:eastAsia="Times New Roman" w:hAnsi="Times New Roman" w:cs="Times New Roman"/>
          <w:b w:val="0"/>
          <w:bCs w:val="0"/>
          <w:color w:val="000000" w:themeColor="text1"/>
          <w:sz w:val="24"/>
          <w:szCs w:val="24"/>
        </w:rPr>
        <w:t>Nicotinic acid:</w:t>
      </w:r>
      <w:r w:rsidRPr="00934A8D">
        <w:rPr>
          <w:rFonts w:ascii="Times New Roman" w:eastAsia="Times New Roman" w:hAnsi="Times New Roman" w:cs="Times New Roman"/>
          <w:color w:val="000000" w:themeColor="text1"/>
          <w:sz w:val="24"/>
          <w:szCs w:val="24"/>
        </w:rPr>
        <w:t> The most common form in supplements. Also found in both plant- and animal-sourced foods. High-dose nicotinic acid supplements may cause a condition called niacin flush.</w:t>
      </w:r>
    </w:p>
    <w:p w:rsidR="00F1079C" w:rsidRPr="00934A8D" w:rsidRDefault="00F1079C" w:rsidP="00F1079C">
      <w:pPr>
        <w:numPr>
          <w:ilvl w:val="0"/>
          <w:numId w:val="6"/>
        </w:numPr>
        <w:spacing w:before="100" w:beforeAutospacing="1" w:after="225" w:line="390" w:lineRule="atLeast"/>
        <w:divId w:val="288825830"/>
        <w:rPr>
          <w:rFonts w:ascii="Times New Roman" w:eastAsia="Times New Roman" w:hAnsi="Times New Roman" w:cs="Times New Roman"/>
          <w:color w:val="000000" w:themeColor="text1"/>
          <w:sz w:val="24"/>
          <w:szCs w:val="24"/>
        </w:rPr>
      </w:pPr>
      <w:proofErr w:type="spellStart"/>
      <w:r w:rsidRPr="00934A8D">
        <w:rPr>
          <w:rStyle w:val="Strong"/>
          <w:rFonts w:ascii="Times New Roman" w:eastAsia="Times New Roman" w:hAnsi="Times New Roman" w:cs="Times New Roman"/>
          <w:b w:val="0"/>
          <w:bCs w:val="0"/>
          <w:color w:val="000000" w:themeColor="text1"/>
          <w:sz w:val="24"/>
          <w:szCs w:val="24"/>
        </w:rPr>
        <w:t>Nicotinamide</w:t>
      </w:r>
      <w:proofErr w:type="spellEnd"/>
      <w:r w:rsidRPr="00934A8D">
        <w:rPr>
          <w:rStyle w:val="Strong"/>
          <w:rFonts w:ascii="Times New Roman" w:eastAsia="Times New Roman" w:hAnsi="Times New Roman" w:cs="Times New Roman"/>
          <w:b w:val="0"/>
          <w:bCs w:val="0"/>
          <w:color w:val="000000" w:themeColor="text1"/>
          <w:sz w:val="24"/>
          <w:szCs w:val="24"/>
        </w:rPr>
        <w:t xml:space="preserve"> (</w:t>
      </w:r>
      <w:proofErr w:type="spellStart"/>
      <w:r w:rsidRPr="00934A8D">
        <w:rPr>
          <w:rStyle w:val="Strong"/>
          <w:rFonts w:ascii="Times New Roman" w:eastAsia="Times New Roman" w:hAnsi="Times New Roman" w:cs="Times New Roman"/>
          <w:b w:val="0"/>
          <w:bCs w:val="0"/>
          <w:color w:val="000000" w:themeColor="text1"/>
          <w:sz w:val="24"/>
          <w:szCs w:val="24"/>
        </w:rPr>
        <w:t>niacinamide</w:t>
      </w:r>
      <w:proofErr w:type="spellEnd"/>
      <w:r w:rsidRPr="00934A8D">
        <w:rPr>
          <w:rStyle w:val="Strong"/>
          <w:rFonts w:ascii="Times New Roman" w:eastAsia="Times New Roman" w:hAnsi="Times New Roman" w:cs="Times New Roman"/>
          <w:b w:val="0"/>
          <w:bCs w:val="0"/>
          <w:color w:val="000000" w:themeColor="text1"/>
          <w:sz w:val="24"/>
          <w:szCs w:val="24"/>
        </w:rPr>
        <w:t>):</w:t>
      </w:r>
      <w:r w:rsidRPr="00934A8D">
        <w:rPr>
          <w:rFonts w:ascii="Times New Roman" w:eastAsia="Times New Roman" w:hAnsi="Times New Roman" w:cs="Times New Roman"/>
          <w:color w:val="000000" w:themeColor="text1"/>
          <w:sz w:val="24"/>
          <w:szCs w:val="24"/>
        </w:rPr>
        <w:t> Found in supplements and foods.</w:t>
      </w:r>
    </w:p>
    <w:p w:rsidR="00F1079C" w:rsidRPr="00934A8D" w:rsidRDefault="00F1079C">
      <w:pPr>
        <w:pStyle w:val="NormalWeb"/>
        <w:spacing w:before="300" w:beforeAutospacing="0" w:after="300" w:afterAutospacing="0" w:line="390" w:lineRule="atLeast"/>
        <w:divId w:val="288825830"/>
        <w:rPr>
          <w:color w:val="000000" w:themeColor="text1"/>
        </w:rPr>
      </w:pPr>
      <w:r w:rsidRPr="00934A8D">
        <w:rPr>
          <w:color w:val="000000" w:themeColor="text1"/>
        </w:rPr>
        <w:t xml:space="preserve">The compound </w:t>
      </w:r>
      <w:proofErr w:type="spellStart"/>
      <w:r w:rsidRPr="00934A8D">
        <w:rPr>
          <w:color w:val="000000" w:themeColor="text1"/>
        </w:rPr>
        <w:t>nicotinamide</w:t>
      </w:r>
      <w:proofErr w:type="spellEnd"/>
      <w:r w:rsidRPr="00934A8D">
        <w:rPr>
          <w:color w:val="000000" w:themeColor="text1"/>
        </w:rPr>
        <w:t xml:space="preserve"> riboside also has vitamin B3 activity. It is found in trace amounts in whey protein and baker’s yeast</w:t>
      </w:r>
    </w:p>
    <w:p w:rsidR="00F1079C" w:rsidRPr="00934A8D" w:rsidRDefault="00F1079C">
      <w:pPr>
        <w:pStyle w:val="NormalWeb"/>
        <w:shd w:val="clear" w:color="auto" w:fill="FFFFFF"/>
        <w:divId w:val="433668142"/>
        <w:rPr>
          <w:rFonts w:eastAsia="Times New Roman"/>
          <w:color w:val="000000" w:themeColor="text1"/>
          <w:shd w:val="clear" w:color="auto" w:fill="FFFFFF"/>
        </w:rPr>
      </w:pPr>
    </w:p>
    <w:p w:rsidR="004F05AB" w:rsidRPr="00934A8D" w:rsidRDefault="004F05AB">
      <w:pPr>
        <w:pStyle w:val="Heading3"/>
        <w:spacing w:before="450" w:after="225" w:line="390" w:lineRule="atLeast"/>
        <w:divId w:val="308676863"/>
        <w:rPr>
          <w:rFonts w:ascii="Times New Roman" w:eastAsia="Times New Roman" w:hAnsi="Times New Roman" w:cs="Times New Roman"/>
          <w:color w:val="000000" w:themeColor="text1"/>
        </w:rPr>
      </w:pPr>
      <w:r w:rsidRPr="00934A8D">
        <w:rPr>
          <w:rFonts w:ascii="Times New Roman" w:eastAsia="Times New Roman" w:hAnsi="Times New Roman" w:cs="Times New Roman"/>
          <w:color w:val="000000" w:themeColor="text1"/>
        </w:rPr>
        <w:lastRenderedPageBreak/>
        <w:t>Role and Function</w:t>
      </w:r>
    </w:p>
    <w:p w:rsidR="004F05AB" w:rsidRPr="00934A8D" w:rsidRDefault="004F05AB">
      <w:pPr>
        <w:pStyle w:val="NormalWeb"/>
        <w:spacing w:before="300" w:beforeAutospacing="0" w:after="300" w:afterAutospacing="0" w:line="390" w:lineRule="atLeast"/>
        <w:divId w:val="308676863"/>
        <w:rPr>
          <w:color w:val="000000" w:themeColor="text1"/>
        </w:rPr>
      </w:pPr>
      <w:r w:rsidRPr="00934A8D">
        <w:rPr>
          <w:color w:val="000000" w:themeColor="text1"/>
        </w:rPr>
        <w:t xml:space="preserve">All dietary forms of niacin are eventually converted into </w:t>
      </w:r>
      <w:proofErr w:type="spellStart"/>
      <w:r w:rsidRPr="00934A8D">
        <w:rPr>
          <w:color w:val="000000" w:themeColor="text1"/>
        </w:rPr>
        <w:t>nicotinamide</w:t>
      </w:r>
      <w:proofErr w:type="spellEnd"/>
      <w:r w:rsidRPr="00934A8D">
        <w:rPr>
          <w:color w:val="000000" w:themeColor="text1"/>
        </w:rPr>
        <w:t xml:space="preserve"> adenine dinucleotide (NAD+) or </w:t>
      </w:r>
      <w:proofErr w:type="spellStart"/>
      <w:r w:rsidRPr="00934A8D">
        <w:rPr>
          <w:color w:val="000000" w:themeColor="text1"/>
        </w:rPr>
        <w:t>nicotinamide</w:t>
      </w:r>
      <w:proofErr w:type="spellEnd"/>
      <w:r w:rsidRPr="00934A8D">
        <w:rPr>
          <w:color w:val="000000" w:themeColor="text1"/>
        </w:rPr>
        <w:t xml:space="preserve"> adenine dinucleotide phosphate (NADP+), which act as coenzymes.</w:t>
      </w:r>
    </w:p>
    <w:p w:rsidR="004F05AB" w:rsidRPr="00934A8D" w:rsidRDefault="004F05AB">
      <w:pPr>
        <w:pStyle w:val="NormalWeb"/>
        <w:spacing w:before="300" w:beforeAutospacing="0" w:after="300" w:afterAutospacing="0" w:line="390" w:lineRule="atLeast"/>
        <w:divId w:val="308676863"/>
        <w:rPr>
          <w:color w:val="000000" w:themeColor="text1"/>
        </w:rPr>
      </w:pPr>
      <w:r w:rsidRPr="00934A8D">
        <w:rPr>
          <w:color w:val="000000" w:themeColor="text1"/>
        </w:rPr>
        <w:t>Like the other B vitamins, it functions as a coenzyme in the body, playing an essential role in cellular function and acting as an antioxidant.</w:t>
      </w:r>
    </w:p>
    <w:p w:rsidR="004F05AB" w:rsidRPr="00934A8D" w:rsidRDefault="004F05AB">
      <w:pPr>
        <w:pStyle w:val="NormalWeb"/>
        <w:spacing w:before="300" w:beforeAutospacing="0" w:after="300" w:afterAutospacing="0" w:line="390" w:lineRule="atLeast"/>
        <w:divId w:val="308676863"/>
        <w:rPr>
          <w:color w:val="000000" w:themeColor="text1"/>
        </w:rPr>
      </w:pPr>
      <w:r w:rsidRPr="00934A8D">
        <w:rPr>
          <w:color w:val="000000" w:themeColor="text1"/>
        </w:rPr>
        <w:t>One of its most important roles is to drive a metabolic process known as glycolysis, the extraction of energy from glucose (sugar).</w:t>
      </w:r>
    </w:p>
    <w:p w:rsidR="00E279E1" w:rsidRPr="00934A8D" w:rsidRDefault="00E279E1">
      <w:pPr>
        <w:pStyle w:val="NormalWeb"/>
        <w:shd w:val="clear" w:color="auto" w:fill="FFFFFF"/>
        <w:divId w:val="433668142"/>
        <w:rPr>
          <w:rFonts w:eastAsia="Times New Roman"/>
          <w:color w:val="000000" w:themeColor="text1"/>
          <w:shd w:val="clear" w:color="auto" w:fill="FFFFFF"/>
        </w:rPr>
      </w:pPr>
    </w:p>
    <w:p w:rsidR="000277A1" w:rsidRPr="00934A8D" w:rsidRDefault="000277A1">
      <w:pPr>
        <w:pStyle w:val="NormalWeb"/>
        <w:shd w:val="clear" w:color="auto" w:fill="FFFFFF"/>
        <w:divId w:val="433668142"/>
        <w:rPr>
          <w:color w:val="000000" w:themeColor="text1"/>
        </w:rPr>
      </w:pPr>
    </w:p>
    <w:p w:rsidR="000A4ED9" w:rsidRPr="00934A8D" w:rsidRDefault="000A4ED9" w:rsidP="00C35485">
      <w:pPr>
        <w:rPr>
          <w:rFonts w:ascii="Times New Roman" w:hAnsi="Times New Roman" w:cs="Times New Roman"/>
          <w:color w:val="000000" w:themeColor="text1"/>
          <w:sz w:val="24"/>
          <w:szCs w:val="24"/>
        </w:rPr>
      </w:pPr>
    </w:p>
    <w:sectPr w:rsidR="000A4ED9" w:rsidRPr="00934A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83033"/>
    <w:multiLevelType w:val="hybridMultilevel"/>
    <w:tmpl w:val="983E20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90241"/>
    <w:multiLevelType w:val="hybridMultilevel"/>
    <w:tmpl w:val="37484B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7B51D5"/>
    <w:multiLevelType w:val="hybridMultilevel"/>
    <w:tmpl w:val="2B2CB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14448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52D27"/>
    <w:multiLevelType w:val="hybridMultilevel"/>
    <w:tmpl w:val="D0E432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59F7D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F70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C3C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B7290"/>
    <w:multiLevelType w:val="hybridMultilevel"/>
    <w:tmpl w:val="9A2045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2B72F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9"/>
  </w:num>
  <w:num w:numId="5">
    <w:abstractNumId w:val="3"/>
  </w:num>
  <w:num w:numId="6">
    <w:abstractNumId w:val="6"/>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73"/>
    <w:rsid w:val="000277A1"/>
    <w:rsid w:val="000A4ED9"/>
    <w:rsid w:val="000C0B91"/>
    <w:rsid w:val="000F15F6"/>
    <w:rsid w:val="00116410"/>
    <w:rsid w:val="00232A27"/>
    <w:rsid w:val="002626F4"/>
    <w:rsid w:val="00271885"/>
    <w:rsid w:val="002F7EBA"/>
    <w:rsid w:val="00332FF8"/>
    <w:rsid w:val="00334A73"/>
    <w:rsid w:val="00391AA2"/>
    <w:rsid w:val="003E2B61"/>
    <w:rsid w:val="00463E66"/>
    <w:rsid w:val="004A48D4"/>
    <w:rsid w:val="004F05AB"/>
    <w:rsid w:val="00523034"/>
    <w:rsid w:val="00562284"/>
    <w:rsid w:val="005A28E1"/>
    <w:rsid w:val="00612CF8"/>
    <w:rsid w:val="00645074"/>
    <w:rsid w:val="006755C2"/>
    <w:rsid w:val="00675849"/>
    <w:rsid w:val="006F3D3C"/>
    <w:rsid w:val="00722647"/>
    <w:rsid w:val="0078705B"/>
    <w:rsid w:val="007B2820"/>
    <w:rsid w:val="007B4E56"/>
    <w:rsid w:val="007E2954"/>
    <w:rsid w:val="00842F2F"/>
    <w:rsid w:val="00867D8D"/>
    <w:rsid w:val="008873A3"/>
    <w:rsid w:val="009154BE"/>
    <w:rsid w:val="00934A8D"/>
    <w:rsid w:val="00951FB2"/>
    <w:rsid w:val="009832AB"/>
    <w:rsid w:val="00983370"/>
    <w:rsid w:val="009F5647"/>
    <w:rsid w:val="00A0208A"/>
    <w:rsid w:val="00A10DE2"/>
    <w:rsid w:val="00A114A4"/>
    <w:rsid w:val="00A12CE5"/>
    <w:rsid w:val="00A148D4"/>
    <w:rsid w:val="00A37245"/>
    <w:rsid w:val="00A43282"/>
    <w:rsid w:val="00AE770C"/>
    <w:rsid w:val="00BB0D0D"/>
    <w:rsid w:val="00BC612D"/>
    <w:rsid w:val="00C21599"/>
    <w:rsid w:val="00C35485"/>
    <w:rsid w:val="00CD7A1E"/>
    <w:rsid w:val="00D441C2"/>
    <w:rsid w:val="00DF11F5"/>
    <w:rsid w:val="00DF1B5F"/>
    <w:rsid w:val="00E04356"/>
    <w:rsid w:val="00E279E1"/>
    <w:rsid w:val="00E31771"/>
    <w:rsid w:val="00E84525"/>
    <w:rsid w:val="00EC7051"/>
    <w:rsid w:val="00EE1D6E"/>
    <w:rsid w:val="00F06DBF"/>
    <w:rsid w:val="00F1079C"/>
    <w:rsid w:val="00F23112"/>
    <w:rsid w:val="00F52161"/>
    <w:rsid w:val="00F94377"/>
    <w:rsid w:val="00FE4E9D"/>
    <w:rsid w:val="00FF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D524FE"/>
  <w15:chartTrackingRefBased/>
  <w15:docId w15:val="{4681CBA2-A8D9-7145-A178-4809D1EC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B28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1599"/>
    <w:rPr>
      <w:b/>
      <w:bCs/>
    </w:rPr>
  </w:style>
  <w:style w:type="paragraph" w:styleId="NormalWeb">
    <w:name w:val="Normal (Web)"/>
    <w:basedOn w:val="Normal"/>
    <w:uiPriority w:val="99"/>
    <w:semiHidden/>
    <w:unhideWhenUsed/>
    <w:rsid w:val="00C2159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A4ED9"/>
    <w:pPr>
      <w:ind w:left="720"/>
      <w:contextualSpacing/>
    </w:pPr>
  </w:style>
  <w:style w:type="character" w:styleId="Hyperlink">
    <w:name w:val="Hyperlink"/>
    <w:basedOn w:val="DefaultParagraphFont"/>
    <w:uiPriority w:val="99"/>
    <w:semiHidden/>
    <w:unhideWhenUsed/>
    <w:rsid w:val="008873A3"/>
    <w:rPr>
      <w:color w:val="0000FF"/>
      <w:u w:val="single"/>
    </w:rPr>
  </w:style>
  <w:style w:type="character" w:customStyle="1" w:styleId="Heading3Char">
    <w:name w:val="Heading 3 Char"/>
    <w:basedOn w:val="DefaultParagraphFont"/>
    <w:link w:val="Heading3"/>
    <w:uiPriority w:val="9"/>
    <w:semiHidden/>
    <w:rsid w:val="007B282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9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41118">
      <w:bodyDiv w:val="1"/>
      <w:marLeft w:val="0"/>
      <w:marRight w:val="0"/>
      <w:marTop w:val="0"/>
      <w:marBottom w:val="0"/>
      <w:divBdr>
        <w:top w:val="none" w:sz="0" w:space="0" w:color="auto"/>
        <w:left w:val="none" w:sz="0" w:space="0" w:color="auto"/>
        <w:bottom w:val="none" w:sz="0" w:space="0" w:color="auto"/>
        <w:right w:val="none" w:sz="0" w:space="0" w:color="auto"/>
      </w:divBdr>
    </w:div>
    <w:div w:id="433668142">
      <w:bodyDiv w:val="1"/>
      <w:marLeft w:val="0"/>
      <w:marRight w:val="0"/>
      <w:marTop w:val="0"/>
      <w:marBottom w:val="0"/>
      <w:divBdr>
        <w:top w:val="none" w:sz="0" w:space="0" w:color="auto"/>
        <w:left w:val="none" w:sz="0" w:space="0" w:color="auto"/>
        <w:bottom w:val="none" w:sz="0" w:space="0" w:color="auto"/>
        <w:right w:val="none" w:sz="0" w:space="0" w:color="auto"/>
      </w:divBdr>
      <w:divsChild>
        <w:div w:id="224612930">
          <w:marLeft w:val="0"/>
          <w:marRight w:val="0"/>
          <w:marTop w:val="0"/>
          <w:marBottom w:val="0"/>
          <w:divBdr>
            <w:top w:val="none" w:sz="0" w:space="0" w:color="auto"/>
            <w:left w:val="none" w:sz="0" w:space="0" w:color="auto"/>
            <w:bottom w:val="none" w:sz="0" w:space="0" w:color="auto"/>
            <w:right w:val="none" w:sz="0" w:space="0" w:color="auto"/>
          </w:divBdr>
        </w:div>
        <w:div w:id="288825830">
          <w:marLeft w:val="0"/>
          <w:marRight w:val="0"/>
          <w:marTop w:val="0"/>
          <w:marBottom w:val="0"/>
          <w:divBdr>
            <w:top w:val="none" w:sz="0" w:space="0" w:color="auto"/>
            <w:left w:val="none" w:sz="0" w:space="0" w:color="auto"/>
            <w:bottom w:val="none" w:sz="0" w:space="0" w:color="auto"/>
            <w:right w:val="none" w:sz="0" w:space="0" w:color="auto"/>
          </w:divBdr>
        </w:div>
        <w:div w:id="308676863">
          <w:marLeft w:val="0"/>
          <w:marRight w:val="0"/>
          <w:marTop w:val="0"/>
          <w:marBottom w:val="0"/>
          <w:divBdr>
            <w:top w:val="none" w:sz="0" w:space="0" w:color="auto"/>
            <w:left w:val="none" w:sz="0" w:space="0" w:color="auto"/>
            <w:bottom w:val="none" w:sz="0" w:space="0" w:color="auto"/>
            <w:right w:val="none" w:sz="0" w:space="0" w:color="auto"/>
          </w:divBdr>
        </w:div>
      </w:divsChild>
    </w:div>
    <w:div w:id="611285546">
      <w:bodyDiv w:val="1"/>
      <w:marLeft w:val="0"/>
      <w:marRight w:val="0"/>
      <w:marTop w:val="0"/>
      <w:marBottom w:val="0"/>
      <w:divBdr>
        <w:top w:val="none" w:sz="0" w:space="0" w:color="auto"/>
        <w:left w:val="none" w:sz="0" w:space="0" w:color="auto"/>
        <w:bottom w:val="none" w:sz="0" w:space="0" w:color="auto"/>
        <w:right w:val="none" w:sz="0" w:space="0" w:color="auto"/>
      </w:divBdr>
    </w:div>
    <w:div w:id="1157070478">
      <w:bodyDiv w:val="1"/>
      <w:marLeft w:val="0"/>
      <w:marRight w:val="0"/>
      <w:marTop w:val="0"/>
      <w:marBottom w:val="0"/>
      <w:divBdr>
        <w:top w:val="none" w:sz="0" w:space="0" w:color="auto"/>
        <w:left w:val="none" w:sz="0" w:space="0" w:color="auto"/>
        <w:bottom w:val="none" w:sz="0" w:space="0" w:color="auto"/>
        <w:right w:val="none" w:sz="0" w:space="0" w:color="auto"/>
      </w:divBdr>
    </w:div>
    <w:div w:id="1946493709">
      <w:bodyDiv w:val="1"/>
      <w:marLeft w:val="0"/>
      <w:marRight w:val="0"/>
      <w:marTop w:val="0"/>
      <w:marBottom w:val="0"/>
      <w:divBdr>
        <w:top w:val="none" w:sz="0" w:space="0" w:color="auto"/>
        <w:left w:val="none" w:sz="0" w:space="0" w:color="auto"/>
        <w:bottom w:val="none" w:sz="0" w:space="0" w:color="auto"/>
        <w:right w:val="none" w:sz="0" w:space="0" w:color="auto"/>
      </w:divBdr>
    </w:div>
    <w:div w:id="2106656447">
      <w:bodyDiv w:val="1"/>
      <w:marLeft w:val="0"/>
      <w:marRight w:val="0"/>
      <w:marTop w:val="0"/>
      <w:marBottom w:val="0"/>
      <w:divBdr>
        <w:top w:val="none" w:sz="0" w:space="0" w:color="auto"/>
        <w:left w:val="none" w:sz="0" w:space="0" w:color="auto"/>
        <w:bottom w:val="none" w:sz="0" w:space="0" w:color="auto"/>
        <w:right w:val="none" w:sz="0" w:space="0" w:color="auto"/>
      </w:divBdr>
      <w:divsChild>
        <w:div w:id="6510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tual.com/articles/am-i-getting-enough-vitamin-c" TargetMode="External" /><Relationship Id="rId13" Type="http://schemas.openxmlformats.org/officeDocument/2006/relationships/hyperlink" Target="https://ritual.com/articles/ingredient-bios-vitamin-e" TargetMode="External" /><Relationship Id="rId3" Type="http://schemas.openxmlformats.org/officeDocument/2006/relationships/settings" Target="settings.xml" /><Relationship Id="rId7" Type="http://schemas.openxmlformats.org/officeDocument/2006/relationships/hyperlink" Target="https://ritual.com/articles/ingredient-bios-vitamin-b12" TargetMode="External" /><Relationship Id="rId12" Type="http://schemas.openxmlformats.org/officeDocument/2006/relationships/hyperlink" Target="https://ritual.com/articles/ingredient-bios-vitamin-d3"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medicinenet.com/vitamins_and_supplements_quiz/quiz.htm" TargetMode="External" /><Relationship Id="rId11" Type="http://schemas.openxmlformats.org/officeDocument/2006/relationships/hyperlink" Target="https://ritual.com/articles/why-you-need-vitamins" TargetMode="External" /><Relationship Id="rId5" Type="http://schemas.openxmlformats.org/officeDocument/2006/relationships/hyperlink" Target="https://www.medicinenet.com/vitamins_and_calcium_supplements/article.htm" TargetMode="External" /><Relationship Id="rId15" Type="http://schemas.openxmlformats.org/officeDocument/2006/relationships/fontTable" Target="fontTable.xml" /><Relationship Id="rId10" Type="http://schemas.openxmlformats.org/officeDocument/2006/relationships/hyperlink" Target="https://ritual.com/articles/am-i-getting-enough-vitamin-c" TargetMode="External" /><Relationship Id="rId4" Type="http://schemas.openxmlformats.org/officeDocument/2006/relationships/webSettings" Target="webSettings.xml" /><Relationship Id="rId9" Type="http://schemas.openxmlformats.org/officeDocument/2006/relationships/hyperlink" Target="https://www.verywellhealth.com/collagen-supplements-for-skin-89940" TargetMode="External" /><Relationship Id="rId14" Type="http://schemas.openxmlformats.org/officeDocument/2006/relationships/hyperlink" Target="https://ritual.com/products/essential-for-women-multivitamin/ingredients/vitamin-k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41</cp:revision>
  <dcterms:created xsi:type="dcterms:W3CDTF">2020-05-31T14:41:00Z</dcterms:created>
  <dcterms:modified xsi:type="dcterms:W3CDTF">2020-05-31T17:35:00Z</dcterms:modified>
</cp:coreProperties>
</file>