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C78A" w14:textId="35D1863C" w:rsidR="00493780" w:rsidRDefault="00042861">
      <w:r>
        <w:t>Engineering profession will not progress without law and management therefore it is necessary for the profession.</w:t>
      </w:r>
    </w:p>
    <w:p w14:paraId="74D304BA" w14:textId="45504EE3" w:rsidR="00042861" w:rsidRDefault="00042861">
      <w:r>
        <w:t>Where there is no law, there is no crime. It is important that rules and regulations are placed to guide engineers.</w:t>
      </w:r>
    </w:p>
    <w:p w14:paraId="17911F73" w14:textId="6752C709" w:rsidR="00042861" w:rsidRDefault="00042861">
      <w:r>
        <w:t>Management is needed to ensure order in the profession.</w:t>
      </w:r>
    </w:p>
    <w:p w14:paraId="6DAA8D77" w14:textId="26B796F7" w:rsidR="00042861" w:rsidRDefault="00042861">
      <w:r>
        <w:t>Economics is needed when for/ when the money comes it because the profession will not grow if there is no capital.</w:t>
      </w:r>
    </w:p>
    <w:p w14:paraId="6C2743E4" w14:textId="097B9A1D" w:rsidR="00042861" w:rsidRDefault="00042861">
      <w:r>
        <w:t>Management is also needed to guide the economics of the profession</w:t>
      </w:r>
    </w:p>
    <w:p w14:paraId="65D3F099" w14:textId="04AE28F7" w:rsidR="00042861" w:rsidRDefault="00042861">
      <w:r>
        <w:t>Lastly, law is needed to book the wrong doers of the profession.</w:t>
      </w:r>
      <w:bookmarkStart w:id="0" w:name="_GoBack"/>
      <w:bookmarkEnd w:id="0"/>
    </w:p>
    <w:p w14:paraId="71C34C8F" w14:textId="77777777" w:rsidR="00042861" w:rsidRDefault="00042861"/>
    <w:sectPr w:rsidR="0004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60"/>
    <w:rsid w:val="00042861"/>
    <w:rsid w:val="00236A60"/>
    <w:rsid w:val="00824577"/>
    <w:rsid w:val="00A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758F"/>
  <w15:chartTrackingRefBased/>
  <w15:docId w15:val="{6A7A6BFF-A735-46C1-A06A-8FA9AEF6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 osayande osawe</dc:creator>
  <cp:keywords/>
  <dc:description/>
  <cp:lastModifiedBy>osa osayande osawe</cp:lastModifiedBy>
  <cp:revision>2</cp:revision>
  <dcterms:created xsi:type="dcterms:W3CDTF">2020-06-01T08:50:00Z</dcterms:created>
  <dcterms:modified xsi:type="dcterms:W3CDTF">2020-06-01T08:58:00Z</dcterms:modified>
</cp:coreProperties>
</file>