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A6" w:rsidRDefault="00BE2BA6" w:rsidP="00BE2BA6">
      <w:r>
        <w:t>NAME: AGWANIRU ROSEMARY</w:t>
      </w:r>
    </w:p>
    <w:p w:rsidR="00BE2BA6" w:rsidRDefault="00BE2BA6" w:rsidP="00BE2BA6">
      <w:r>
        <w:t>MATRIC NO: 17/ENG01/003</w:t>
      </w:r>
    </w:p>
    <w:p w:rsidR="00BE2BA6" w:rsidRDefault="00BE2BA6" w:rsidP="00BE2BA6">
      <w:r>
        <w:t>DEPARTMENT: CHEMICAL ENGINEERING</w:t>
      </w:r>
    </w:p>
    <w:p w:rsidR="00BE2BA6" w:rsidRDefault="00BE2BA6" w:rsidP="00BE2BA6">
      <w:r>
        <w:t>COURSE CODE: ENG 384</w:t>
      </w:r>
    </w:p>
    <w:p w:rsidR="00BE2BA6" w:rsidRDefault="00BE2BA6" w:rsidP="00BE2BA6"/>
    <w:p w:rsidR="00F8745E" w:rsidRDefault="00BE2BA6">
      <w:r>
        <w:t>QUESTION 1:</w:t>
      </w:r>
    </w:p>
    <w:p w:rsidR="00BE2BA6" w:rsidRPr="00BE2BA6" w:rsidRDefault="00BE2BA6">
      <w:pPr>
        <w:rPr>
          <w:rFonts w:cstheme="minorHAnsi"/>
        </w:rPr>
      </w:pPr>
      <w:r>
        <w:t xml:space="preserve">In discussing the relevance of law management and economics in the engineering profession, </w:t>
      </w:r>
      <w:r w:rsidRPr="00BE2BA6">
        <w:rPr>
          <w:rFonts w:cstheme="minorHAnsi"/>
          <w:color w:val="222222"/>
          <w:shd w:val="clear" w:color="auto" w:fill="FFFFFF"/>
        </w:rPr>
        <w:t>t</w:t>
      </w:r>
      <w:r w:rsidRPr="00BE2BA6">
        <w:rPr>
          <w:rFonts w:cstheme="minorHAnsi"/>
          <w:color w:val="222222"/>
          <w:shd w:val="clear" w:color="auto" w:fill="FFFFFF"/>
        </w:rPr>
        <w:t>his subject helps one understand the need for the knowledge of </w:t>
      </w:r>
      <w:r w:rsidRPr="00BE2BA6">
        <w:rPr>
          <w:rFonts w:cstheme="minorHAnsi"/>
          <w:b/>
          <w:bCs/>
          <w:color w:val="222222"/>
          <w:shd w:val="clear" w:color="auto" w:fill="FFFFFF"/>
        </w:rPr>
        <w:t>Economics</w:t>
      </w:r>
      <w:r w:rsidRPr="00BE2BA6">
        <w:rPr>
          <w:rFonts w:cstheme="minorHAnsi"/>
          <w:color w:val="222222"/>
          <w:shd w:val="clear" w:color="auto" w:fill="FFFFFF"/>
        </w:rPr>
        <w:t> for being an effective manager and decision maker</w:t>
      </w:r>
      <w:r>
        <w:rPr>
          <w:rFonts w:cstheme="minorHAnsi"/>
          <w:color w:val="222222"/>
          <w:shd w:val="clear" w:color="auto" w:fill="FFFFFF"/>
        </w:rPr>
        <w:t xml:space="preserve">, </w:t>
      </w:r>
      <w:r w:rsidRPr="00BE2BA6">
        <w:rPr>
          <w:rFonts w:cstheme="minorHAnsi"/>
          <w:bCs/>
          <w:color w:val="222222"/>
          <w:shd w:val="clear" w:color="auto" w:fill="FFFFFF"/>
        </w:rPr>
        <w:t>engineering</w:t>
      </w:r>
      <w:r w:rsidRPr="00BE2BA6">
        <w:rPr>
          <w:rFonts w:cstheme="minorHAnsi"/>
          <w:color w:val="222222"/>
          <w:shd w:val="clear" w:color="auto" w:fill="FFFFFF"/>
        </w:rPr>
        <w:t> managers need to have a working knowledge of the laws that affect their work so that they can do the following: Follow regulations. Stay compliant with governmental ordinances</w:t>
      </w:r>
      <w:r>
        <w:rPr>
          <w:rFonts w:cstheme="minorHAnsi"/>
          <w:color w:val="222222"/>
          <w:shd w:val="clear" w:color="auto" w:fill="FFFFFF"/>
        </w:rPr>
        <w:t>, avoid the negative effect of corruption to produce quality works.</w:t>
      </w:r>
      <w:r w:rsidR="00485BF2" w:rsidRPr="00485BF2">
        <w:t xml:space="preserve"> </w:t>
      </w:r>
      <w:r w:rsidR="00485BF2">
        <w:t xml:space="preserve">Quality and cost control are basic requirements for successful engineering projects </w:t>
      </w:r>
      <w:r w:rsidR="00485BF2">
        <w:t>and so we should understand the importance of economics in engineering profession.</w:t>
      </w:r>
      <w:bookmarkStart w:id="0" w:name="_GoBack"/>
      <w:bookmarkEnd w:id="0"/>
      <w:r w:rsidR="00485BF2">
        <w:t xml:space="preserve"> </w:t>
      </w:r>
    </w:p>
    <w:sectPr w:rsidR="00BE2BA6" w:rsidRPr="00BE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A6"/>
    <w:rsid w:val="00485BF2"/>
    <w:rsid w:val="007D508A"/>
    <w:rsid w:val="00BE2BA6"/>
    <w:rsid w:val="00F8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8C5C"/>
  <w15:chartTrackingRefBased/>
  <w15:docId w15:val="{19473232-01F5-49E4-8A61-40425E5B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642</Characters>
  <Application>Microsoft Office Word</Application>
  <DocSecurity>0</DocSecurity>
  <Lines>5</Lines>
  <Paragraphs>1</Paragraphs>
  <ScaleCrop>false</ScaleCrop>
  <Company>HP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ONYINYECHI</dc:creator>
  <cp:keywords/>
  <dc:description/>
  <cp:lastModifiedBy>ONYINYECHI</cp:lastModifiedBy>
  <cp:revision>3</cp:revision>
  <dcterms:created xsi:type="dcterms:W3CDTF">2020-06-01T08:44:00Z</dcterms:created>
  <dcterms:modified xsi:type="dcterms:W3CDTF">2020-06-01T09:07:00Z</dcterms:modified>
</cp:coreProperties>
</file>