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B4" w:rsidRPr="00B061A3" w:rsidRDefault="00B061A3">
      <w:pPr>
        <w:rPr>
          <w:sz w:val="24"/>
          <w:szCs w:val="24"/>
        </w:rPr>
      </w:pPr>
      <w:r w:rsidRPr="00B061A3">
        <w:rPr>
          <w:sz w:val="24"/>
          <w:szCs w:val="24"/>
        </w:rPr>
        <w:t>PHILIP LYDIA</w:t>
      </w:r>
    </w:p>
    <w:p w:rsidR="00B061A3" w:rsidRPr="00B061A3" w:rsidRDefault="00B061A3">
      <w:pPr>
        <w:rPr>
          <w:sz w:val="24"/>
          <w:szCs w:val="24"/>
        </w:rPr>
      </w:pPr>
      <w:r w:rsidRPr="00B061A3">
        <w:rPr>
          <w:sz w:val="24"/>
          <w:szCs w:val="24"/>
        </w:rPr>
        <w:t>17/ENG07/019</w:t>
      </w:r>
    </w:p>
    <w:p w:rsidR="00B061A3" w:rsidRDefault="00B061A3">
      <w:pPr>
        <w:rPr>
          <w:sz w:val="24"/>
          <w:szCs w:val="24"/>
        </w:rPr>
      </w:pPr>
      <w:r>
        <w:rPr>
          <w:sz w:val="24"/>
          <w:szCs w:val="24"/>
        </w:rPr>
        <w:t>ENG 384</w:t>
      </w:r>
    </w:p>
    <w:p w:rsidR="00B061A3" w:rsidRDefault="00B061A3">
      <w:pPr>
        <w:rPr>
          <w:sz w:val="24"/>
          <w:szCs w:val="24"/>
        </w:rPr>
      </w:pPr>
      <w:r w:rsidRPr="00B061A3">
        <w:rPr>
          <w:sz w:val="24"/>
          <w:szCs w:val="24"/>
        </w:rPr>
        <w:t>SHORT TEST</w:t>
      </w:r>
    </w:p>
    <w:p w:rsidR="00B061A3" w:rsidRDefault="00B061A3">
      <w:pPr>
        <w:rPr>
          <w:sz w:val="24"/>
          <w:szCs w:val="24"/>
        </w:rPr>
      </w:pPr>
      <w:r>
        <w:rPr>
          <w:sz w:val="24"/>
          <w:szCs w:val="24"/>
        </w:rPr>
        <w:t>QUESTION 1</w:t>
      </w:r>
      <w:bookmarkStart w:id="0" w:name="_GoBack"/>
      <w:bookmarkEnd w:id="0"/>
    </w:p>
    <w:p w:rsidR="002657C1" w:rsidRDefault="002657C1">
      <w:pPr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34"/>
        <w:gridCol w:w="2464"/>
        <w:gridCol w:w="703"/>
        <w:gridCol w:w="2114"/>
        <w:gridCol w:w="1431"/>
        <w:gridCol w:w="1947"/>
      </w:tblGrid>
      <w:tr w:rsidR="00265C4B" w:rsidTr="002657C1">
        <w:tc>
          <w:tcPr>
            <w:tcW w:w="834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2464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703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2114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431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  <w:tc>
          <w:tcPr>
            <w:tcW w:w="1947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265C4B" w:rsidTr="002657C1">
        <w:tc>
          <w:tcPr>
            <w:tcW w:w="834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2464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PIPE OF 18’’</w:t>
            </w:r>
          </w:p>
        </w:tc>
        <w:tc>
          <w:tcPr>
            <w:tcW w:w="703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</w:t>
            </w:r>
          </w:p>
        </w:tc>
        <w:tc>
          <w:tcPr>
            <w:tcW w:w="2114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1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  <w:tc>
          <w:tcPr>
            <w:tcW w:w="1947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1,200,000</w:t>
            </w:r>
          </w:p>
        </w:tc>
      </w:tr>
      <w:tr w:rsidR="00265C4B" w:rsidTr="002657C1">
        <w:tc>
          <w:tcPr>
            <w:tcW w:w="834" w:type="dxa"/>
          </w:tcPr>
          <w:p w:rsidR="002657C1" w:rsidRDefault="0026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464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 of bentonite</w:t>
            </w:r>
          </w:p>
        </w:tc>
        <w:tc>
          <w:tcPr>
            <w:tcW w:w="703" w:type="dxa"/>
          </w:tcPr>
          <w:p w:rsidR="002657C1" w:rsidRPr="00265C4B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14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1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947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265C4B" w:rsidTr="002657C1">
        <w:tc>
          <w:tcPr>
            <w:tcW w:w="834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464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 of barite</w:t>
            </w:r>
          </w:p>
        </w:tc>
        <w:tc>
          <w:tcPr>
            <w:tcW w:w="703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14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1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947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2,500,000</w:t>
            </w:r>
          </w:p>
        </w:tc>
      </w:tr>
      <w:tr w:rsidR="00265C4B" w:rsidTr="002657C1">
        <w:tc>
          <w:tcPr>
            <w:tcW w:w="834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464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 of CMC</w:t>
            </w:r>
          </w:p>
        </w:tc>
        <w:tc>
          <w:tcPr>
            <w:tcW w:w="703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14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2657C1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947" w:type="dxa"/>
          </w:tcPr>
          <w:p w:rsidR="00265C4B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</w:tbl>
    <w:p w:rsidR="002657C1" w:rsidRDefault="002657C1">
      <w:pPr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2551"/>
        <w:gridCol w:w="567"/>
        <w:gridCol w:w="2268"/>
        <w:gridCol w:w="1281"/>
        <w:gridCol w:w="1980"/>
      </w:tblGrid>
      <w:tr w:rsidR="00265C4B" w:rsidTr="00265C4B">
        <w:tc>
          <w:tcPr>
            <w:tcW w:w="846" w:type="dxa"/>
          </w:tcPr>
          <w:p w:rsidR="00265C4B" w:rsidRDefault="00265C4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5C4B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Sub-total</w:t>
            </w:r>
          </w:p>
        </w:tc>
        <w:tc>
          <w:tcPr>
            <w:tcW w:w="567" w:type="dxa"/>
          </w:tcPr>
          <w:p w:rsidR="00265C4B" w:rsidRDefault="00265C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5C4B" w:rsidRDefault="00265C4B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65C4B" w:rsidRDefault="00265C4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65C4B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3,950,000</w:t>
            </w:r>
          </w:p>
        </w:tc>
      </w:tr>
      <w:tr w:rsidR="00265C4B" w:rsidTr="00265C4B">
        <w:tc>
          <w:tcPr>
            <w:tcW w:w="846" w:type="dxa"/>
          </w:tcPr>
          <w:p w:rsidR="00265C4B" w:rsidRDefault="00265C4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5C4B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contingencies</w:t>
            </w:r>
          </w:p>
        </w:tc>
        <w:tc>
          <w:tcPr>
            <w:tcW w:w="567" w:type="dxa"/>
          </w:tcPr>
          <w:p w:rsidR="00265C4B" w:rsidRDefault="00265C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5C4B" w:rsidRDefault="00265C4B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65C4B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980" w:type="dxa"/>
          </w:tcPr>
          <w:p w:rsidR="00265C4B" w:rsidRDefault="0026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395,000</w:t>
            </w:r>
          </w:p>
        </w:tc>
      </w:tr>
    </w:tbl>
    <w:p w:rsidR="00265C4B" w:rsidRPr="000B0175" w:rsidRDefault="000B0175" w:rsidP="000B0175">
      <w:pPr>
        <w:ind w:left="720"/>
        <w:rPr>
          <w:b/>
          <w:sz w:val="24"/>
          <w:szCs w:val="24"/>
          <w:u w:val="single"/>
        </w:rPr>
      </w:pPr>
      <w:r w:rsidRPr="000B0175">
        <w:rPr>
          <w:b/>
          <w:sz w:val="24"/>
          <w:szCs w:val="24"/>
          <w:u w:val="single"/>
        </w:rPr>
        <w:t xml:space="preserve">   TOTAL=                                                                                                              N4,345,000</w:t>
      </w:r>
    </w:p>
    <w:sectPr w:rsidR="00265C4B" w:rsidRPr="000B0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A3"/>
    <w:rsid w:val="000B0175"/>
    <w:rsid w:val="002657C1"/>
    <w:rsid w:val="00265C4B"/>
    <w:rsid w:val="006C2EB4"/>
    <w:rsid w:val="00894B56"/>
    <w:rsid w:val="00B0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38E5"/>
  <w15:chartTrackingRefBased/>
  <w15:docId w15:val="{A03A3FC4-AD6F-496E-886B-9EAAC20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DIVINE-PC</dc:creator>
  <cp:keywords/>
  <dc:description/>
  <cp:lastModifiedBy>DIVINE-PC</cp:lastModifiedBy>
  <cp:revision>2</cp:revision>
  <dcterms:created xsi:type="dcterms:W3CDTF">2020-06-01T08:04:00Z</dcterms:created>
  <dcterms:modified xsi:type="dcterms:W3CDTF">2020-06-01T09:18:00Z</dcterms:modified>
</cp:coreProperties>
</file>