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OKOH JOSHUA CHUKWUKA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 ENGINEERING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17/ENG02/066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 TWO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after="0" w:before="0" w:lineRule="auto"/>
        <w:rPr>
          <w:b w:val="0"/>
          <w:color w:val="111111"/>
        </w:rPr>
      </w:pPr>
      <w:r w:rsidDel="00000000" w:rsidR="00000000" w:rsidRPr="00000000">
        <w:rPr>
          <w:b w:val="0"/>
          <w:color w:val="111111"/>
          <w:rtl w:val="0"/>
        </w:rPr>
        <w:t xml:space="preserve">Bill of Engineering Measurements and Evaluation (BEME) for installation of projector in Chevron company </w:t>
      </w:r>
    </w:p>
    <w:p w:rsidR="00000000" w:rsidDel="00000000" w:rsidP="00000000" w:rsidRDefault="00000000" w:rsidRPr="00000000" w14:paraId="00000008">
      <w:pPr>
        <w:pStyle w:val="Heading1"/>
        <w:shd w:fill="ffffff" w:val="clear"/>
        <w:spacing w:after="0" w:before="0" w:lineRule="auto"/>
        <w:rPr>
          <w:b w:val="0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"/>
        <w:gridCol w:w="2161"/>
        <w:gridCol w:w="1726"/>
        <w:gridCol w:w="1417"/>
        <w:gridCol w:w="1380"/>
        <w:gridCol w:w="1648"/>
        <w:tblGridChange w:id="0">
          <w:tblGrid>
            <w:gridCol w:w="910"/>
            <w:gridCol w:w="2161"/>
            <w:gridCol w:w="1726"/>
            <w:gridCol w:w="1417"/>
            <w:gridCol w:w="1380"/>
            <w:gridCol w:w="1648"/>
          </w:tblGrid>
        </w:tblGridChange>
      </w:tblGrid>
      <w:tr>
        <w:trPr>
          <w:trHeight w:val="1666" w:hRule="atLeast"/>
        </w:trPr>
        <w:tc>
          <w:tcPr/>
          <w:p w:rsidR="00000000" w:rsidDel="00000000" w:rsidP="00000000" w:rsidRDefault="00000000" w:rsidRPr="00000000" w14:paraId="00000009">
            <w:pPr>
              <w:pStyle w:val="Heading1"/>
              <w:spacing w:after="0" w:before="0" w:lineRule="auto"/>
              <w:jc w:val="center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spacing w:after="0" w:before="0" w:lineRule="auto"/>
              <w:jc w:val="center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spacing w:after="0" w:before="0" w:lineRule="auto"/>
              <w:jc w:val="center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S/N</w:t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0F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15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PRICE</w:t>
            </w:r>
          </w:p>
          <w:p w:rsidR="00000000" w:rsidDel="00000000" w:rsidP="00000000" w:rsidRDefault="00000000" w:rsidRPr="00000000" w14:paraId="00000016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   ($)</w:t>
            </w:r>
          </w:p>
        </w:tc>
        <w:tc>
          <w:tcPr/>
          <w:p w:rsidR="00000000" w:rsidDel="00000000" w:rsidP="00000000" w:rsidRDefault="00000000" w:rsidRPr="00000000" w14:paraId="00000017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1A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   ($)</w:t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REMARKS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pStyle w:val="Heading1"/>
              <w:spacing w:after="0" w:before="0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spacing w:after="0" w:before="0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Projector </w:t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25,000</w:t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25,000</w:t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Brand Lenovo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B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  13 and 15 amp  Sockets</w:t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455.00/ pipe</w:t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13,650</w:t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Heading1"/>
              <w:spacing w:after="0" w:before="0" w:lineRule="auto"/>
              <w:jc w:val="left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For the connection of the projector and spare 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Wire 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35,000</w:t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Miscellaneous</w:t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F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10,000</w:t>
            </w:r>
          </w:p>
        </w:tc>
        <w:tc>
          <w:tcPr/>
          <w:p w:rsidR="00000000" w:rsidDel="00000000" w:rsidP="00000000" w:rsidRDefault="00000000" w:rsidRPr="00000000" w14:paraId="00000040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83,650</w:t>
            </w:r>
          </w:p>
        </w:tc>
        <w:tc>
          <w:tcPr/>
          <w:p w:rsidR="00000000" w:rsidDel="00000000" w:rsidP="00000000" w:rsidRDefault="00000000" w:rsidRPr="00000000" w14:paraId="00000046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Style w:val="Heading1"/>
        <w:shd w:fill="ffffff" w:val="clear"/>
        <w:spacing w:after="0" w:before="0" w:lineRule="auto"/>
        <w:rPr>
          <w:b w:val="0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