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65" w:rsidRDefault="00B410DE">
      <w:pPr>
        <w:rPr>
          <w:rFonts w:ascii="Times New Roman" w:hAnsi="Times New Roman" w:cs="Times New Roman"/>
          <w:b/>
          <w:sz w:val="24"/>
          <w:szCs w:val="24"/>
        </w:rPr>
      </w:pPr>
      <w:r>
        <w:rPr>
          <w:rFonts w:ascii="Times New Roman" w:hAnsi="Times New Roman" w:cs="Times New Roman"/>
          <w:b/>
          <w:sz w:val="24"/>
          <w:szCs w:val="24"/>
        </w:rPr>
        <w:t>NAME: EVAH OGHRENELURE FAVOUR</w:t>
      </w:r>
    </w:p>
    <w:p w:rsidR="00B410DE" w:rsidRDefault="00B410DE">
      <w:pPr>
        <w:rPr>
          <w:rFonts w:ascii="Times New Roman" w:hAnsi="Times New Roman" w:cs="Times New Roman"/>
          <w:b/>
          <w:sz w:val="24"/>
          <w:szCs w:val="24"/>
        </w:rPr>
      </w:pPr>
      <w:r>
        <w:rPr>
          <w:rFonts w:ascii="Times New Roman" w:hAnsi="Times New Roman" w:cs="Times New Roman"/>
          <w:b/>
          <w:sz w:val="24"/>
          <w:szCs w:val="24"/>
        </w:rPr>
        <w:t xml:space="preserve">DEPARTMENT: CHEMICAL ENGINEERING </w:t>
      </w:r>
    </w:p>
    <w:p w:rsidR="00B410DE" w:rsidRDefault="00B410DE">
      <w:pPr>
        <w:rPr>
          <w:rFonts w:ascii="Times New Roman" w:hAnsi="Times New Roman" w:cs="Times New Roman"/>
          <w:b/>
          <w:sz w:val="24"/>
          <w:szCs w:val="24"/>
        </w:rPr>
      </w:pPr>
      <w:r>
        <w:rPr>
          <w:rFonts w:ascii="Times New Roman" w:hAnsi="Times New Roman" w:cs="Times New Roman"/>
          <w:b/>
          <w:sz w:val="24"/>
          <w:szCs w:val="24"/>
        </w:rPr>
        <w:t>MATRIC NO: 17/ENG01/011</w:t>
      </w:r>
    </w:p>
    <w:p w:rsidR="00B410DE" w:rsidRDefault="00B410DE" w:rsidP="00B410DE">
      <w:pPr>
        <w:rPr>
          <w:rFonts w:ascii="Times New Roman" w:hAnsi="Times New Roman" w:cs="Times New Roman"/>
          <w:b/>
          <w:sz w:val="24"/>
          <w:szCs w:val="24"/>
        </w:rPr>
      </w:pPr>
      <w:r>
        <w:rPr>
          <w:rFonts w:ascii="Times New Roman" w:hAnsi="Times New Roman" w:cs="Times New Roman"/>
          <w:b/>
          <w:sz w:val="24"/>
          <w:szCs w:val="24"/>
        </w:rPr>
        <w:t>COURSE: ENG384</w:t>
      </w:r>
    </w:p>
    <w:p w:rsidR="00B410DE" w:rsidRDefault="00B410DE" w:rsidP="00B410DE">
      <w:pPr>
        <w:rPr>
          <w:rFonts w:ascii="Times New Roman" w:hAnsi="Times New Roman" w:cs="Times New Roman"/>
          <w:b/>
          <w:sz w:val="24"/>
          <w:szCs w:val="24"/>
        </w:rPr>
      </w:pPr>
    </w:p>
    <w:p w:rsidR="00B410DE" w:rsidRDefault="00B410DE" w:rsidP="00703F1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SNAP TEST</w:t>
      </w:r>
    </w:p>
    <w:p w:rsidR="00B410DE" w:rsidRDefault="00D867C8" w:rsidP="00703F1F">
      <w:pPr>
        <w:spacing w:line="360" w:lineRule="auto"/>
        <w:rPr>
          <w:rFonts w:ascii="Times New Roman" w:hAnsi="Times New Roman" w:cs="Times New Roman"/>
          <w:sz w:val="24"/>
          <w:szCs w:val="24"/>
        </w:rPr>
      </w:pPr>
      <w:r w:rsidRPr="00D867C8">
        <w:rPr>
          <w:rFonts w:ascii="Times New Roman" w:hAnsi="Times New Roman" w:cs="Times New Roman"/>
          <w:sz w:val="24"/>
          <w:szCs w:val="24"/>
        </w:rPr>
        <w:t xml:space="preserve">Relevance of law, management, and economics in engineering profession. </w:t>
      </w:r>
    </w:p>
    <w:p w:rsidR="00D867C8" w:rsidRDefault="00D867C8" w:rsidP="00703F1F">
      <w:pPr>
        <w:spacing w:line="360" w:lineRule="auto"/>
        <w:rPr>
          <w:rFonts w:ascii="Times New Roman" w:hAnsi="Times New Roman" w:cs="Times New Roman"/>
          <w:b/>
          <w:sz w:val="24"/>
          <w:szCs w:val="24"/>
        </w:rPr>
      </w:pPr>
      <w:r>
        <w:rPr>
          <w:rFonts w:ascii="Times New Roman" w:hAnsi="Times New Roman" w:cs="Times New Roman"/>
          <w:b/>
          <w:sz w:val="24"/>
          <w:szCs w:val="24"/>
        </w:rPr>
        <w:t>ANSWER</w:t>
      </w:r>
    </w:p>
    <w:p w:rsidR="00D867C8" w:rsidRDefault="00D867C8" w:rsidP="00703F1F">
      <w:pPr>
        <w:spacing w:line="360" w:lineRule="auto"/>
        <w:rPr>
          <w:rFonts w:ascii="Times New Roman" w:hAnsi="Times New Roman" w:cs="Times New Roman"/>
          <w:sz w:val="24"/>
          <w:szCs w:val="24"/>
        </w:rPr>
      </w:pPr>
      <w:r>
        <w:rPr>
          <w:rFonts w:ascii="Times New Roman" w:hAnsi="Times New Roman" w:cs="Times New Roman"/>
          <w:sz w:val="24"/>
          <w:szCs w:val="24"/>
        </w:rPr>
        <w:t>As a prospective engineer, I can say law, management, and economics play important roles in engineering. The following are themes that will be discussed;</w:t>
      </w:r>
    </w:p>
    <w:p w:rsidR="00D867C8" w:rsidRDefault="00D867C8" w:rsidP="00703F1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Engineers need to have ideas on some certain laws in order to know how to negotiate contracts.</w:t>
      </w:r>
    </w:p>
    <w:p w:rsidR="00D867C8" w:rsidRDefault="00D867C8" w:rsidP="00703F1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Intellectual </w:t>
      </w:r>
      <w:r w:rsidR="00FC2C46">
        <w:rPr>
          <w:rFonts w:ascii="Times New Roman" w:hAnsi="Times New Roman" w:cs="Times New Roman"/>
          <w:sz w:val="24"/>
          <w:szCs w:val="24"/>
        </w:rPr>
        <w:t>property is a broad classification, but engineers work with it on a daily basis. Patents, copyrights and propriety designs all fall under intellectual property laws. Engineers who do not understand patent law can end up infringing on someone else’s intellectual property rights or accidentally forfeiting their own. So it is important that engineers have ideas on patent law.</w:t>
      </w:r>
    </w:p>
    <w:p w:rsidR="00FC2C46" w:rsidRDefault="00FC2C46" w:rsidP="00703F1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Management also play big role in engineering such as it helps enable engineers to effectively utilize technical, financial and human resources.</w:t>
      </w:r>
    </w:p>
    <w:p w:rsidR="00FC2C46" w:rsidRDefault="00FC2C46" w:rsidP="00703F1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Engineering companies without the knowledge of management one will not be able to manage the company well. For example knowing the amount of products sold or amount of raw materials needed.</w:t>
      </w:r>
    </w:p>
    <w:p w:rsidR="00FC2C46" w:rsidRDefault="00FC2C46" w:rsidP="00703F1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Economics is knowledgeable in engineering because it helps in decision making process, its context and environment.</w:t>
      </w:r>
    </w:p>
    <w:p w:rsidR="00FC2C46" w:rsidRPr="00D867C8" w:rsidRDefault="00FC2C46" w:rsidP="00703F1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Economics in engineering</w:t>
      </w:r>
      <w:r w:rsidR="00703F1F">
        <w:rPr>
          <w:rFonts w:ascii="Times New Roman" w:hAnsi="Times New Roman" w:cs="Times New Roman"/>
          <w:sz w:val="24"/>
          <w:szCs w:val="24"/>
        </w:rPr>
        <w:t xml:space="preserve"> helps one to evaluate </w:t>
      </w:r>
      <w:bookmarkStart w:id="0" w:name="_GoBack"/>
      <w:bookmarkEnd w:id="0"/>
      <w:r>
        <w:rPr>
          <w:rFonts w:ascii="Times New Roman" w:hAnsi="Times New Roman" w:cs="Times New Roman"/>
          <w:sz w:val="24"/>
          <w:szCs w:val="24"/>
        </w:rPr>
        <w:t xml:space="preserve">benefits and cost of projects involving engineering design and analysis. </w:t>
      </w:r>
    </w:p>
    <w:p w:rsidR="00D867C8" w:rsidRPr="00D867C8" w:rsidRDefault="00D867C8" w:rsidP="00703F1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D867C8" w:rsidRPr="00D867C8" w:rsidRDefault="00D867C8" w:rsidP="00D867C8">
      <w:pPr>
        <w:rPr>
          <w:rFonts w:ascii="Times New Roman" w:hAnsi="Times New Roman" w:cs="Times New Roman"/>
          <w:sz w:val="24"/>
          <w:szCs w:val="24"/>
        </w:rPr>
      </w:pPr>
    </w:p>
    <w:p w:rsidR="00B410DE" w:rsidRPr="00B410DE" w:rsidRDefault="00B410DE" w:rsidP="00B410DE">
      <w:pPr>
        <w:rPr>
          <w:rFonts w:ascii="Times New Roman" w:hAnsi="Times New Roman" w:cs="Times New Roman"/>
          <w:b/>
          <w:sz w:val="24"/>
          <w:szCs w:val="24"/>
        </w:rPr>
      </w:pPr>
    </w:p>
    <w:sectPr w:rsidR="00B410DE" w:rsidRPr="00B4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E582D"/>
    <w:multiLevelType w:val="hybridMultilevel"/>
    <w:tmpl w:val="09B01B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A3526"/>
    <w:multiLevelType w:val="hybridMultilevel"/>
    <w:tmpl w:val="8E30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DE"/>
    <w:rsid w:val="00703F1F"/>
    <w:rsid w:val="00B410DE"/>
    <w:rsid w:val="00BD183C"/>
    <w:rsid w:val="00D81212"/>
    <w:rsid w:val="00D867C8"/>
    <w:rsid w:val="00FC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F49CD-11BC-4AFA-956B-F5B4CF25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Evah Samuel</dc:creator>
  <cp:keywords/>
  <dc:description/>
  <cp:lastModifiedBy>Mr Evah Samuel</cp:lastModifiedBy>
  <cp:revision>1</cp:revision>
  <dcterms:created xsi:type="dcterms:W3CDTF">2020-06-01T09:03:00Z</dcterms:created>
  <dcterms:modified xsi:type="dcterms:W3CDTF">2020-06-01T09:35:00Z</dcterms:modified>
</cp:coreProperties>
</file>