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DC" w:rsidRPr="002A5745" w:rsidRDefault="002A5745">
      <w:pPr>
        <w:rPr>
          <w:rFonts w:cstheme="minorHAnsi"/>
          <w:sz w:val="24"/>
          <w:szCs w:val="24"/>
        </w:rPr>
      </w:pPr>
      <w:bookmarkStart w:id="0" w:name="_GoBack"/>
      <w:r w:rsidRPr="002A5745">
        <w:rPr>
          <w:rFonts w:cstheme="minorHAnsi"/>
          <w:sz w:val="24"/>
          <w:szCs w:val="24"/>
        </w:rPr>
        <w:t>OSAYUKI BENJAMIN IKHINMWIN</w:t>
      </w:r>
    </w:p>
    <w:p w:rsidR="009E77F5" w:rsidRPr="002A5745" w:rsidRDefault="002A5745">
      <w:pPr>
        <w:rPr>
          <w:rFonts w:cstheme="minorHAnsi"/>
          <w:sz w:val="24"/>
          <w:szCs w:val="24"/>
        </w:rPr>
      </w:pPr>
      <w:proofErr w:type="gramStart"/>
      <w:r w:rsidRPr="002A5745">
        <w:rPr>
          <w:rFonts w:cstheme="minorHAnsi"/>
          <w:sz w:val="24"/>
          <w:szCs w:val="24"/>
        </w:rPr>
        <w:t xml:space="preserve">CHEMICAL </w:t>
      </w:r>
      <w:r w:rsidR="009E77F5" w:rsidRPr="002A5745">
        <w:rPr>
          <w:rFonts w:cstheme="minorHAnsi"/>
          <w:sz w:val="24"/>
          <w:szCs w:val="24"/>
        </w:rPr>
        <w:t xml:space="preserve"> ENGINEERING</w:t>
      </w:r>
      <w:proofErr w:type="gramEnd"/>
    </w:p>
    <w:p w:rsidR="009E77F5" w:rsidRPr="002A5745" w:rsidRDefault="002A5745">
      <w:pPr>
        <w:rPr>
          <w:rFonts w:cstheme="minorHAnsi"/>
          <w:sz w:val="24"/>
          <w:szCs w:val="24"/>
        </w:rPr>
      </w:pPr>
      <w:r w:rsidRPr="002A5745">
        <w:rPr>
          <w:rFonts w:cstheme="minorHAnsi"/>
          <w:sz w:val="24"/>
          <w:szCs w:val="24"/>
        </w:rPr>
        <w:t>17/ENG01/005</w:t>
      </w:r>
    </w:p>
    <w:p w:rsidR="009E77F5" w:rsidRPr="002A5745" w:rsidRDefault="009E77F5">
      <w:pPr>
        <w:rPr>
          <w:rFonts w:cstheme="minorHAnsi"/>
          <w:sz w:val="24"/>
          <w:szCs w:val="24"/>
        </w:rPr>
      </w:pPr>
      <w:r w:rsidRPr="002A5745">
        <w:rPr>
          <w:rFonts w:cstheme="minorHAnsi"/>
          <w:sz w:val="24"/>
          <w:szCs w:val="24"/>
        </w:rPr>
        <w:t>QUESTION TWO</w:t>
      </w:r>
    </w:p>
    <w:p w:rsidR="009E77F5" w:rsidRPr="002A5745" w:rsidRDefault="009E77F5">
      <w:pPr>
        <w:rPr>
          <w:rFonts w:cstheme="minorHAnsi"/>
          <w:sz w:val="24"/>
          <w:szCs w:val="24"/>
        </w:rPr>
      </w:pPr>
    </w:p>
    <w:p w:rsidR="009E77F5" w:rsidRPr="002A5745" w:rsidRDefault="009E77F5">
      <w:pPr>
        <w:rPr>
          <w:rFonts w:cstheme="minorHAnsi"/>
          <w:sz w:val="24"/>
          <w:szCs w:val="24"/>
        </w:rPr>
      </w:pPr>
    </w:p>
    <w:p w:rsidR="009E77F5" w:rsidRPr="002A5745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Bill of Engineering Measurements and Evaluation (BEME) for the Roof Leakage for </w:t>
      </w:r>
      <w:proofErr w:type="spellStart"/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Engr</w:t>
      </w:r>
      <w:proofErr w:type="spellEnd"/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 </w:t>
      </w:r>
      <w:proofErr w:type="spellStart"/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Oyebode’s</w:t>
      </w:r>
      <w:proofErr w:type="spellEnd"/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 </w:t>
      </w:r>
      <w:r w:rsidR="00277665"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>residential</w:t>
      </w:r>
      <w:r w:rsidRPr="002A5745"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  <w:t xml:space="preserve"> home</w:t>
      </w:r>
    </w:p>
    <w:p w:rsidR="009E77F5" w:rsidRPr="002A5745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2019"/>
        <w:gridCol w:w="1514"/>
        <w:gridCol w:w="1503"/>
        <w:gridCol w:w="1489"/>
        <w:gridCol w:w="1516"/>
      </w:tblGrid>
      <w:tr w:rsidR="00277665" w:rsidRPr="002A5745" w:rsidTr="009E77F5">
        <w:trPr>
          <w:trHeight w:val="1666"/>
        </w:trPr>
        <w:tc>
          <w:tcPr>
            <w:tcW w:w="1017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S/N</w:t>
            </w:r>
          </w:p>
        </w:tc>
        <w:tc>
          <w:tcPr>
            <w:tcW w:w="2063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DESCRIPTION</w:t>
            </w: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QUANTITY</w:t>
            </w: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UNIT</w:t>
            </w: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PRICE</w:t>
            </w: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 xml:space="preserve">   ($)</w:t>
            </w: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COST</w:t>
            </w: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 xml:space="preserve">   ($)</w:t>
            </w: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REMARKS</w:t>
            </w:r>
          </w:p>
        </w:tc>
      </w:tr>
      <w:tr w:rsidR="00277665" w:rsidRPr="002A5745" w:rsidTr="009E77F5">
        <w:tc>
          <w:tcPr>
            <w:tcW w:w="1017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2A5745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2A5745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2A5745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2A5745" w:rsidTr="009E77F5">
        <w:tc>
          <w:tcPr>
            <w:tcW w:w="1017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2A5745" w:rsidTr="009E77F5">
        <w:tc>
          <w:tcPr>
            <w:tcW w:w="1017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2A5745" w:rsidTr="009E77F5">
        <w:tc>
          <w:tcPr>
            <w:tcW w:w="1017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2A5745" w:rsidTr="009E77F5">
        <w:tc>
          <w:tcPr>
            <w:tcW w:w="1017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2A5745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2A5745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2A5745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2A5745" w:rsidTr="009E77F5">
        <w:tc>
          <w:tcPr>
            <w:tcW w:w="1017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2A5745" w:rsidTr="009E77F5">
        <w:tc>
          <w:tcPr>
            <w:tcW w:w="1017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2A5745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2A5745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</w:p>
    <w:bookmarkEnd w:id="0"/>
    <w:p w:rsidR="009E77F5" w:rsidRPr="002A5745" w:rsidRDefault="009E77F5">
      <w:pPr>
        <w:rPr>
          <w:rFonts w:cstheme="minorHAnsi"/>
          <w:sz w:val="24"/>
          <w:szCs w:val="24"/>
        </w:rPr>
      </w:pPr>
    </w:p>
    <w:sectPr w:rsidR="009E77F5" w:rsidRPr="002A5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77665"/>
    <w:rsid w:val="002A5745"/>
    <w:rsid w:val="007C72DC"/>
    <w:rsid w:val="009E77F5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E750"/>
  <w15:docId w15:val="{D36297FD-AFCE-49BC-A482-90A4740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FAMILY PC</cp:lastModifiedBy>
  <cp:revision>2</cp:revision>
  <dcterms:created xsi:type="dcterms:W3CDTF">2020-06-01T17:41:00Z</dcterms:created>
  <dcterms:modified xsi:type="dcterms:W3CDTF">2020-06-01T17:41:00Z</dcterms:modified>
</cp:coreProperties>
</file>