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00"/>
        <w:tblW w:w="9445" w:type="dxa"/>
        <w:tblLook w:val="04A0" w:firstRow="1" w:lastRow="0" w:firstColumn="1" w:lastColumn="0" w:noHBand="0" w:noVBand="1"/>
      </w:tblPr>
      <w:tblGrid>
        <w:gridCol w:w="966"/>
        <w:gridCol w:w="2668"/>
        <w:gridCol w:w="1144"/>
        <w:gridCol w:w="1560"/>
        <w:gridCol w:w="1490"/>
        <w:gridCol w:w="1617"/>
      </w:tblGrid>
      <w:tr w:rsidR="006A4905" w:rsidTr="00EB508E">
        <w:tc>
          <w:tcPr>
            <w:tcW w:w="9445" w:type="dxa"/>
            <w:gridSpan w:val="6"/>
          </w:tcPr>
          <w:p w:rsidR="006A4905" w:rsidRDefault="006A4905" w:rsidP="006A4905">
            <w:pPr>
              <w:jc w:val="center"/>
            </w:pPr>
            <w:r>
              <w:t>STEPHENS AUNTOMOBILES</w:t>
            </w:r>
          </w:p>
        </w:tc>
      </w:tr>
      <w:tr w:rsidR="00944A03" w:rsidTr="00C3239C">
        <w:tc>
          <w:tcPr>
            <w:tcW w:w="6338" w:type="dxa"/>
            <w:gridSpan w:val="4"/>
          </w:tcPr>
          <w:p w:rsidR="00944A03" w:rsidRDefault="00944A03" w:rsidP="00C3239C">
            <w:r>
              <w:t>NIGER DELTA POWER HOLDING COMPANY</w:t>
            </w:r>
          </w:p>
        </w:tc>
        <w:tc>
          <w:tcPr>
            <w:tcW w:w="3107" w:type="dxa"/>
            <w:gridSpan w:val="2"/>
          </w:tcPr>
          <w:p w:rsidR="00944A03" w:rsidRDefault="00944A03" w:rsidP="00C3239C"/>
        </w:tc>
      </w:tr>
      <w:tr w:rsidR="00C3239C" w:rsidTr="007742A5">
        <w:tc>
          <w:tcPr>
            <w:tcW w:w="6338" w:type="dxa"/>
            <w:gridSpan w:val="4"/>
          </w:tcPr>
          <w:p w:rsidR="00C3239C" w:rsidRDefault="006A4905" w:rsidP="00C3239C">
            <w:r>
              <w:t>MAINTENANCE OF COM</w:t>
            </w:r>
            <w:bookmarkStart w:id="0" w:name="_GoBack"/>
            <w:bookmarkEnd w:id="0"/>
            <w:r>
              <w:t>PANY VEHICLES</w:t>
            </w:r>
          </w:p>
        </w:tc>
        <w:tc>
          <w:tcPr>
            <w:tcW w:w="3107" w:type="dxa"/>
            <w:gridSpan w:val="2"/>
          </w:tcPr>
          <w:p w:rsidR="00C3239C" w:rsidRDefault="006A4905" w:rsidP="00C3239C">
            <w:r>
              <w:t>NO OF CARS: 4</w:t>
            </w:r>
          </w:p>
        </w:tc>
      </w:tr>
      <w:tr w:rsidR="00C3239C" w:rsidTr="00C3239C">
        <w:tc>
          <w:tcPr>
            <w:tcW w:w="4778" w:type="dxa"/>
            <w:gridSpan w:val="3"/>
          </w:tcPr>
          <w:p w:rsidR="00944A03" w:rsidRDefault="00944A03" w:rsidP="00C3239C">
            <w:r>
              <w:t>BILL OF PROJECT</w:t>
            </w:r>
          </w:p>
        </w:tc>
        <w:tc>
          <w:tcPr>
            <w:tcW w:w="1560" w:type="dxa"/>
          </w:tcPr>
          <w:p w:rsidR="00944A03" w:rsidRDefault="00944A03" w:rsidP="00C3239C"/>
        </w:tc>
        <w:tc>
          <w:tcPr>
            <w:tcW w:w="1490" w:type="dxa"/>
          </w:tcPr>
          <w:p w:rsidR="00944A03" w:rsidRDefault="00944A03" w:rsidP="00C3239C"/>
        </w:tc>
        <w:tc>
          <w:tcPr>
            <w:tcW w:w="1617" w:type="dxa"/>
          </w:tcPr>
          <w:p w:rsidR="00944A03" w:rsidRDefault="00944A03" w:rsidP="00C3239C"/>
        </w:tc>
      </w:tr>
      <w:tr w:rsidR="00F76CC5" w:rsidTr="00C3239C">
        <w:tc>
          <w:tcPr>
            <w:tcW w:w="966" w:type="dxa"/>
          </w:tcPr>
          <w:p w:rsidR="00944A03" w:rsidRDefault="00944A03" w:rsidP="00C3239C">
            <w:r>
              <w:t>ITEM</w:t>
            </w:r>
          </w:p>
        </w:tc>
        <w:tc>
          <w:tcPr>
            <w:tcW w:w="2668" w:type="dxa"/>
          </w:tcPr>
          <w:p w:rsidR="00944A03" w:rsidRDefault="00944A03" w:rsidP="00C3239C">
            <w:r>
              <w:t xml:space="preserve">DESCRIPTION </w:t>
            </w:r>
          </w:p>
        </w:tc>
        <w:tc>
          <w:tcPr>
            <w:tcW w:w="1144" w:type="dxa"/>
          </w:tcPr>
          <w:p w:rsidR="00944A03" w:rsidRDefault="00944A03" w:rsidP="00C3239C">
            <w:r>
              <w:t>UNITS</w:t>
            </w:r>
          </w:p>
        </w:tc>
        <w:tc>
          <w:tcPr>
            <w:tcW w:w="1560" w:type="dxa"/>
          </w:tcPr>
          <w:p w:rsidR="00944A03" w:rsidRDefault="00944A03" w:rsidP="00C3239C">
            <w:r>
              <w:t>QUANTITY</w:t>
            </w:r>
          </w:p>
        </w:tc>
        <w:tc>
          <w:tcPr>
            <w:tcW w:w="1490" w:type="dxa"/>
          </w:tcPr>
          <w:p w:rsidR="00944A03" w:rsidRDefault="00944A03" w:rsidP="00C3239C">
            <w:r>
              <w:t>RATE</w:t>
            </w:r>
          </w:p>
        </w:tc>
        <w:tc>
          <w:tcPr>
            <w:tcW w:w="1617" w:type="dxa"/>
          </w:tcPr>
          <w:p w:rsidR="00944A03" w:rsidRDefault="00944A03" w:rsidP="00C3239C">
            <w:r>
              <w:t>AMOUNT</w:t>
            </w:r>
          </w:p>
        </w:tc>
      </w:tr>
      <w:tr w:rsidR="00F76CC5" w:rsidTr="00C3239C">
        <w:tc>
          <w:tcPr>
            <w:tcW w:w="966" w:type="dxa"/>
          </w:tcPr>
          <w:p w:rsidR="00944A03" w:rsidRDefault="00944A03" w:rsidP="00C3239C">
            <w:r>
              <w:t xml:space="preserve">1 </w:t>
            </w:r>
          </w:p>
        </w:tc>
        <w:tc>
          <w:tcPr>
            <w:tcW w:w="2668" w:type="dxa"/>
          </w:tcPr>
          <w:p w:rsidR="00944A03" w:rsidRDefault="006A4905" w:rsidP="00C3239C">
            <w:r>
              <w:t>GEAR BOX</w:t>
            </w:r>
          </w:p>
        </w:tc>
        <w:tc>
          <w:tcPr>
            <w:tcW w:w="1144" w:type="dxa"/>
          </w:tcPr>
          <w:p w:rsidR="00944A03" w:rsidRDefault="00F76CC5" w:rsidP="00C3239C">
            <w:r>
              <w:t>PSC</w:t>
            </w:r>
          </w:p>
        </w:tc>
        <w:tc>
          <w:tcPr>
            <w:tcW w:w="1560" w:type="dxa"/>
          </w:tcPr>
          <w:p w:rsidR="00944A03" w:rsidRDefault="00F76CC5" w:rsidP="00C3239C">
            <w:r>
              <w:t>2</w:t>
            </w:r>
          </w:p>
        </w:tc>
        <w:tc>
          <w:tcPr>
            <w:tcW w:w="1490" w:type="dxa"/>
          </w:tcPr>
          <w:p w:rsidR="00944A03" w:rsidRDefault="00F76CC5" w:rsidP="00C3239C">
            <w:r>
              <w:t>500,000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1,000,000</w:t>
            </w:r>
          </w:p>
        </w:tc>
      </w:tr>
      <w:tr w:rsidR="00F76CC5" w:rsidTr="00C3239C">
        <w:tc>
          <w:tcPr>
            <w:tcW w:w="966" w:type="dxa"/>
          </w:tcPr>
          <w:p w:rsidR="00944A03" w:rsidRDefault="00F76CC5" w:rsidP="00C3239C">
            <w:r>
              <w:t>2</w:t>
            </w:r>
          </w:p>
        </w:tc>
        <w:tc>
          <w:tcPr>
            <w:tcW w:w="2668" w:type="dxa"/>
          </w:tcPr>
          <w:p w:rsidR="00944A03" w:rsidRDefault="006A4905" w:rsidP="00C3239C">
            <w:r>
              <w:t>6 CYLINDER ENGINE</w:t>
            </w:r>
          </w:p>
        </w:tc>
        <w:tc>
          <w:tcPr>
            <w:tcW w:w="1144" w:type="dxa"/>
          </w:tcPr>
          <w:p w:rsidR="00944A03" w:rsidRDefault="00F76CC5" w:rsidP="00C3239C">
            <w:r>
              <w:t>PCK</w:t>
            </w:r>
          </w:p>
        </w:tc>
        <w:tc>
          <w:tcPr>
            <w:tcW w:w="1560" w:type="dxa"/>
          </w:tcPr>
          <w:p w:rsidR="00944A03" w:rsidRDefault="00F76CC5" w:rsidP="00C3239C">
            <w:r>
              <w:t>4</w:t>
            </w:r>
          </w:p>
        </w:tc>
        <w:tc>
          <w:tcPr>
            <w:tcW w:w="1490" w:type="dxa"/>
          </w:tcPr>
          <w:p w:rsidR="00944A03" w:rsidRDefault="00F76CC5" w:rsidP="00C3239C">
            <w:r>
              <w:t>300,000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1,200,000</w:t>
            </w:r>
          </w:p>
        </w:tc>
      </w:tr>
      <w:tr w:rsidR="00F76CC5" w:rsidTr="00C3239C">
        <w:tc>
          <w:tcPr>
            <w:tcW w:w="966" w:type="dxa"/>
          </w:tcPr>
          <w:p w:rsidR="00944A03" w:rsidRDefault="00F76CC5" w:rsidP="00C3239C">
            <w:r>
              <w:t>3</w:t>
            </w:r>
          </w:p>
        </w:tc>
        <w:tc>
          <w:tcPr>
            <w:tcW w:w="2668" w:type="dxa"/>
          </w:tcPr>
          <w:p w:rsidR="00944A03" w:rsidRDefault="006A4905" w:rsidP="00C3239C">
            <w:r>
              <w:t>FAN BELT</w:t>
            </w:r>
          </w:p>
        </w:tc>
        <w:tc>
          <w:tcPr>
            <w:tcW w:w="1144" w:type="dxa"/>
          </w:tcPr>
          <w:p w:rsidR="00944A03" w:rsidRDefault="00F76CC5" w:rsidP="00C3239C">
            <w:r>
              <w:t>SET</w:t>
            </w:r>
          </w:p>
        </w:tc>
        <w:tc>
          <w:tcPr>
            <w:tcW w:w="1560" w:type="dxa"/>
          </w:tcPr>
          <w:p w:rsidR="00944A03" w:rsidRDefault="00F76CC5" w:rsidP="00C3239C">
            <w:r>
              <w:t>3</w:t>
            </w:r>
          </w:p>
        </w:tc>
        <w:tc>
          <w:tcPr>
            <w:tcW w:w="1490" w:type="dxa"/>
          </w:tcPr>
          <w:p w:rsidR="00944A03" w:rsidRDefault="00F76CC5" w:rsidP="00C3239C">
            <w:r>
              <w:t>800,000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2,400,000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 xml:space="preserve">4 </w:t>
            </w:r>
          </w:p>
        </w:tc>
        <w:tc>
          <w:tcPr>
            <w:tcW w:w="2668" w:type="dxa"/>
          </w:tcPr>
          <w:p w:rsidR="00F76CC5" w:rsidRDefault="00F76CC5" w:rsidP="00C3239C">
            <w:r>
              <w:t xml:space="preserve">MANPOWER </w:t>
            </w:r>
          </w:p>
        </w:tc>
        <w:tc>
          <w:tcPr>
            <w:tcW w:w="1144" w:type="dxa"/>
          </w:tcPr>
          <w:p w:rsidR="00F76CC5" w:rsidRDefault="00F76CC5" w:rsidP="00C3239C">
            <w:r>
              <w:t>PSC</w:t>
            </w:r>
          </w:p>
        </w:tc>
        <w:tc>
          <w:tcPr>
            <w:tcW w:w="1560" w:type="dxa"/>
          </w:tcPr>
          <w:p w:rsidR="00F76CC5" w:rsidRDefault="00F76CC5" w:rsidP="00C3239C">
            <w:r>
              <w:t>10</w:t>
            </w:r>
          </w:p>
        </w:tc>
        <w:tc>
          <w:tcPr>
            <w:tcW w:w="1490" w:type="dxa"/>
          </w:tcPr>
          <w:p w:rsidR="00F76CC5" w:rsidRDefault="00F76CC5" w:rsidP="00C3239C">
            <w:r>
              <w:t>100,000</w:t>
            </w:r>
          </w:p>
        </w:tc>
        <w:tc>
          <w:tcPr>
            <w:tcW w:w="1617" w:type="dxa"/>
          </w:tcPr>
          <w:p w:rsidR="00F76CC5" w:rsidRDefault="00F76CC5" w:rsidP="00C3239C">
            <w:r>
              <w:t>1,000,000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>5</w:t>
            </w:r>
          </w:p>
        </w:tc>
        <w:tc>
          <w:tcPr>
            <w:tcW w:w="2668" w:type="dxa"/>
          </w:tcPr>
          <w:p w:rsidR="00F76CC5" w:rsidRDefault="00F76CC5" w:rsidP="00C3239C">
            <w:r>
              <w:t xml:space="preserve">NITROGEN GAS TANK </w:t>
            </w:r>
          </w:p>
        </w:tc>
        <w:tc>
          <w:tcPr>
            <w:tcW w:w="1144" w:type="dxa"/>
          </w:tcPr>
          <w:p w:rsidR="00F76CC5" w:rsidRDefault="00F76CC5" w:rsidP="00C3239C">
            <w:r>
              <w:t>PSC</w:t>
            </w:r>
          </w:p>
        </w:tc>
        <w:tc>
          <w:tcPr>
            <w:tcW w:w="1560" w:type="dxa"/>
          </w:tcPr>
          <w:p w:rsidR="00F76CC5" w:rsidRDefault="00F76CC5" w:rsidP="00C3239C">
            <w:r>
              <w:t>2</w:t>
            </w:r>
          </w:p>
        </w:tc>
        <w:tc>
          <w:tcPr>
            <w:tcW w:w="1490" w:type="dxa"/>
          </w:tcPr>
          <w:p w:rsidR="00F76CC5" w:rsidRDefault="00F76CC5" w:rsidP="00C3239C">
            <w:r>
              <w:t>70,000</w:t>
            </w:r>
          </w:p>
        </w:tc>
        <w:tc>
          <w:tcPr>
            <w:tcW w:w="1617" w:type="dxa"/>
          </w:tcPr>
          <w:p w:rsidR="00F76CC5" w:rsidRDefault="00F76CC5" w:rsidP="00C3239C">
            <w:r>
              <w:t>140,000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>6</w:t>
            </w:r>
          </w:p>
        </w:tc>
        <w:tc>
          <w:tcPr>
            <w:tcW w:w="2668" w:type="dxa"/>
          </w:tcPr>
          <w:p w:rsidR="00F76CC5" w:rsidRDefault="00F76CC5" w:rsidP="00C3239C">
            <w:r>
              <w:t>NITROGEN GAS</w:t>
            </w:r>
          </w:p>
        </w:tc>
        <w:tc>
          <w:tcPr>
            <w:tcW w:w="1144" w:type="dxa"/>
          </w:tcPr>
          <w:p w:rsidR="00F76CC5" w:rsidRDefault="00F76CC5" w:rsidP="00C323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F76CC5" w:rsidRDefault="00F76CC5" w:rsidP="00C3239C">
            <w:r>
              <w:t>10,000</w:t>
            </w:r>
          </w:p>
        </w:tc>
        <w:tc>
          <w:tcPr>
            <w:tcW w:w="1490" w:type="dxa"/>
          </w:tcPr>
          <w:p w:rsidR="00F76CC5" w:rsidRDefault="00F76CC5" w:rsidP="00C3239C">
            <w:r>
              <w:t>2,500</w:t>
            </w:r>
          </w:p>
        </w:tc>
        <w:tc>
          <w:tcPr>
            <w:tcW w:w="1617" w:type="dxa"/>
          </w:tcPr>
          <w:p w:rsidR="00F76CC5" w:rsidRDefault="00F76CC5" w:rsidP="00C3239C">
            <w:r>
              <w:t>25,000,000</w:t>
            </w:r>
          </w:p>
        </w:tc>
      </w:tr>
      <w:tr w:rsidR="00C3239C" w:rsidTr="00097CDA">
        <w:tc>
          <w:tcPr>
            <w:tcW w:w="7828" w:type="dxa"/>
            <w:gridSpan w:val="5"/>
          </w:tcPr>
          <w:p w:rsidR="00C3239C" w:rsidRDefault="00C3239C" w:rsidP="00C3239C">
            <w:r>
              <w:t>SUB-TOTAL</w:t>
            </w:r>
          </w:p>
        </w:tc>
        <w:tc>
          <w:tcPr>
            <w:tcW w:w="1617" w:type="dxa"/>
          </w:tcPr>
          <w:p w:rsidR="00C3239C" w:rsidRDefault="00C3239C" w:rsidP="00C3239C">
            <w:r>
              <w:t>30,740,000</w:t>
            </w:r>
          </w:p>
        </w:tc>
      </w:tr>
      <w:tr w:rsidR="00C3239C" w:rsidTr="003534E9">
        <w:tc>
          <w:tcPr>
            <w:tcW w:w="7828" w:type="dxa"/>
            <w:gridSpan w:val="5"/>
          </w:tcPr>
          <w:p w:rsidR="00C3239C" w:rsidRDefault="00C3239C" w:rsidP="00C3239C">
            <w:r>
              <w:t>MISCELLANEOUS</w:t>
            </w:r>
          </w:p>
        </w:tc>
        <w:tc>
          <w:tcPr>
            <w:tcW w:w="1617" w:type="dxa"/>
          </w:tcPr>
          <w:p w:rsidR="00C3239C" w:rsidRDefault="00C3239C" w:rsidP="00C3239C">
            <w:r>
              <w:t>3,074,000</w:t>
            </w:r>
          </w:p>
        </w:tc>
      </w:tr>
      <w:tr w:rsidR="00C3239C" w:rsidTr="00C3239C">
        <w:tc>
          <w:tcPr>
            <w:tcW w:w="7828" w:type="dxa"/>
            <w:gridSpan w:val="5"/>
          </w:tcPr>
          <w:p w:rsidR="00C3239C" w:rsidRDefault="00C3239C" w:rsidP="00C3239C">
            <w:r>
              <w:t>TOTAL</w:t>
            </w:r>
          </w:p>
        </w:tc>
        <w:tc>
          <w:tcPr>
            <w:tcW w:w="1617" w:type="dxa"/>
          </w:tcPr>
          <w:p w:rsidR="00C3239C" w:rsidRDefault="00C3239C" w:rsidP="00C3239C">
            <w:r>
              <w:t>33, 814,000</w:t>
            </w:r>
          </w:p>
        </w:tc>
      </w:tr>
    </w:tbl>
    <w:p w:rsidR="00C3239C" w:rsidRDefault="00C3239C"/>
    <w:sectPr w:rsidR="00C3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3"/>
    <w:rsid w:val="002D2263"/>
    <w:rsid w:val="006A4905"/>
    <w:rsid w:val="00944A03"/>
    <w:rsid w:val="00965AD2"/>
    <w:rsid w:val="00C3239C"/>
    <w:rsid w:val="00E55596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19CB"/>
  <w15:chartTrackingRefBased/>
  <w15:docId w15:val="{A40DA5AA-59F7-4DB9-8490-2404109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03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6C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3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OLUBAYODE</dc:creator>
  <cp:keywords/>
  <dc:description/>
  <cp:lastModifiedBy>OLUBAYODE</cp:lastModifiedBy>
  <cp:revision>2</cp:revision>
  <dcterms:created xsi:type="dcterms:W3CDTF">2020-06-01T09:45:00Z</dcterms:created>
  <dcterms:modified xsi:type="dcterms:W3CDTF">2020-06-01T09:45:00Z</dcterms:modified>
</cp:coreProperties>
</file>