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C0103" w:rsidRDefault="002C0103">
      <w:r>
        <w:t xml:space="preserve">OJI UDOCHUKWU EBENEZER </w:t>
      </w:r>
    </w:p>
    <w:p w:rsidR="007B690B" w:rsidRDefault="00B457B3">
      <w:r>
        <w:t>19/ENG04/064</w:t>
      </w:r>
    </w:p>
    <w:p w:rsidR="00B457B3" w:rsidRDefault="00155198">
      <w:r>
        <w:t xml:space="preserve">ELECTRICAL &amp; ELECTRONICS ENGINEERING </w:t>
      </w:r>
    </w:p>
    <w:p w:rsidR="00155198" w:rsidRDefault="00155198"/>
    <w:p w:rsidR="00E16AB8" w:rsidRDefault="00E16AB8"/>
    <w:p w:rsidR="00397B16" w:rsidRDefault="00FC1B80" w:rsidP="00397B16">
      <w:pPr>
        <w:pStyle w:val="ListParagraph"/>
        <w:numPr>
          <w:ilvl w:val="0"/>
          <w:numId w:val="1"/>
        </w:numPr>
      </w:pPr>
      <w:r w:rsidRPr="00FC1B80">
        <w:t xml:space="preserve">The significance of Law, Management and Economics in Engineering calling unites the innovative critical thinking capacity of building and the hierarchical, regulatory, and arranging capacities of the board so as to direct the operational exhibition of complex designing driven undertakings. Understanding the laws as a specialist shows us how morals and lawful systems ought to be embraced to guarantee open security encompassing the act of designing. Understanding building financial aspects includes detailing, assessing, and assessing the monetary results when choices to achieve a characterized object are accessible. Designers ought to agree to this to advance proficiency and superior conveyance. By and large, this arrangements with the utilization of the monetary idea, hypotheses, instruments and </w:t>
      </w:r>
      <w:proofErr w:type="spellStart"/>
      <w:r w:rsidRPr="00FC1B80">
        <w:t>approachs</w:t>
      </w:r>
      <w:proofErr w:type="spellEnd"/>
      <w:r w:rsidRPr="00FC1B80">
        <w:t xml:space="preserve"> to take care of down to earth issues as specialists</w:t>
      </w:r>
    </w:p>
    <w:p w:rsidR="00397B16" w:rsidRDefault="00397B16" w:rsidP="00372438">
      <w:pPr>
        <w:pStyle w:val="ListParagraph"/>
        <w:numPr>
          <w:ilvl w:val="0"/>
          <w:numId w:val="1"/>
        </w:numPr>
      </w:pPr>
    </w:p>
    <w:tbl>
      <w:tblPr>
        <w:tblStyle w:val="TableGrid"/>
        <w:tblW w:w="9576" w:type="dxa"/>
        <w:tblLook w:val="04A0" w:firstRow="1" w:lastRow="0" w:firstColumn="1" w:lastColumn="0" w:noHBand="0" w:noVBand="1"/>
      </w:tblPr>
      <w:tblGrid>
        <w:gridCol w:w="824"/>
        <w:gridCol w:w="3814"/>
        <w:gridCol w:w="982"/>
        <w:gridCol w:w="1345"/>
        <w:gridCol w:w="1219"/>
        <w:gridCol w:w="1392"/>
      </w:tblGrid>
      <w:tr w:rsidR="00397B16" w:rsidTr="001004D3">
        <w:tc>
          <w:tcPr>
            <w:tcW w:w="828" w:type="dxa"/>
          </w:tcPr>
          <w:p w:rsidR="00397B16" w:rsidRDefault="00397B16" w:rsidP="001004D3">
            <w:pPr>
              <w:jc w:val="center"/>
            </w:pPr>
            <w:r>
              <w:t>ITEM NO.</w:t>
            </w:r>
          </w:p>
        </w:tc>
        <w:tc>
          <w:tcPr>
            <w:tcW w:w="3870" w:type="dxa"/>
          </w:tcPr>
          <w:p w:rsidR="00397B16" w:rsidRDefault="00397B16" w:rsidP="001004D3">
            <w:r>
              <w:t>DESCRIPTION</w:t>
            </w:r>
          </w:p>
        </w:tc>
        <w:tc>
          <w:tcPr>
            <w:tcW w:w="990" w:type="dxa"/>
          </w:tcPr>
          <w:p w:rsidR="00397B16" w:rsidRDefault="00397B16" w:rsidP="001004D3">
            <w:r>
              <w:t>UNIT</w:t>
            </w:r>
          </w:p>
        </w:tc>
        <w:tc>
          <w:tcPr>
            <w:tcW w:w="1350" w:type="dxa"/>
          </w:tcPr>
          <w:p w:rsidR="00397B16" w:rsidRDefault="00397B16" w:rsidP="001004D3">
            <w:r>
              <w:t>QUANTITY</w:t>
            </w:r>
          </w:p>
        </w:tc>
        <w:tc>
          <w:tcPr>
            <w:tcW w:w="1170" w:type="dxa"/>
          </w:tcPr>
          <w:p w:rsidR="00397B16" w:rsidRDefault="00397B16" w:rsidP="001004D3">
            <w:r>
              <w:t>RATE(</w:t>
            </w:r>
            <w:r>
              <w:rPr>
                <w:rFonts w:cstheme="minorHAnsi"/>
              </w:rPr>
              <w:t>₦</w:t>
            </w:r>
            <w:r>
              <w:t>)</w:t>
            </w:r>
          </w:p>
        </w:tc>
        <w:tc>
          <w:tcPr>
            <w:tcW w:w="1368" w:type="dxa"/>
          </w:tcPr>
          <w:p w:rsidR="00397B16" w:rsidRDefault="00397B16" w:rsidP="001004D3">
            <w:r>
              <w:t>AMOUNT(</w:t>
            </w:r>
            <w:r>
              <w:rPr>
                <w:rFonts w:cstheme="minorHAnsi"/>
              </w:rPr>
              <w:t>₦</w:t>
            </w:r>
            <w:r>
              <w:t>)</w:t>
            </w:r>
          </w:p>
        </w:tc>
      </w:tr>
      <w:tr w:rsidR="00397B16" w:rsidTr="001004D3">
        <w:tc>
          <w:tcPr>
            <w:tcW w:w="828" w:type="dxa"/>
          </w:tcPr>
          <w:p w:rsidR="00397B16" w:rsidRDefault="00397B16" w:rsidP="001004D3"/>
        </w:tc>
        <w:tc>
          <w:tcPr>
            <w:tcW w:w="3870" w:type="dxa"/>
          </w:tcPr>
          <w:p w:rsidR="00397B16" w:rsidRPr="004A36C4" w:rsidRDefault="00397B16" w:rsidP="001004D3">
            <w:pPr>
              <w:rPr>
                <w:b/>
              </w:rPr>
            </w:pPr>
            <w:r w:rsidRPr="004A36C4">
              <w:rPr>
                <w:b/>
              </w:rPr>
              <w:t xml:space="preserve">PROPOSED INSTALLATION OF SOLAR STREET LIGHTING </w:t>
            </w:r>
          </w:p>
        </w:tc>
        <w:tc>
          <w:tcPr>
            <w:tcW w:w="990" w:type="dxa"/>
          </w:tcPr>
          <w:p w:rsidR="00397B16" w:rsidRDefault="00397B16" w:rsidP="001004D3"/>
        </w:tc>
        <w:tc>
          <w:tcPr>
            <w:tcW w:w="1350" w:type="dxa"/>
          </w:tcPr>
          <w:p w:rsidR="00397B16" w:rsidRDefault="00397B16" w:rsidP="001004D3"/>
        </w:tc>
        <w:tc>
          <w:tcPr>
            <w:tcW w:w="1170" w:type="dxa"/>
          </w:tcPr>
          <w:p w:rsidR="00397B16" w:rsidRDefault="00397B16" w:rsidP="001004D3"/>
        </w:tc>
        <w:tc>
          <w:tcPr>
            <w:tcW w:w="1368" w:type="dxa"/>
          </w:tcPr>
          <w:p w:rsidR="00397B16" w:rsidRDefault="00397B16" w:rsidP="001004D3"/>
        </w:tc>
      </w:tr>
      <w:tr w:rsidR="00397B16" w:rsidTr="001004D3">
        <w:tc>
          <w:tcPr>
            <w:tcW w:w="828" w:type="dxa"/>
          </w:tcPr>
          <w:p w:rsidR="00397B16" w:rsidRDefault="00397B16" w:rsidP="001004D3">
            <w:r>
              <w:t>1.</w:t>
            </w:r>
          </w:p>
        </w:tc>
        <w:tc>
          <w:tcPr>
            <w:tcW w:w="3870" w:type="dxa"/>
          </w:tcPr>
          <w:p w:rsidR="00372438" w:rsidRDefault="00DC5C7E" w:rsidP="001004D3">
            <w:r>
              <w:t>LIGHTING POINTS</w:t>
            </w:r>
          </w:p>
        </w:tc>
        <w:tc>
          <w:tcPr>
            <w:tcW w:w="990" w:type="dxa"/>
          </w:tcPr>
          <w:p w:rsidR="00397B16" w:rsidRDefault="00397B16" w:rsidP="001004D3"/>
        </w:tc>
        <w:tc>
          <w:tcPr>
            <w:tcW w:w="1350" w:type="dxa"/>
          </w:tcPr>
          <w:p w:rsidR="00397B16" w:rsidRDefault="00416C49" w:rsidP="001004D3">
            <w:r>
              <w:t>20</w:t>
            </w:r>
          </w:p>
        </w:tc>
        <w:tc>
          <w:tcPr>
            <w:tcW w:w="1170" w:type="dxa"/>
          </w:tcPr>
          <w:p w:rsidR="00397B16" w:rsidRDefault="00397B16" w:rsidP="001004D3">
            <w:r>
              <w:t>50,000.00</w:t>
            </w:r>
          </w:p>
        </w:tc>
        <w:tc>
          <w:tcPr>
            <w:tcW w:w="1368" w:type="dxa"/>
          </w:tcPr>
          <w:p w:rsidR="00397B16" w:rsidRDefault="0032169F" w:rsidP="001004D3">
            <w:r>
              <w:t>1</w:t>
            </w:r>
            <w:r w:rsidR="00397B16">
              <w:t>,</w:t>
            </w:r>
            <w:r w:rsidR="00C3054C">
              <w:t>0</w:t>
            </w:r>
            <w:r w:rsidR="00397B16">
              <w:t>00,000.00</w:t>
            </w:r>
          </w:p>
        </w:tc>
      </w:tr>
      <w:tr w:rsidR="00397B16" w:rsidTr="001004D3">
        <w:tc>
          <w:tcPr>
            <w:tcW w:w="828" w:type="dxa"/>
          </w:tcPr>
          <w:p w:rsidR="00397B16" w:rsidRDefault="00397B16" w:rsidP="001004D3">
            <w:r>
              <w:t>2.</w:t>
            </w:r>
          </w:p>
        </w:tc>
        <w:tc>
          <w:tcPr>
            <w:tcW w:w="3870" w:type="dxa"/>
          </w:tcPr>
          <w:p w:rsidR="00397B16" w:rsidRDefault="00FF6FF4" w:rsidP="001004D3">
            <w:r>
              <w:t>CONTROLLER</w:t>
            </w:r>
          </w:p>
        </w:tc>
        <w:tc>
          <w:tcPr>
            <w:tcW w:w="990" w:type="dxa"/>
          </w:tcPr>
          <w:p w:rsidR="00397B16" w:rsidRDefault="00397B16" w:rsidP="001004D3"/>
        </w:tc>
        <w:tc>
          <w:tcPr>
            <w:tcW w:w="1350" w:type="dxa"/>
          </w:tcPr>
          <w:p w:rsidR="00397B16" w:rsidRDefault="00416C49" w:rsidP="001004D3">
            <w:r>
              <w:t>20</w:t>
            </w:r>
          </w:p>
        </w:tc>
        <w:tc>
          <w:tcPr>
            <w:tcW w:w="1170" w:type="dxa"/>
          </w:tcPr>
          <w:p w:rsidR="00397B16" w:rsidRDefault="00397B16" w:rsidP="001004D3">
            <w:r>
              <w:t>200,000.00</w:t>
            </w:r>
          </w:p>
        </w:tc>
        <w:tc>
          <w:tcPr>
            <w:tcW w:w="1368" w:type="dxa"/>
          </w:tcPr>
          <w:p w:rsidR="00397B16" w:rsidRDefault="00FC4D9B" w:rsidP="001004D3">
            <w:r>
              <w:t>4</w:t>
            </w:r>
            <w:r w:rsidR="00397B16">
              <w:t>,</w:t>
            </w:r>
            <w:r>
              <w:t>0</w:t>
            </w:r>
            <w:r w:rsidR="00397B16">
              <w:t>00,000.00</w:t>
            </w:r>
          </w:p>
        </w:tc>
      </w:tr>
      <w:tr w:rsidR="00397B16" w:rsidTr="001004D3">
        <w:tc>
          <w:tcPr>
            <w:tcW w:w="828" w:type="dxa"/>
          </w:tcPr>
          <w:p w:rsidR="00397B16" w:rsidRDefault="00397B16" w:rsidP="001004D3">
            <w:r>
              <w:t>3.</w:t>
            </w:r>
          </w:p>
        </w:tc>
        <w:tc>
          <w:tcPr>
            <w:tcW w:w="3870" w:type="dxa"/>
          </w:tcPr>
          <w:p w:rsidR="00397B16" w:rsidRDefault="00DC5C7E" w:rsidP="001004D3">
            <w:r>
              <w:t>LSOLAR PANEL</w:t>
            </w:r>
          </w:p>
        </w:tc>
        <w:tc>
          <w:tcPr>
            <w:tcW w:w="990" w:type="dxa"/>
          </w:tcPr>
          <w:p w:rsidR="00397B16" w:rsidRDefault="00397B16" w:rsidP="001004D3"/>
        </w:tc>
        <w:tc>
          <w:tcPr>
            <w:tcW w:w="1350" w:type="dxa"/>
          </w:tcPr>
          <w:p w:rsidR="00397B16" w:rsidRDefault="00416C49" w:rsidP="001004D3">
            <w:r>
              <w:t>20</w:t>
            </w:r>
          </w:p>
        </w:tc>
        <w:tc>
          <w:tcPr>
            <w:tcW w:w="1170" w:type="dxa"/>
          </w:tcPr>
          <w:p w:rsidR="00397B16" w:rsidRDefault="00397B16" w:rsidP="001004D3">
            <w:r>
              <w:t>10,000.00</w:t>
            </w:r>
          </w:p>
        </w:tc>
        <w:tc>
          <w:tcPr>
            <w:tcW w:w="1368" w:type="dxa"/>
          </w:tcPr>
          <w:p w:rsidR="00397B16" w:rsidRDefault="00FC4D9B" w:rsidP="001004D3">
            <w:r>
              <w:t>20</w:t>
            </w:r>
            <w:r w:rsidR="00397B16">
              <w:t>0,000.00</w:t>
            </w:r>
          </w:p>
        </w:tc>
      </w:tr>
      <w:tr w:rsidR="00397B16" w:rsidTr="001004D3">
        <w:tc>
          <w:tcPr>
            <w:tcW w:w="828" w:type="dxa"/>
          </w:tcPr>
          <w:p w:rsidR="00397B16" w:rsidRDefault="00397B16" w:rsidP="001004D3">
            <w:r>
              <w:t>4.</w:t>
            </w:r>
          </w:p>
        </w:tc>
        <w:tc>
          <w:tcPr>
            <w:tcW w:w="3870" w:type="dxa"/>
          </w:tcPr>
          <w:p w:rsidR="00397B16" w:rsidRDefault="00EB63E8" w:rsidP="001004D3">
            <w:r>
              <w:t>BATTERY</w:t>
            </w:r>
          </w:p>
        </w:tc>
        <w:tc>
          <w:tcPr>
            <w:tcW w:w="990" w:type="dxa"/>
          </w:tcPr>
          <w:p w:rsidR="00397B16" w:rsidRDefault="00397B16" w:rsidP="001004D3"/>
        </w:tc>
        <w:tc>
          <w:tcPr>
            <w:tcW w:w="1350" w:type="dxa"/>
          </w:tcPr>
          <w:p w:rsidR="00397B16" w:rsidRDefault="00416C49" w:rsidP="001004D3">
            <w:r>
              <w:t>20</w:t>
            </w:r>
          </w:p>
        </w:tc>
        <w:tc>
          <w:tcPr>
            <w:tcW w:w="1170" w:type="dxa"/>
          </w:tcPr>
          <w:p w:rsidR="00397B16" w:rsidRDefault="00397B16" w:rsidP="001004D3">
            <w:r>
              <w:t>40,000.00</w:t>
            </w:r>
          </w:p>
        </w:tc>
        <w:tc>
          <w:tcPr>
            <w:tcW w:w="1368" w:type="dxa"/>
          </w:tcPr>
          <w:p w:rsidR="00397B16" w:rsidRDefault="00FC4D9B" w:rsidP="001004D3">
            <w:r>
              <w:t>80</w:t>
            </w:r>
            <w:r w:rsidR="00397B16">
              <w:t>0,000.00</w:t>
            </w:r>
          </w:p>
        </w:tc>
      </w:tr>
      <w:tr w:rsidR="00397B16" w:rsidTr="001004D3">
        <w:tc>
          <w:tcPr>
            <w:tcW w:w="828" w:type="dxa"/>
          </w:tcPr>
          <w:p w:rsidR="00397B16" w:rsidRDefault="00397B16" w:rsidP="001004D3">
            <w:r>
              <w:t>5.</w:t>
            </w:r>
          </w:p>
        </w:tc>
        <w:tc>
          <w:tcPr>
            <w:tcW w:w="3870" w:type="dxa"/>
          </w:tcPr>
          <w:p w:rsidR="00397B16" w:rsidRDefault="00397B16" w:rsidP="001004D3">
            <w:r>
              <w:t>UNDERGROUND PLASTIC BATTERY BOX</w:t>
            </w:r>
          </w:p>
        </w:tc>
        <w:tc>
          <w:tcPr>
            <w:tcW w:w="990" w:type="dxa"/>
          </w:tcPr>
          <w:p w:rsidR="00397B16" w:rsidRDefault="00397B16" w:rsidP="001004D3"/>
        </w:tc>
        <w:tc>
          <w:tcPr>
            <w:tcW w:w="1350" w:type="dxa"/>
          </w:tcPr>
          <w:p w:rsidR="00397B16" w:rsidRDefault="00416C49" w:rsidP="001004D3">
            <w:r>
              <w:t>20</w:t>
            </w:r>
          </w:p>
        </w:tc>
        <w:tc>
          <w:tcPr>
            <w:tcW w:w="1170" w:type="dxa"/>
          </w:tcPr>
          <w:p w:rsidR="00397B16" w:rsidRDefault="00397B16" w:rsidP="001004D3">
            <w:r>
              <w:t>4,000.00</w:t>
            </w:r>
          </w:p>
        </w:tc>
        <w:tc>
          <w:tcPr>
            <w:tcW w:w="1368" w:type="dxa"/>
          </w:tcPr>
          <w:p w:rsidR="00397B16" w:rsidRDefault="001B1E41" w:rsidP="001004D3">
            <w:r>
              <w:t>80</w:t>
            </w:r>
            <w:r w:rsidR="00397B16">
              <w:t>,000.00</w:t>
            </w:r>
          </w:p>
        </w:tc>
      </w:tr>
      <w:tr w:rsidR="00397B16" w:rsidTr="001004D3">
        <w:tc>
          <w:tcPr>
            <w:tcW w:w="828" w:type="dxa"/>
          </w:tcPr>
          <w:p w:rsidR="00397B16" w:rsidRDefault="00397B16" w:rsidP="001004D3"/>
        </w:tc>
        <w:tc>
          <w:tcPr>
            <w:tcW w:w="3870" w:type="dxa"/>
          </w:tcPr>
          <w:p w:rsidR="00397B16" w:rsidRPr="004A36C4" w:rsidRDefault="00397B16" w:rsidP="001004D3">
            <w:pPr>
              <w:jc w:val="center"/>
              <w:rPr>
                <w:b/>
              </w:rPr>
            </w:pPr>
            <w:r>
              <w:rPr>
                <w:b/>
              </w:rPr>
              <w:t>TOTAL</w:t>
            </w:r>
          </w:p>
        </w:tc>
        <w:tc>
          <w:tcPr>
            <w:tcW w:w="990" w:type="dxa"/>
          </w:tcPr>
          <w:p w:rsidR="00397B16" w:rsidRDefault="00397B16" w:rsidP="001004D3"/>
        </w:tc>
        <w:tc>
          <w:tcPr>
            <w:tcW w:w="1350" w:type="dxa"/>
          </w:tcPr>
          <w:p w:rsidR="00397B16" w:rsidRDefault="00B77116" w:rsidP="001004D3">
            <w:r>
              <w:t>100</w:t>
            </w:r>
          </w:p>
        </w:tc>
        <w:tc>
          <w:tcPr>
            <w:tcW w:w="1170" w:type="dxa"/>
          </w:tcPr>
          <w:p w:rsidR="00397B16" w:rsidRDefault="00397B16" w:rsidP="001004D3"/>
        </w:tc>
        <w:tc>
          <w:tcPr>
            <w:tcW w:w="1368" w:type="dxa"/>
          </w:tcPr>
          <w:p w:rsidR="00397B16" w:rsidRPr="004A36C4" w:rsidRDefault="00B77116" w:rsidP="001004D3">
            <w:pPr>
              <w:rPr>
                <w:b/>
              </w:rPr>
            </w:pPr>
            <w:r>
              <w:rPr>
                <w:b/>
              </w:rPr>
              <w:t>8,080</w:t>
            </w:r>
            <w:r w:rsidR="00397B16" w:rsidRPr="004A36C4">
              <w:rPr>
                <w:b/>
              </w:rPr>
              <w:t>,000.00</w:t>
            </w:r>
          </w:p>
        </w:tc>
      </w:tr>
    </w:tbl>
    <w:p w:rsidR="00397B16" w:rsidRDefault="00397B16" w:rsidP="00397B16">
      <w:pPr>
        <w:pStyle w:val="ListParagraph"/>
        <w:numPr>
          <w:ilvl w:val="0"/>
          <w:numId w:val="1"/>
        </w:numPr>
      </w:pPr>
    </w:p>
    <w:sectPr w:rsidR="00397B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4824D1"/>
    <w:multiLevelType w:val="hybridMultilevel"/>
    <w:tmpl w:val="5F08101E"/>
    <w:lvl w:ilvl="0" w:tplc="FFFFFFFF">
      <w:start w:val="1"/>
      <w:numFmt w:val="decimal"/>
      <w:lvlText w:val="%1."/>
      <w:lvlJc w:val="left"/>
      <w:pPr>
        <w:ind w:left="914" w:hanging="5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103"/>
    <w:rsid w:val="00155198"/>
    <w:rsid w:val="001B1E41"/>
    <w:rsid w:val="002C0103"/>
    <w:rsid w:val="0032169F"/>
    <w:rsid w:val="00372438"/>
    <w:rsid w:val="00397B16"/>
    <w:rsid w:val="00416C49"/>
    <w:rsid w:val="007923A9"/>
    <w:rsid w:val="007B690B"/>
    <w:rsid w:val="009417D9"/>
    <w:rsid w:val="00B457B3"/>
    <w:rsid w:val="00B77116"/>
    <w:rsid w:val="00C3054C"/>
    <w:rsid w:val="00D23716"/>
    <w:rsid w:val="00DC5C7E"/>
    <w:rsid w:val="00E16AB8"/>
    <w:rsid w:val="00EB63E8"/>
    <w:rsid w:val="00FC1B80"/>
    <w:rsid w:val="00FC4D9B"/>
    <w:rsid w:val="00FF6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004484"/>
  <w15:chartTrackingRefBased/>
  <w15:docId w15:val="{18207C3E-EFA7-2C46-8970-5EBC1819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B16"/>
    <w:pPr>
      <w:ind w:left="720"/>
      <w:contextualSpacing/>
    </w:pPr>
  </w:style>
  <w:style w:type="table" w:styleId="TableGrid">
    <w:name w:val="Table Grid"/>
    <w:basedOn w:val="TableNormal"/>
    <w:uiPriority w:val="59"/>
    <w:rsid w:val="00397B1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1115</Characters>
  <Application>Microsoft Office Word</Application>
  <DocSecurity>0</DocSecurity>
  <Lines>9</Lines>
  <Paragraphs>2</Paragraphs>
  <ScaleCrop>false</ScaleCrop>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2020-06-01T09:46:00Z</dcterms:created>
  <dcterms:modified xsi:type="dcterms:W3CDTF">2020-06-01T09:46:00Z</dcterms:modified>
</cp:coreProperties>
</file>