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72DC" w:rsidRPr="00CD600F" w:rsidRDefault="006647EC">
      <w:pPr>
        <w:rPr>
          <w:rFonts w:ascii="Times New Roman" w:hAnsi="Times New Roman" w:cs="Times New Roman"/>
        </w:rPr>
      </w:pPr>
      <w:r>
        <w:rPr>
          <w:rFonts w:ascii="Times New Roman" w:hAnsi="Times New Roman" w:cs="Times New Roman"/>
        </w:rPr>
        <w:t>MARHO HARRISON-OKWAGBE</w:t>
      </w:r>
    </w:p>
    <w:p w:rsidR="009E77F5" w:rsidRPr="00CD600F" w:rsidRDefault="006647EC">
      <w:pPr>
        <w:rPr>
          <w:rFonts w:ascii="Times New Roman" w:hAnsi="Times New Roman" w:cs="Times New Roman"/>
        </w:rPr>
      </w:pPr>
      <w:r>
        <w:rPr>
          <w:rFonts w:ascii="Times New Roman" w:hAnsi="Times New Roman" w:cs="Times New Roman"/>
        </w:rPr>
        <w:t>COMPUTER</w:t>
      </w:r>
      <w:r w:rsidR="009E77F5" w:rsidRPr="00CD600F">
        <w:rPr>
          <w:rFonts w:ascii="Times New Roman" w:hAnsi="Times New Roman" w:cs="Times New Roman"/>
        </w:rPr>
        <w:t xml:space="preserve"> ENGINEERING</w:t>
      </w:r>
    </w:p>
    <w:p w:rsidR="009E77F5" w:rsidRPr="00CD600F" w:rsidRDefault="009E77F5">
      <w:pPr>
        <w:rPr>
          <w:rFonts w:ascii="Times New Roman" w:hAnsi="Times New Roman" w:cs="Times New Roman"/>
        </w:rPr>
      </w:pPr>
      <w:r w:rsidRPr="00CD600F">
        <w:rPr>
          <w:rFonts w:ascii="Times New Roman" w:hAnsi="Times New Roman" w:cs="Times New Roman"/>
        </w:rPr>
        <w:t>17/</w:t>
      </w:r>
      <w:r w:rsidR="001F565E">
        <w:rPr>
          <w:rFonts w:ascii="Times New Roman" w:hAnsi="Times New Roman" w:cs="Times New Roman"/>
        </w:rPr>
        <w:t>ENG0</w:t>
      </w:r>
      <w:r w:rsidR="006647EC">
        <w:rPr>
          <w:rFonts w:ascii="Times New Roman" w:hAnsi="Times New Roman" w:cs="Times New Roman"/>
        </w:rPr>
        <w:t>2</w:t>
      </w:r>
      <w:r w:rsidRPr="00CD600F">
        <w:rPr>
          <w:rFonts w:ascii="Times New Roman" w:hAnsi="Times New Roman" w:cs="Times New Roman"/>
        </w:rPr>
        <w:t>/</w:t>
      </w:r>
      <w:r w:rsidR="006647EC">
        <w:rPr>
          <w:rFonts w:ascii="Times New Roman" w:hAnsi="Times New Roman" w:cs="Times New Roman"/>
        </w:rPr>
        <w:t>030</w:t>
      </w:r>
    </w:p>
    <w:p w:rsidR="009E77F5" w:rsidRDefault="009E77F5">
      <w:pPr>
        <w:rPr>
          <w:rFonts w:ascii="Times New Roman" w:hAnsi="Times New Roman" w:cs="Times New Roman"/>
        </w:rPr>
      </w:pPr>
      <w:r w:rsidRPr="00CD600F">
        <w:rPr>
          <w:rFonts w:ascii="Times New Roman" w:hAnsi="Times New Roman" w:cs="Times New Roman"/>
        </w:rPr>
        <w:t xml:space="preserve">QUESTION </w:t>
      </w:r>
      <w:r w:rsidR="00663ECF">
        <w:rPr>
          <w:rFonts w:ascii="Times New Roman" w:hAnsi="Times New Roman" w:cs="Times New Roman"/>
        </w:rPr>
        <w:t>ONE</w:t>
      </w:r>
    </w:p>
    <w:p w:rsidR="00147CA1" w:rsidRPr="00147CA1" w:rsidRDefault="00147CA1" w:rsidP="00147CA1">
      <w:pPr>
        <w:rPr>
          <w:rFonts w:ascii="Times New Roman" w:hAnsi="Times New Roman" w:cs="Times New Roman"/>
        </w:rPr>
      </w:pPr>
      <w:r w:rsidRPr="00147CA1">
        <w:rPr>
          <w:rFonts w:ascii="Times New Roman" w:hAnsi="Times New Roman" w:cs="Times New Roman"/>
        </w:rPr>
        <w:t>RELEVANCE OF LAW MANAGEMENT AND ECONOMICS IN THE ENGINEERING PROFESSION</w:t>
      </w:r>
    </w:p>
    <w:p w:rsidR="00147CA1" w:rsidRPr="00147CA1" w:rsidRDefault="00147CA1" w:rsidP="00147CA1">
      <w:pPr>
        <w:rPr>
          <w:rFonts w:ascii="Times New Roman" w:hAnsi="Times New Roman" w:cs="Times New Roman"/>
        </w:rPr>
      </w:pPr>
    </w:p>
    <w:p w:rsidR="00147CA1" w:rsidRPr="00147CA1" w:rsidRDefault="00147CA1" w:rsidP="00147CA1">
      <w:pPr>
        <w:rPr>
          <w:rFonts w:ascii="Times New Roman" w:hAnsi="Times New Roman" w:cs="Times New Roman"/>
        </w:rPr>
      </w:pPr>
      <w:r w:rsidRPr="00147CA1">
        <w:rPr>
          <w:rFonts w:ascii="Times New Roman" w:hAnsi="Times New Roman" w:cs="Times New Roman"/>
        </w:rPr>
        <w:t xml:space="preserve">     As Engineers from different fields and departments, it is important to note that operation, execution and carrying out of basic functions must be carried out with integrity and legal permission. Engineers have an added responsibility and that is to include law and economics in their calculation and decisions to solve real life problems without kickbacks and allegations </w:t>
      </w:r>
      <w:proofErr w:type="spellStart"/>
      <w:r w:rsidRPr="00147CA1">
        <w:rPr>
          <w:rFonts w:ascii="Times New Roman" w:hAnsi="Times New Roman" w:cs="Times New Roman"/>
        </w:rPr>
        <w:t>int</w:t>
      </w:r>
      <w:proofErr w:type="spellEnd"/>
      <w:r w:rsidRPr="00147CA1">
        <w:rPr>
          <w:rFonts w:ascii="Times New Roman" w:hAnsi="Times New Roman" w:cs="Times New Roman"/>
        </w:rPr>
        <w:t xml:space="preserve"> the nearest future therefore, the purpose of managerial economics is to provide a systematic framework for problem analysis and solution.</w:t>
      </w:r>
    </w:p>
    <w:p w:rsidR="00147CA1" w:rsidRPr="00147CA1" w:rsidRDefault="00147CA1" w:rsidP="00147CA1">
      <w:pPr>
        <w:rPr>
          <w:rFonts w:ascii="Times New Roman" w:hAnsi="Times New Roman" w:cs="Times New Roman"/>
        </w:rPr>
      </w:pPr>
      <w:r w:rsidRPr="00147CA1">
        <w:rPr>
          <w:rFonts w:ascii="Times New Roman" w:hAnsi="Times New Roman" w:cs="Times New Roman"/>
        </w:rPr>
        <w:t xml:space="preserve">   Engineering laws are essential in order to govern the different fields and aspects and ensure orderly and  effectiveness of the different duties to be carried out by the engineers.</w:t>
      </w:r>
    </w:p>
    <w:p w:rsidR="00663ECF" w:rsidRDefault="00147CA1">
      <w:pPr>
        <w:rPr>
          <w:rFonts w:ascii="Times New Roman" w:hAnsi="Times New Roman" w:cs="Times New Roman"/>
        </w:rPr>
      </w:pPr>
      <w:r w:rsidRPr="00147CA1">
        <w:rPr>
          <w:rFonts w:ascii="Times New Roman" w:hAnsi="Times New Roman" w:cs="Times New Roman"/>
        </w:rPr>
        <w:t xml:space="preserve">  In order for materials, and resources to be effectively managed, economics must be relevant. It ensures that the materials required in other to carry out a project are utilized effectively and are sufficient for the project to enable success in the task given.</w:t>
      </w:r>
    </w:p>
    <w:p w:rsidR="00663ECF" w:rsidRDefault="00663ECF">
      <w:pPr>
        <w:rPr>
          <w:rFonts w:ascii="Times New Roman" w:hAnsi="Times New Roman" w:cs="Times New Roman"/>
        </w:rPr>
      </w:pPr>
    </w:p>
    <w:p w:rsidR="009E77F5" w:rsidRPr="005E707C" w:rsidRDefault="009E77F5" w:rsidP="005E707C">
      <w:pPr>
        <w:rPr>
          <w:rFonts w:ascii="Times New Roman" w:hAnsi="Times New Roman" w:cs="Times New Roman"/>
        </w:rPr>
      </w:pPr>
    </w:p>
    <w:p w:rsidR="009E77F5" w:rsidRPr="00CD600F" w:rsidRDefault="009E77F5" w:rsidP="009E77F5">
      <w:pPr>
        <w:pStyle w:val="Heading1"/>
        <w:shd w:val="clear" w:color="auto" w:fill="FFFFFF"/>
        <w:spacing w:before="0" w:beforeAutospacing="0" w:after="0" w:afterAutospacing="0"/>
        <w:rPr>
          <w:b w:val="0"/>
          <w:bCs w:val="0"/>
          <w:color w:val="111111"/>
        </w:rPr>
      </w:pPr>
    </w:p>
    <w:p w:rsidR="009E77F5" w:rsidRPr="00CD600F" w:rsidRDefault="009E77F5" w:rsidP="009E77F5">
      <w:pPr>
        <w:pStyle w:val="Heading1"/>
        <w:shd w:val="clear" w:color="auto" w:fill="FFFFFF"/>
        <w:spacing w:before="0" w:beforeAutospacing="0" w:after="0" w:afterAutospacing="0"/>
        <w:rPr>
          <w:b w:val="0"/>
          <w:bCs w:val="0"/>
          <w:color w:val="111111"/>
        </w:rPr>
      </w:pPr>
    </w:p>
    <w:p w:rsidR="009E77F5" w:rsidRPr="00CD600F" w:rsidRDefault="009E77F5">
      <w:pPr>
        <w:rPr>
          <w:rFonts w:ascii="Times New Roman" w:hAnsi="Times New Roman" w:cs="Times New Roman"/>
        </w:rPr>
      </w:pPr>
    </w:p>
    <w:sectPr w:rsidR="009E77F5" w:rsidRPr="00CD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7F5"/>
    <w:rsid w:val="001244D1"/>
    <w:rsid w:val="00147CA1"/>
    <w:rsid w:val="001F565E"/>
    <w:rsid w:val="00277665"/>
    <w:rsid w:val="0032729A"/>
    <w:rsid w:val="005E707C"/>
    <w:rsid w:val="00663ECF"/>
    <w:rsid w:val="006647EC"/>
    <w:rsid w:val="007C72DC"/>
    <w:rsid w:val="009E77F5"/>
    <w:rsid w:val="00CD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F444"/>
  <w15:docId w15:val="{4B750288-DE9A-F54B-96BA-FFF591C0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7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7F5"/>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9E7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2348115846749</cp:lastModifiedBy>
  <cp:revision>3</cp:revision>
  <dcterms:created xsi:type="dcterms:W3CDTF">2020-06-01T09:38:00Z</dcterms:created>
  <dcterms:modified xsi:type="dcterms:W3CDTF">2020-06-01T09:53:00Z</dcterms:modified>
</cp:coreProperties>
</file>