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5D" w:rsidRPr="00775695" w:rsidRDefault="005B1F5D" w:rsidP="005B1F5D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 xml:space="preserve">NAME: ADEYEMO OLIVE </w:t>
      </w:r>
    </w:p>
    <w:p w:rsidR="005B1F5D" w:rsidRPr="00775695" w:rsidRDefault="005B1F5D" w:rsidP="005B1F5D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>MATRIC NO: 17/ENG05/003</w:t>
      </w:r>
    </w:p>
    <w:p w:rsidR="005B1F5D" w:rsidRPr="00775695" w:rsidRDefault="005B1F5D" w:rsidP="005B1F5D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>DEPARTMENT: MECHATRONICS ENGINEERING</w:t>
      </w:r>
    </w:p>
    <w:p w:rsidR="005B1F5D" w:rsidRDefault="005B1F5D" w:rsidP="005B1F5D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>COURSE: ENGINEERING LAW AND MANAGERIAL ECONOMICS</w:t>
      </w:r>
    </w:p>
    <w:p w:rsidR="00904D2D" w:rsidRDefault="00904D2D" w:rsidP="005B1F5D">
      <w:pPr>
        <w:tabs>
          <w:tab w:val="left" w:pos="2370"/>
        </w:tabs>
        <w:rPr>
          <w:rFonts w:ascii="Segoe UI" w:hAnsi="Segoe UI" w:cs="Segoe UI"/>
          <w:color w:val="6D6D6D"/>
          <w:sz w:val="18"/>
          <w:szCs w:val="18"/>
        </w:rPr>
      </w:pPr>
    </w:p>
    <w:p w:rsidR="00904D2D" w:rsidRPr="00775695" w:rsidRDefault="00904D2D" w:rsidP="005B1F5D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BILL OF ENGINEERING MEASUREMENT AND EVALUATION(BEME) for replacement of equipment’s</w:t>
      </w:r>
      <w:bookmarkStart w:id="0" w:name="_GoBack"/>
      <w:bookmarkEnd w:id="0"/>
      <w:r>
        <w:rPr>
          <w:sz w:val="28"/>
          <w:szCs w:val="28"/>
        </w:rPr>
        <w:t xml:space="preserve"> in ENGR.OYEBODE’S FESTO LAB.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91"/>
        <w:gridCol w:w="1841"/>
        <w:gridCol w:w="1482"/>
        <w:gridCol w:w="1819"/>
        <w:gridCol w:w="1453"/>
        <w:gridCol w:w="1664"/>
      </w:tblGrid>
      <w:tr w:rsidR="005B1F5D" w:rsidTr="005B1F5D"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PRICE($)</w:t>
            </w: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COST($)</w:t>
            </w: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</w:t>
            </w:r>
          </w:p>
        </w:tc>
      </w:tr>
      <w:tr w:rsidR="005B1F5D" w:rsidTr="005B1F5D"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FESTO COMPRESSOR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40,406.90/ COMPRESSOR</w:t>
            </w: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="00904D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627.6</w:t>
            </w: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coated compressors</w:t>
            </w:r>
          </w:p>
        </w:tc>
      </w:tr>
      <w:tr w:rsidR="005B1F5D" w:rsidTr="005B1F5D"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Tubes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600/ tube</w:t>
            </w: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4D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proper flow of air from to and fro the compressor.</w:t>
            </w:r>
          </w:p>
        </w:tc>
      </w:tr>
      <w:tr w:rsidR="005B1F5D" w:rsidTr="005B1F5D"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Miscellaneous </w:t>
            </w:r>
          </w:p>
        </w:tc>
        <w:tc>
          <w:tcPr>
            <w:tcW w:w="1558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100,000</w:t>
            </w:r>
          </w:p>
        </w:tc>
        <w:tc>
          <w:tcPr>
            <w:tcW w:w="1559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1F5D" w:rsidTr="005B1F5D"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558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8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270,627.6</w:t>
            </w:r>
          </w:p>
        </w:tc>
        <w:tc>
          <w:tcPr>
            <w:tcW w:w="1559" w:type="dxa"/>
          </w:tcPr>
          <w:p w:rsidR="005B1F5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1F5D" w:rsidTr="005B1F5D"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B1F5D" w:rsidRDefault="005B1F5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</w:tr>
      <w:tr w:rsidR="00904D2D" w:rsidTr="005B1F5D">
        <w:tc>
          <w:tcPr>
            <w:tcW w:w="1558" w:type="dxa"/>
          </w:tcPr>
          <w:p w:rsidR="00904D2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04D2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04D2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04D2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4D2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4D2D" w:rsidRDefault="00904D2D" w:rsidP="005B1F5D">
            <w:pPr>
              <w:tabs>
                <w:tab w:val="left" w:pos="2370"/>
              </w:tabs>
              <w:rPr>
                <w:sz w:val="28"/>
                <w:szCs w:val="28"/>
              </w:rPr>
            </w:pPr>
          </w:p>
        </w:tc>
      </w:tr>
    </w:tbl>
    <w:p w:rsidR="005B1F5D" w:rsidRPr="00775695" w:rsidRDefault="005B1F5D" w:rsidP="005B1F5D">
      <w:pPr>
        <w:tabs>
          <w:tab w:val="left" w:pos="2370"/>
        </w:tabs>
        <w:rPr>
          <w:sz w:val="28"/>
          <w:szCs w:val="28"/>
        </w:rPr>
      </w:pPr>
    </w:p>
    <w:p w:rsidR="00012C8E" w:rsidRDefault="00904D2D"/>
    <w:sectPr w:rsidR="00012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5D"/>
    <w:rsid w:val="00361BA8"/>
    <w:rsid w:val="0053723F"/>
    <w:rsid w:val="005B1F5D"/>
    <w:rsid w:val="009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877E8-5544-42F6-8B83-E492B7A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1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2020-06-01T09:38:00Z</dcterms:created>
  <dcterms:modified xsi:type="dcterms:W3CDTF">2020-06-01T09:56:00Z</dcterms:modified>
</cp:coreProperties>
</file>