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3AC4" w:rsidRDefault="00C179A8">
      <w:pPr>
        <w:rPr>
          <w:rFonts w:ascii="Arial" w:hAnsi="Arial" w:cs="Arial"/>
          <w:sz w:val="24"/>
          <w:szCs w:val="24"/>
        </w:rPr>
      </w:pPr>
      <w:bookmarkStart w:id="0" w:name="_GoBack"/>
      <w:r w:rsidRPr="00BB3AC4">
        <w:rPr>
          <w:rFonts w:ascii="Arial" w:hAnsi="Arial" w:cs="Arial"/>
          <w:sz w:val="24"/>
          <w:szCs w:val="24"/>
        </w:rPr>
        <w:t>NAME: CHINEDUM PRUDENCE ESE</w:t>
      </w:r>
    </w:p>
    <w:p w:rsidR="00000000" w:rsidRPr="00BB3AC4" w:rsidRDefault="00BB3AC4">
      <w:pPr>
        <w:rPr>
          <w:rFonts w:ascii="Arial" w:hAnsi="Arial" w:cs="Arial"/>
          <w:sz w:val="24"/>
          <w:szCs w:val="24"/>
        </w:rPr>
      </w:pPr>
      <w:r w:rsidRPr="00BB3AC4">
        <w:rPr>
          <w:rFonts w:ascii="Arial" w:hAnsi="Arial" w:cs="Arial"/>
          <w:sz w:val="24"/>
          <w:szCs w:val="24"/>
        </w:rPr>
        <w:t>DEPARTMENT: CHEMICAL ENGINEERING</w:t>
      </w:r>
    </w:p>
    <w:p w:rsidR="00000000" w:rsidRPr="00BB3AC4" w:rsidRDefault="00C179A8">
      <w:pPr>
        <w:rPr>
          <w:rFonts w:ascii="Arial" w:hAnsi="Arial" w:cs="Arial"/>
          <w:sz w:val="24"/>
          <w:szCs w:val="24"/>
        </w:rPr>
      </w:pPr>
      <w:r w:rsidRPr="00BB3AC4">
        <w:rPr>
          <w:rFonts w:ascii="Arial" w:hAnsi="Arial" w:cs="Arial"/>
          <w:sz w:val="24"/>
          <w:szCs w:val="24"/>
        </w:rPr>
        <w:t>MATRIC NO: 17/ENG</w:t>
      </w:r>
      <w:r w:rsidR="00BB3AC4" w:rsidRPr="00BB3AC4">
        <w:rPr>
          <w:rFonts w:ascii="Arial" w:hAnsi="Arial" w:cs="Arial"/>
          <w:sz w:val="24"/>
          <w:szCs w:val="24"/>
        </w:rPr>
        <w:t>01/006</w:t>
      </w:r>
    </w:p>
    <w:p w:rsidR="00000000" w:rsidRPr="00BB3AC4" w:rsidRDefault="00BB3AC4">
      <w:pPr>
        <w:rPr>
          <w:rFonts w:ascii="Arial" w:hAnsi="Arial" w:cs="Arial"/>
          <w:sz w:val="24"/>
          <w:szCs w:val="24"/>
        </w:rPr>
      </w:pPr>
    </w:p>
    <w:p w:rsidR="00000000" w:rsidRPr="00BB3AC4" w:rsidRDefault="00BB3AC4">
      <w:pPr>
        <w:rPr>
          <w:rFonts w:ascii="Arial" w:hAnsi="Arial" w:cs="Arial"/>
          <w:sz w:val="24"/>
          <w:szCs w:val="24"/>
        </w:rPr>
      </w:pPr>
      <w:r w:rsidRPr="00BB3AC4">
        <w:rPr>
          <w:rFonts w:ascii="Arial" w:hAnsi="Arial" w:cs="Arial"/>
          <w:sz w:val="24"/>
          <w:szCs w:val="24"/>
        </w:rPr>
        <w:t>2. BEME contract for a Hybrid energy system in Nigeria</w:t>
      </w:r>
    </w:p>
    <w:p w:rsidR="00000000" w:rsidRPr="00BB3AC4" w:rsidRDefault="00BB3AC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9"/>
        <w:gridCol w:w="1704"/>
        <w:gridCol w:w="1788"/>
        <w:gridCol w:w="1837"/>
        <w:gridCol w:w="2378"/>
      </w:tblGrid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 xml:space="preserve">Unit price </w:t>
            </w:r>
          </w:p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(€)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Cost</w:t>
            </w:r>
          </w:p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(€)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 xml:space="preserve">Solar </w:t>
            </w:r>
            <w:proofErr w:type="spellStart"/>
            <w:r w:rsidRPr="00BB3AC4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BB3AC4">
              <w:rPr>
                <w:rFonts w:ascii="Arial" w:hAnsi="Arial" w:cs="Arial"/>
                <w:sz w:val="24"/>
                <w:szCs w:val="24"/>
              </w:rPr>
              <w:t xml:space="preserve"> module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1,095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1,200/KW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1,313,948.4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Green solar</w:t>
            </w: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Battery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800/Batt.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104,000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Rolls/</w:t>
            </w:r>
            <w:proofErr w:type="spellStart"/>
            <w:r w:rsidRPr="00BB3AC4">
              <w:rPr>
                <w:rFonts w:ascii="Arial" w:hAnsi="Arial" w:cs="Arial"/>
                <w:sz w:val="24"/>
                <w:szCs w:val="24"/>
              </w:rPr>
              <w:t>surrette</w:t>
            </w:r>
            <w:proofErr w:type="spellEnd"/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3AC4">
              <w:rPr>
                <w:rFonts w:ascii="Arial" w:hAnsi="Arial" w:cs="Arial"/>
                <w:sz w:val="24"/>
                <w:szCs w:val="24"/>
              </w:rPr>
              <w:t>Hydroturbine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94,500/</w:t>
            </w:r>
            <w:proofErr w:type="spellStart"/>
            <w:r w:rsidRPr="00BB3AC4">
              <w:rPr>
                <w:rFonts w:ascii="Arial" w:hAnsi="Arial" w:cs="Arial"/>
                <w:sz w:val="24"/>
                <w:szCs w:val="24"/>
              </w:rPr>
              <w:t>turb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189,000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Alibaba.com/</w:t>
            </w:r>
            <w:proofErr w:type="spellStart"/>
            <w:r w:rsidRPr="00BB3AC4">
              <w:rPr>
                <w:rFonts w:ascii="Arial" w:hAnsi="Arial" w:cs="Arial"/>
                <w:sz w:val="24"/>
                <w:szCs w:val="24"/>
              </w:rPr>
              <w:t>perkins</w:t>
            </w:r>
            <w:proofErr w:type="spellEnd"/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 xml:space="preserve">Diesel plant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500/KW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547,478.5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Bidirectional inverter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360/KW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394,184.52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Beyond oil solar</w:t>
            </w: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Long copper pipes and accessories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 xml:space="preserve">Miscellaneous and </w:t>
            </w:r>
            <w:r w:rsidRPr="00BB3AC4">
              <w:rPr>
                <w:rFonts w:ascii="Arial" w:hAnsi="Arial" w:cs="Arial"/>
                <w:sz w:val="24"/>
                <w:szCs w:val="24"/>
              </w:rPr>
              <w:t>bolts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2,573,611,42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  <w:r w:rsidRPr="00BB3AC4">
              <w:rPr>
                <w:rFonts w:ascii="Arial" w:hAnsi="Arial" w:cs="Arial"/>
                <w:sz w:val="24"/>
                <w:szCs w:val="24"/>
              </w:rPr>
              <w:t>_ _</w:t>
            </w:r>
          </w:p>
        </w:tc>
      </w:tr>
      <w:tr w:rsidR="00000000" w:rsidRPr="00BB3AC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BB3AC4" w:rsidRDefault="00BB3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530BA" w:rsidRPr="00BB3AC4" w:rsidRDefault="00A530BA">
      <w:pPr>
        <w:rPr>
          <w:rFonts w:ascii="Arial" w:hAnsi="Arial" w:cs="Arial"/>
          <w:sz w:val="24"/>
          <w:szCs w:val="24"/>
        </w:rPr>
      </w:pPr>
    </w:p>
    <w:sectPr w:rsidR="00A530BA" w:rsidRPr="00BB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530BA"/>
    <w:rsid w:val="00BB3AC4"/>
    <w:rsid w:val="00C1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HP</cp:lastModifiedBy>
  <cp:revision>2</cp:revision>
  <dcterms:created xsi:type="dcterms:W3CDTF">2020-06-01T18:54:00Z</dcterms:created>
  <dcterms:modified xsi:type="dcterms:W3CDTF">2020-06-01T18:54:00Z</dcterms:modified>
</cp:coreProperties>
</file>