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6BE" w:rsidRDefault="00C04997" w:rsidP="005066BE">
      <w:proofErr w:type="spellStart"/>
      <w:r>
        <w:t>Nwankwo</w:t>
      </w:r>
      <w:proofErr w:type="spellEnd"/>
      <w:r>
        <w:t xml:space="preserve"> Godfrey Ebuka</w:t>
      </w:r>
    </w:p>
    <w:p w:rsidR="005066BE" w:rsidRDefault="005066BE" w:rsidP="005066BE">
      <w:r>
        <w:t>17/</w:t>
      </w:r>
      <w:proofErr w:type="spellStart"/>
      <w:r>
        <w:t>eng0</w:t>
      </w:r>
      <w:r w:rsidR="00C04997">
        <w:t>2</w:t>
      </w:r>
      <w:proofErr w:type="spellEnd"/>
      <w:r w:rsidR="00C04997">
        <w:t>/054</w:t>
      </w:r>
    </w:p>
    <w:p w:rsidR="00BA6160" w:rsidRDefault="00C04997" w:rsidP="005066BE">
      <w:r>
        <w:t xml:space="preserve">Computer Engineering </w:t>
      </w:r>
    </w:p>
    <w:p w:rsidR="00A818AC" w:rsidRDefault="00A818AC">
      <w:r>
        <w:t>QUESTION ONE</w:t>
      </w:r>
    </w:p>
    <w:p w:rsidR="00A818AC" w:rsidRDefault="00A818AC"/>
    <w:p w:rsidR="00A818AC" w:rsidRDefault="00A818AC" w:rsidP="00A818AC">
      <w:pPr>
        <w:pStyle w:val="ListParagraph"/>
        <w:numPr>
          <w:ilvl w:val="0"/>
          <w:numId w:val="1"/>
        </w:numPr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>Law also serves the bridge the gap between consumer expectation and professional delivery. That way both the consumer and engineer are on the same page throughout the project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Management skills possessed by the engineer in question will be of great importance during the beginning phase </w:t>
      </w:r>
      <w:r w:rsidR="00270B08">
        <w:t>i.e.</w:t>
      </w:r>
      <w:r>
        <w:t xml:space="preserve"> hiring of workers, labourers, technicians and their respective work hours and pay per work hour.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AC"/>
    <w:rsid w:val="00270B08"/>
    <w:rsid w:val="005066BE"/>
    <w:rsid w:val="007C72DC"/>
    <w:rsid w:val="00A818AC"/>
    <w:rsid w:val="00BA6160"/>
    <w:rsid w:val="00C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8756"/>
  <w15:docId w15:val="{AA1BAE89-8CEC-3747-A5BA-8BEAFE5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Ebuka Nwankwo</cp:lastModifiedBy>
  <cp:revision>3</cp:revision>
  <dcterms:created xsi:type="dcterms:W3CDTF">2020-06-01T09:44:00Z</dcterms:created>
  <dcterms:modified xsi:type="dcterms:W3CDTF">2020-06-01T10:05:00Z</dcterms:modified>
</cp:coreProperties>
</file>