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68" w:rsidRPr="00EA170F" w:rsidRDefault="00CE374E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ADEPOJU NUMAN</w:t>
      </w:r>
      <w:r w:rsidR="00337768" w:rsidRPr="00EA170F">
        <w:rPr>
          <w:b/>
          <w:bCs/>
          <w:i/>
          <w:iCs/>
          <w:u w:val="single"/>
          <w:lang w:val="en-US"/>
        </w:rPr>
        <w:t xml:space="preserve"> </w:t>
      </w:r>
    </w:p>
    <w:p w:rsidR="00337768" w:rsidRPr="00EA170F" w:rsidRDefault="00CE374E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MECHATRONICS </w:t>
      </w:r>
      <w:r w:rsidR="00337768" w:rsidRPr="00EA170F">
        <w:rPr>
          <w:b/>
          <w:bCs/>
          <w:i/>
          <w:iCs/>
          <w:u w:val="single"/>
          <w:lang w:val="en-US"/>
        </w:rPr>
        <w:t xml:space="preserve">ENGINEERING </w:t>
      </w:r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  <w:r w:rsidRPr="00EA170F">
        <w:rPr>
          <w:b/>
          <w:bCs/>
          <w:i/>
          <w:iCs/>
          <w:u w:val="single"/>
          <w:lang w:val="en-US"/>
        </w:rPr>
        <w:t>17/</w:t>
      </w:r>
      <w:r w:rsidR="00CE374E">
        <w:rPr>
          <w:b/>
          <w:bCs/>
          <w:i/>
          <w:iCs/>
          <w:u w:val="single"/>
          <w:lang w:val="en-US"/>
        </w:rPr>
        <w:t>ENG05</w:t>
      </w:r>
      <w:r w:rsidRPr="00EA170F">
        <w:rPr>
          <w:b/>
          <w:bCs/>
          <w:i/>
          <w:iCs/>
          <w:u w:val="single"/>
          <w:lang w:val="en-US"/>
        </w:rPr>
        <w:t>/</w:t>
      </w:r>
      <w:r w:rsidR="00CE374E">
        <w:rPr>
          <w:b/>
          <w:bCs/>
          <w:i/>
          <w:iCs/>
          <w:u w:val="single"/>
          <w:lang w:val="en-US"/>
        </w:rPr>
        <w:t>0O2</w:t>
      </w:r>
      <w:bookmarkStart w:id="0" w:name="_GoBack"/>
      <w:bookmarkEnd w:id="0"/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</w:p>
    <w:p w:rsidR="00D45020" w:rsidRDefault="00FC4B25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The first and foremost of the importance of engineering law is to ensure that there is law and order in the </w:t>
      </w:r>
      <w:r w:rsidR="00B078D4" w:rsidRPr="00EA170F">
        <w:rPr>
          <w:b/>
          <w:bCs/>
          <w:lang w:val="en-US"/>
        </w:rPr>
        <w:t xml:space="preserve">ongoing </w:t>
      </w:r>
      <w:r w:rsidRPr="00EA170F">
        <w:rPr>
          <w:b/>
          <w:bCs/>
          <w:lang w:val="en-US"/>
        </w:rPr>
        <w:t>activities tha</w:t>
      </w:r>
      <w:r w:rsidR="00B078D4" w:rsidRPr="00EA170F">
        <w:rPr>
          <w:b/>
          <w:bCs/>
          <w:lang w:val="en-US"/>
        </w:rPr>
        <w:t xml:space="preserve">t engineers get involved in, be it with clients, workers and other </w:t>
      </w:r>
      <w:r w:rsidR="00465A07" w:rsidRPr="00EA170F">
        <w:rPr>
          <w:b/>
          <w:bCs/>
          <w:lang w:val="en-US"/>
        </w:rPr>
        <w:t xml:space="preserve">fellow </w:t>
      </w:r>
      <w:r w:rsidR="00B078D4" w:rsidRPr="00EA170F">
        <w:rPr>
          <w:b/>
          <w:bCs/>
          <w:lang w:val="en-US"/>
        </w:rPr>
        <w:t xml:space="preserve">engineers 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B078D4" w:rsidRDefault="00FD58B0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>It’s relevant in the cutting of cost while ensuring maximum output</w:t>
      </w:r>
    </w:p>
    <w:p w:rsidR="00A61B14" w:rsidRPr="00A61B14" w:rsidRDefault="00A61B14" w:rsidP="00A61B14">
      <w:pPr>
        <w:pStyle w:val="ListParagraph"/>
        <w:rPr>
          <w:b/>
          <w:bCs/>
          <w:lang w:val="en-US"/>
        </w:rPr>
      </w:pP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FD58B0" w:rsidRDefault="009B6CD3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>It</w:t>
      </w:r>
      <w:r w:rsidR="000E240A" w:rsidRPr="00EA170F">
        <w:rPr>
          <w:b/>
          <w:bCs/>
          <w:lang w:val="en-US"/>
        </w:rPr>
        <w:t xml:space="preserve"> helps engineers in</w:t>
      </w:r>
      <w:r w:rsidR="009875E3" w:rsidRPr="00EA170F">
        <w:rPr>
          <w:b/>
          <w:bCs/>
          <w:lang w:val="en-US"/>
        </w:rPr>
        <w:t xml:space="preserve"> the </w:t>
      </w:r>
      <w:r w:rsidR="000449A3" w:rsidRPr="00EA170F">
        <w:rPr>
          <w:b/>
          <w:bCs/>
          <w:lang w:val="en-US"/>
        </w:rPr>
        <w:t xml:space="preserve">knowledge </w:t>
      </w:r>
      <w:r w:rsidR="009875E3" w:rsidRPr="00EA170F">
        <w:rPr>
          <w:b/>
          <w:bCs/>
          <w:lang w:val="en-US"/>
        </w:rPr>
        <w:t xml:space="preserve">of dealing </w:t>
      </w:r>
      <w:r w:rsidR="000449A3" w:rsidRPr="00EA170F">
        <w:rPr>
          <w:b/>
          <w:bCs/>
          <w:lang w:val="en-US"/>
        </w:rPr>
        <w:t>with clients  so as to ensure good</w:t>
      </w:r>
      <w:r w:rsidR="000E240A" w:rsidRPr="00EA170F">
        <w:rPr>
          <w:b/>
          <w:bCs/>
          <w:lang w:val="en-US"/>
        </w:rPr>
        <w:t xml:space="preserve"> and professional </w:t>
      </w:r>
      <w:r w:rsidR="000449A3" w:rsidRPr="00EA170F">
        <w:rPr>
          <w:b/>
          <w:bCs/>
          <w:lang w:val="en-US"/>
        </w:rPr>
        <w:t>liaiso</w:t>
      </w:r>
      <w:r w:rsidR="003F4E57" w:rsidRPr="00EA170F">
        <w:rPr>
          <w:b/>
          <w:bCs/>
          <w:lang w:val="en-US"/>
        </w:rPr>
        <w:t>n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3F4E57" w:rsidRDefault="006A159C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Management ensures prudence </w:t>
      </w:r>
      <w:r w:rsidR="00A65A7D" w:rsidRPr="00EA170F">
        <w:rPr>
          <w:b/>
          <w:bCs/>
          <w:lang w:val="en-US"/>
        </w:rPr>
        <w:t xml:space="preserve">and </w:t>
      </w:r>
      <w:r w:rsidR="006532F6" w:rsidRPr="00EA170F">
        <w:rPr>
          <w:b/>
          <w:bCs/>
          <w:lang w:val="en-US"/>
        </w:rPr>
        <w:t>at the same time 100% working result</w:t>
      </w:r>
    </w:p>
    <w:p w:rsidR="00A61B14" w:rsidRPr="00A61B14" w:rsidRDefault="00A61B14" w:rsidP="00A61B14">
      <w:pPr>
        <w:pStyle w:val="ListParagraph"/>
        <w:rPr>
          <w:b/>
          <w:bCs/>
          <w:lang w:val="en-US"/>
        </w:rPr>
      </w:pP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B06E28" w:rsidRDefault="00996B72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Engineering law helps an engineer to understand the loopholes, nooks and cranny of the </w:t>
      </w:r>
      <w:r w:rsidR="00E50C13" w:rsidRPr="00EA170F">
        <w:rPr>
          <w:b/>
          <w:bCs/>
          <w:lang w:val="en-US"/>
        </w:rPr>
        <w:t xml:space="preserve">engineering system so as to work under safe conditions 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E50C13" w:rsidRPr="00EA170F" w:rsidRDefault="00B06E28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It helps to understand </w:t>
      </w:r>
      <w:r w:rsidR="00500B39" w:rsidRPr="00EA170F">
        <w:rPr>
          <w:b/>
          <w:bCs/>
          <w:lang w:val="en-US"/>
        </w:rPr>
        <w:t>that an engineer must hold herself or himself to the highest level of moral conduct or suffer litigation if an engineering system fails causing harm to the public including to a maintenance technician.</w:t>
      </w:r>
    </w:p>
    <w:sectPr w:rsidR="00E50C13" w:rsidRPr="00EA1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92F9D"/>
    <w:multiLevelType w:val="hybridMultilevel"/>
    <w:tmpl w:val="9D78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68"/>
    <w:rsid w:val="000449A3"/>
    <w:rsid w:val="000E240A"/>
    <w:rsid w:val="00337768"/>
    <w:rsid w:val="003A1F66"/>
    <w:rsid w:val="003F4E57"/>
    <w:rsid w:val="00465A07"/>
    <w:rsid w:val="00500B39"/>
    <w:rsid w:val="006532F6"/>
    <w:rsid w:val="006A159C"/>
    <w:rsid w:val="009875E3"/>
    <w:rsid w:val="00996B72"/>
    <w:rsid w:val="009B6CD3"/>
    <w:rsid w:val="00A61B14"/>
    <w:rsid w:val="00A65A7D"/>
    <w:rsid w:val="00B06E28"/>
    <w:rsid w:val="00B078D4"/>
    <w:rsid w:val="00CE374E"/>
    <w:rsid w:val="00D45020"/>
    <w:rsid w:val="00E50C13"/>
    <w:rsid w:val="00EA170F"/>
    <w:rsid w:val="00EF5419"/>
    <w:rsid w:val="00FC4B25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C466F"/>
  <w15:chartTrackingRefBased/>
  <w15:docId w15:val="{536CB48F-89DE-A345-A44D-4F22A4E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Harlmar Dope</dc:creator>
  <cp:keywords/>
  <dc:description/>
  <cp:lastModifiedBy>Numan.adepoju@outlook.com</cp:lastModifiedBy>
  <cp:revision>3</cp:revision>
  <dcterms:created xsi:type="dcterms:W3CDTF">2020-06-01T12:58:00Z</dcterms:created>
  <dcterms:modified xsi:type="dcterms:W3CDTF">2020-06-01T12:58:00Z</dcterms:modified>
</cp:coreProperties>
</file>